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7319" w14:textId="77777777" w:rsidR="00C76C6B" w:rsidRDefault="00000000">
      <w:pPr>
        <w:spacing w:after="80"/>
        <w:jc w:val="center"/>
      </w:pPr>
      <w:r>
        <w:rPr>
          <w:b/>
          <w:bCs/>
          <w:color w:val="1F3864"/>
          <w:sz w:val="30"/>
          <w:szCs w:val="30"/>
        </w:rPr>
        <w:t>CHỌN KỸ THUẬT RETROSPECTIVE CHO NHÓM ÍT NGƯỜI DÁM NÓI</w:t>
      </w:r>
    </w:p>
    <w:p w14:paraId="68E9788A" w14:textId="77777777" w:rsidR="00C76C6B" w:rsidRDefault="00000000">
      <w:pPr>
        <w:pStyle w:val="Heading1"/>
        <w:spacing w:before="280" w:after="140"/>
      </w:pPr>
      <w:r>
        <w:rPr>
          <w:b/>
          <w:bCs/>
          <w:color w:val="1F3864"/>
          <w:sz w:val="26"/>
          <w:szCs w:val="26"/>
        </w:rPr>
        <w:t>Phần 1 – Hai phương án</w:t>
      </w:r>
    </w:p>
    <w:p w14:paraId="5FC24822" w14:textId="77777777" w:rsidR="00C76C6B" w:rsidRDefault="00000000">
      <w:pPr>
        <w:spacing w:after="100"/>
      </w:pPr>
      <w:r>
        <w:t>Nhóm 7 người, 60 phút. Cả hai phương án đều viết thẻ ẩn danh ở bước thu thập, vì khảo sát cho thấy dễ nói thẳng chỉ đạt 2,8/5.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69"/>
        <w:gridCol w:w="3869"/>
      </w:tblGrid>
      <w:tr w:rsidR="00C76C6B" w14:paraId="1D1085C4"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B561FD0" w14:textId="77777777" w:rsidR="00C76C6B" w:rsidRDefault="00000000">
            <w:pPr>
              <w:spacing w:after="40"/>
            </w:pPr>
            <w:r>
              <w:rPr>
                <w:b/>
                <w:bCs/>
                <w:sz w:val="19"/>
                <w:szCs w:val="19"/>
              </w:rPr>
              <w:t>Bước</w:t>
            </w:r>
          </w:p>
        </w:tc>
        <w:tc>
          <w:tcPr>
            <w:tcW w:w="386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20F31C5" w14:textId="77777777" w:rsidR="00C76C6B" w:rsidRDefault="00000000">
            <w:pPr>
              <w:spacing w:after="40"/>
            </w:pPr>
            <w:r>
              <w:rPr>
                <w:b/>
                <w:bCs/>
                <w:sz w:val="19"/>
                <w:szCs w:val="19"/>
              </w:rPr>
              <w:t>Phương án A (Start–Stop–Continue)</w:t>
            </w:r>
          </w:p>
        </w:tc>
        <w:tc>
          <w:tcPr>
            <w:tcW w:w="386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BF55025" w14:textId="77777777" w:rsidR="00C76C6B" w:rsidRDefault="00000000">
            <w:pPr>
              <w:spacing w:after="40"/>
            </w:pPr>
            <w:r>
              <w:rPr>
                <w:b/>
                <w:bCs/>
                <w:sz w:val="19"/>
                <w:szCs w:val="19"/>
              </w:rPr>
              <w:t>Phương án B (4Ls)</w:t>
            </w:r>
          </w:p>
        </w:tc>
      </w:tr>
      <w:tr w:rsidR="00C76C6B" w14:paraId="392D1BA9"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E88061" w14:textId="77777777" w:rsidR="00C76C6B" w:rsidRDefault="00000000">
            <w:pPr>
              <w:spacing w:after="40"/>
            </w:pPr>
            <w:r>
              <w:rPr>
                <w:sz w:val="19"/>
                <w:szCs w:val="19"/>
              </w:rPr>
              <w:t>1. Mở đầu (4’)</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91CA59" w14:textId="77777777" w:rsidR="00C76C6B" w:rsidRDefault="00000000">
            <w:pPr>
              <w:spacing w:after="40"/>
            </w:pPr>
            <w:r>
              <w:rPr>
                <w:sz w:val="19"/>
                <w:szCs w:val="19"/>
              </w:rPr>
              <w:t>Nêu mục tiêu: tối đa 2 Improvement, chốt trước phút 45. Nhắc quy tắc thẻ: một ý, tả hành vi, không nêu tên, viết ẩn danh. Chia bảng 3 cột Start / Stop / Continue.</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0CB29E" w14:textId="77777777" w:rsidR="00C76C6B" w:rsidRDefault="00000000">
            <w:pPr>
              <w:spacing w:after="40"/>
            </w:pPr>
            <w:r>
              <w:rPr>
                <w:sz w:val="19"/>
                <w:szCs w:val="19"/>
              </w:rPr>
              <w:t>Nêu cùng mục tiêu và quy tắc thẻ. Chia bảng 4 cột Liked / Learned / Lacked / Longed for, mỗi cột kèm 1 ví dụ ngắn; nói rõ ai chưa hiểu từ nào cứ hỏi.</w:t>
            </w:r>
          </w:p>
        </w:tc>
      </w:tr>
      <w:tr w:rsidR="00C76C6B" w14:paraId="0636C23B"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8AE815" w14:textId="77777777" w:rsidR="00C76C6B" w:rsidRDefault="00000000">
            <w:pPr>
              <w:spacing w:after="40"/>
            </w:pPr>
            <w:r>
              <w:rPr>
                <w:sz w:val="19"/>
                <w:szCs w:val="19"/>
              </w:rPr>
              <w:t>2. Xem lại Improvement cũ (7’)</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F61E41" w14:textId="77777777" w:rsidR="00C76C6B" w:rsidRDefault="00000000">
            <w:pPr>
              <w:spacing w:after="40"/>
            </w:pPr>
            <w:r>
              <w:rPr>
                <w:sz w:val="19"/>
                <w:szCs w:val="19"/>
              </w:rPr>
              <w:t>Đọc danh sách Improvement Sprint 12 và “chạy Integration Test sớm”; đánh dấu Xong / Chưa / Bỏ kèm bằng chứng. Mục chưa xong là ứng viên cho cột Start hoặc Continue.</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F39F64" w14:textId="77777777" w:rsidR="00C76C6B" w:rsidRDefault="00000000">
            <w:pPr>
              <w:spacing w:after="40"/>
            </w:pPr>
            <w:r>
              <w:rPr>
                <w:sz w:val="19"/>
                <w:szCs w:val="19"/>
              </w:rPr>
              <w:t>Cùng cách đánh dấu Xong / Chưa / Bỏ kèm bằng chứng. Mục chưa xong ghi vào cột Lacked để tìm vì sao chưa làm được.</w:t>
            </w:r>
          </w:p>
        </w:tc>
      </w:tr>
      <w:tr w:rsidR="00C76C6B" w14:paraId="2106BDF6"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C6117E" w14:textId="77777777" w:rsidR="00C76C6B" w:rsidRDefault="00000000">
            <w:pPr>
              <w:spacing w:after="40"/>
            </w:pPr>
            <w:r>
              <w:rPr>
                <w:sz w:val="19"/>
                <w:szCs w:val="19"/>
              </w:rPr>
              <w:t>3. Thu thập ý kiến (10’)</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9A1A97" w14:textId="77777777" w:rsidR="00C76C6B" w:rsidRDefault="00000000">
            <w:pPr>
              <w:spacing w:after="40"/>
            </w:pPr>
            <w:r>
              <w:rPr>
                <w:sz w:val="19"/>
                <w:szCs w:val="19"/>
              </w:rPr>
              <w:t>5’ viết thẻ ẩn danh vào 3 cột; 5’ đọc thẻ và hỏi để làm rõ.</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FAEA98" w14:textId="77777777" w:rsidR="00C76C6B" w:rsidRDefault="00000000">
            <w:pPr>
              <w:spacing w:after="40"/>
            </w:pPr>
            <w:r>
              <w:rPr>
                <w:sz w:val="19"/>
                <w:szCs w:val="19"/>
              </w:rPr>
              <w:t>6’ viết thẻ ẩn danh vào 4 cột (nhiều thẻ hơn); 4’ đọc thẻ và hỏi để làm rõ.</w:t>
            </w:r>
          </w:p>
        </w:tc>
      </w:tr>
      <w:tr w:rsidR="00C76C6B" w14:paraId="5F487C69"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B239B2" w14:textId="77777777" w:rsidR="00C76C6B" w:rsidRDefault="00000000">
            <w:pPr>
              <w:spacing w:after="40"/>
            </w:pPr>
            <w:r>
              <w:rPr>
                <w:sz w:val="19"/>
                <w:szCs w:val="19"/>
              </w:rPr>
              <w:t>4. Gom Theme (7’)</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5C2566" w14:textId="77777777" w:rsidR="00C76C6B" w:rsidRDefault="00000000">
            <w:pPr>
              <w:spacing w:after="40"/>
            </w:pPr>
            <w:r>
              <w:rPr>
                <w:sz w:val="19"/>
                <w:szCs w:val="19"/>
              </w:rPr>
              <w:t>Gom thẻ cùng chủ đề trong 3 cột, đặt tên Theme bằng một cụm ngắn.</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139BAF" w14:textId="77777777" w:rsidR="00C76C6B" w:rsidRDefault="00000000">
            <w:pPr>
              <w:spacing w:after="40"/>
            </w:pPr>
            <w:r>
              <w:rPr>
                <w:sz w:val="19"/>
                <w:szCs w:val="19"/>
              </w:rPr>
              <w:t>Gom thẻ xuyên 4 cột (ví dụ thẻ Lacked và Learned cùng chủ đề vào một Theme), đặt tên Theme.</w:t>
            </w:r>
          </w:p>
        </w:tc>
      </w:tr>
      <w:tr w:rsidR="00C76C6B" w14:paraId="78493A46"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D9C14D" w14:textId="77777777" w:rsidR="00C76C6B" w:rsidRDefault="00000000">
            <w:pPr>
              <w:spacing w:after="40"/>
            </w:pPr>
            <w:r>
              <w:rPr>
                <w:sz w:val="19"/>
                <w:szCs w:val="19"/>
              </w:rPr>
              <w:t>5. Rút Insight (10’)</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D99C2A" w14:textId="77777777" w:rsidR="00C76C6B" w:rsidRDefault="00000000">
            <w:pPr>
              <w:spacing w:after="40"/>
            </w:pPr>
            <w:r>
              <w:rPr>
                <w:sz w:val="19"/>
                <w:szCs w:val="19"/>
              </w:rPr>
              <w:t>Với mỗi Theme chính hỏi “việc này làm được hoặc nên dừng như thế nào”. Dễ chuyển nhanh sang việc cần làm, ít thời gian hỏi “vì sao”.</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48AE08" w14:textId="77777777" w:rsidR="00C76C6B" w:rsidRDefault="00000000">
            <w:pPr>
              <w:spacing w:after="40"/>
            </w:pPr>
            <w:r>
              <w:rPr>
                <w:sz w:val="19"/>
                <w:szCs w:val="19"/>
              </w:rPr>
              <w:t>Dùng thẻ Learned và Lacked để hỏi “vì sao”. Dùng cột Liked để chọn điều giữ lại (Pairing, minh bạch phần chưa Done, phản hồi của CSKH).</w:t>
            </w:r>
          </w:p>
        </w:tc>
      </w:tr>
      <w:tr w:rsidR="00C76C6B" w14:paraId="6EA5FED3"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4D99AD" w14:textId="77777777" w:rsidR="00C76C6B" w:rsidRDefault="00000000">
            <w:pPr>
              <w:spacing w:after="40"/>
            </w:pPr>
            <w:r>
              <w:rPr>
                <w:sz w:val="19"/>
                <w:szCs w:val="19"/>
              </w:rPr>
              <w:t>6. Chọn Improvement (7’)</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0D3A45" w14:textId="77777777" w:rsidR="00C76C6B" w:rsidRDefault="00000000">
            <w:pPr>
              <w:spacing w:after="40"/>
            </w:pPr>
            <w:r>
              <w:rPr>
                <w:sz w:val="19"/>
                <w:szCs w:val="19"/>
              </w:rPr>
              <w:t>Chấm điểm (dot voting) trên thẻ Start và Stop; chọn tối đa 2. Thành viên rời sau 45’ bỏ phiếu trong bước này.</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813A49" w14:textId="77777777" w:rsidR="00C76C6B" w:rsidRDefault="00000000">
            <w:pPr>
              <w:spacing w:after="40"/>
            </w:pPr>
            <w:r>
              <w:rPr>
                <w:sz w:val="19"/>
                <w:szCs w:val="19"/>
              </w:rPr>
              <w:t>Chấm điểm trên Theme và cột Longed for; chọn tối đa 2 chủ đề cần cải tiến. Thành viên rời sau 45’ bỏ phiếu trong bước này.</w:t>
            </w:r>
          </w:p>
        </w:tc>
      </w:tr>
      <w:tr w:rsidR="00C76C6B" w14:paraId="657ED182"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2DCBAD" w14:textId="77777777" w:rsidR="00C76C6B" w:rsidRDefault="00000000">
            <w:pPr>
              <w:spacing w:after="40"/>
            </w:pPr>
            <w:r>
              <w:rPr>
                <w:sz w:val="19"/>
                <w:szCs w:val="19"/>
              </w:rPr>
              <w:t>7. Chốt hành động (10’)</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EBA2C3" w14:textId="77777777" w:rsidR="00C76C6B" w:rsidRDefault="00000000">
            <w:pPr>
              <w:spacing w:after="40"/>
            </w:pPr>
            <w:r>
              <w:rPr>
                <w:sz w:val="19"/>
                <w:szCs w:val="19"/>
              </w:rPr>
              <w:t>Viết Improvement theo bảng Hành động | Người/nhóm theo dõi | Khi kiểm tra | Bằng chứng. Thẻ Start/Stop gần là việc cụ thể nên chốt nhanh. Tách phản hồi sản phẩm để chuyển Product Owner.</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CFD081" w14:textId="77777777" w:rsidR="00C76C6B" w:rsidRDefault="00000000">
            <w:pPr>
              <w:spacing w:after="40"/>
            </w:pPr>
            <w:r>
              <w:rPr>
                <w:sz w:val="19"/>
                <w:szCs w:val="19"/>
              </w:rPr>
              <w:t>Cùng bảng 4 cột. Phải biến Insight và Longed for thành việc cụ thể nên tốn thêm thời gian. Tách phản hồi sản phẩm để chuyển Product Owner.</w:t>
            </w:r>
          </w:p>
        </w:tc>
      </w:tr>
      <w:tr w:rsidR="00C76C6B" w14:paraId="0BBB9546"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38509A" w14:textId="77777777" w:rsidR="00C76C6B" w:rsidRDefault="00000000">
            <w:pPr>
              <w:spacing w:after="40"/>
            </w:pPr>
            <w:r>
              <w:rPr>
                <w:sz w:val="19"/>
                <w:szCs w:val="19"/>
              </w:rPr>
              <w:t>8. Đóng buổi họp (5’)</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78FEC3" w14:textId="77777777" w:rsidR="00C76C6B" w:rsidRDefault="00000000">
            <w:pPr>
              <w:spacing w:after="40"/>
            </w:pPr>
            <w:r>
              <w:rPr>
                <w:sz w:val="19"/>
                <w:szCs w:val="19"/>
              </w:rPr>
              <w:t>Đọc lại Improvement, hẹn xem lại ở bước 2 của Retrospective sau. Hỏi 1 câu: “còn điều gì đáng nói mà chưa có chỗ?”.</w:t>
            </w:r>
          </w:p>
        </w:tc>
        <w:tc>
          <w:tcPr>
            <w:tcW w:w="386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D23803" w14:textId="77777777" w:rsidR="00C76C6B" w:rsidRDefault="00000000">
            <w:pPr>
              <w:spacing w:after="40"/>
            </w:pPr>
            <w:r>
              <w:rPr>
                <w:sz w:val="19"/>
                <w:szCs w:val="19"/>
              </w:rPr>
              <w:t>Đọc lại Improvement, hẹn xem lại ở bước 2 của Retrospective sau. Điều tốt đã có sẵn ở cột Liked nên chỉ ghi nhận ngắn.</w:t>
            </w:r>
          </w:p>
        </w:tc>
      </w:tr>
    </w:tbl>
    <w:p w14:paraId="365A4B2A" w14:textId="77777777" w:rsidR="00C76C6B" w:rsidRDefault="00000000">
      <w:pPr>
        <w:pStyle w:val="Heading1"/>
        <w:spacing w:before="280" w:after="140"/>
      </w:pPr>
      <w:r>
        <w:rPr>
          <w:b/>
          <w:bCs/>
          <w:color w:val="1F3864"/>
          <w:sz w:val="26"/>
          <w:szCs w:val="26"/>
        </w:rPr>
        <w:t>Phần 2 – So sánh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2500"/>
        <w:gridCol w:w="2938"/>
      </w:tblGrid>
      <w:tr w:rsidR="00C76C6B" w14:paraId="22DCA335"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1024E98" w14:textId="77777777" w:rsidR="00C76C6B" w:rsidRDefault="00000000">
            <w:pPr>
              <w:spacing w:after="40"/>
            </w:pPr>
            <w:r>
              <w:rPr>
                <w:b/>
                <w:bCs/>
                <w:sz w:val="19"/>
                <w:szCs w:val="19"/>
              </w:rPr>
              <w:t>Tiêu chí</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08DE9E0" w14:textId="77777777" w:rsidR="00C76C6B" w:rsidRDefault="00000000">
            <w:pPr>
              <w:spacing w:after="40"/>
            </w:pPr>
            <w:r>
              <w:rPr>
                <w:b/>
                <w:bCs/>
                <w:sz w:val="19"/>
                <w:szCs w:val="19"/>
              </w:rPr>
              <w:t>Start–Stop–Continue</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F51E2E2" w14:textId="77777777" w:rsidR="00C76C6B" w:rsidRDefault="00000000">
            <w:pPr>
              <w:spacing w:after="40"/>
            </w:pPr>
            <w:r>
              <w:rPr>
                <w:b/>
                <w:bCs/>
                <w:sz w:val="19"/>
                <w:szCs w:val="19"/>
              </w:rPr>
              <w:t>4Ls</w:t>
            </w:r>
          </w:p>
        </w:tc>
        <w:tc>
          <w:tcPr>
            <w:tcW w:w="29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379CDE4" w14:textId="77777777" w:rsidR="00C76C6B" w:rsidRDefault="00000000">
            <w:pPr>
              <w:spacing w:after="40"/>
            </w:pPr>
            <w:r>
              <w:rPr>
                <w:b/>
                <w:bCs/>
                <w:sz w:val="19"/>
                <w:szCs w:val="19"/>
              </w:rPr>
              <w:t>Dữ liệu làm căn cứ</w:t>
            </w:r>
          </w:p>
        </w:tc>
      </w:tr>
      <w:tr w:rsidR="00C76C6B" w14:paraId="26E94B54"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6DFA01" w14:textId="77777777" w:rsidR="00C76C6B" w:rsidRDefault="00000000">
            <w:pPr>
              <w:spacing w:after="40"/>
            </w:pPr>
            <w:r>
              <w:rPr>
                <w:sz w:val="19"/>
                <w:szCs w:val="19"/>
              </w:rPr>
              <w:t>Tìm nguyên nhân và điều học được</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1CB25B" w14:textId="77777777" w:rsidR="00C76C6B" w:rsidRDefault="00000000">
            <w:pPr>
              <w:spacing w:after="40"/>
            </w:pPr>
            <w:r>
              <w:rPr>
                <w:sz w:val="19"/>
                <w:szCs w:val="19"/>
              </w:rPr>
              <w:t>Thiên về liệt kê việc nên làm hoặc nên dừng; ít chỗ cho “vì sao” và điều học được. Hai người muốn nói về trải nghiệm và điều học được sẽ thiếu chỗ.</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F33D86" w14:textId="77777777" w:rsidR="00C76C6B" w:rsidRDefault="00000000">
            <w:pPr>
              <w:spacing w:after="40"/>
            </w:pPr>
            <w:r>
              <w:rPr>
                <w:sz w:val="19"/>
                <w:szCs w:val="19"/>
              </w:rPr>
              <w:t>Learned và Lacked dẫn tới “vì sao”; Liked giữ lại điều tốt. Phù hợp hơn.</w:t>
            </w:r>
          </w:p>
        </w:tc>
        <w:tc>
          <w:tcPr>
            <w:tcW w:w="2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8C302B" w14:textId="77777777" w:rsidR="00C76C6B" w:rsidRDefault="00000000">
            <w:pPr>
              <w:spacing w:after="40"/>
            </w:pPr>
            <w:r>
              <w:rPr>
                <w:sz w:val="19"/>
                <w:szCs w:val="19"/>
              </w:rPr>
              <w:t>2/7 thành viên muốn có thời gian nói về trải nghiệm và điều học được.</w:t>
            </w:r>
          </w:p>
          <w:p w14:paraId="1520D071" w14:textId="77777777" w:rsidR="00C76C6B" w:rsidRDefault="00000000">
            <w:pPr>
              <w:spacing w:after="40"/>
            </w:pPr>
            <w:r>
              <w:rPr>
                <w:sz w:val="19"/>
                <w:szCs w:val="19"/>
              </w:rPr>
              <w:t>O-01, O-02, O-04 đều cần tìm nguyên nhân (quyền môi trường từ Ngày 4 nhưng Integration Test bắt đầu Ngày 8; quy tắc chuyển người đổi một lần qua tin nhắn riêng; không hiểu từ “nghiêm trọng”).</w:t>
            </w:r>
          </w:p>
        </w:tc>
      </w:tr>
      <w:tr w:rsidR="00C76C6B" w14:paraId="57E48472"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FBABE8" w14:textId="77777777" w:rsidR="00C76C6B" w:rsidRDefault="00000000">
            <w:pPr>
              <w:spacing w:after="40"/>
            </w:pPr>
            <w:r>
              <w:rPr>
                <w:sz w:val="19"/>
                <w:szCs w:val="19"/>
              </w:rPr>
              <w:lastRenderedPageBreak/>
              <w:t>Chuyển thành hành động</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FECDAD" w14:textId="77777777" w:rsidR="00C76C6B" w:rsidRDefault="00000000">
            <w:pPr>
              <w:spacing w:after="40"/>
            </w:pPr>
            <w:r>
              <w:rPr>
                <w:sz w:val="19"/>
                <w:szCs w:val="19"/>
              </w:rPr>
              <w:t>Start và Stop gần như là hành động sẵn, chốt nhanh. Phù hợp hơn.</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25635B" w14:textId="77777777" w:rsidR="00C76C6B" w:rsidRDefault="00000000">
            <w:pPr>
              <w:spacing w:after="40"/>
            </w:pPr>
            <w:r>
              <w:rPr>
                <w:sz w:val="19"/>
                <w:szCs w:val="19"/>
              </w:rPr>
              <w:t>Cần thêm bước chuyển Lacked và Longed for thành việc; nếu không, dễ dừng ở nhận xét.</w:t>
            </w:r>
          </w:p>
        </w:tc>
        <w:tc>
          <w:tcPr>
            <w:tcW w:w="2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615721" w14:textId="77777777" w:rsidR="00C76C6B" w:rsidRDefault="00000000">
            <w:pPr>
              <w:spacing w:after="40"/>
            </w:pPr>
            <w:r>
              <w:rPr>
                <w:sz w:val="19"/>
                <w:szCs w:val="19"/>
              </w:rPr>
              <w:t>5/7 muốn buổi họp tập trung vào hành động.</w:t>
            </w:r>
          </w:p>
          <w:p w14:paraId="5F5841E3" w14:textId="77777777" w:rsidR="00C76C6B" w:rsidRDefault="00000000">
            <w:pPr>
              <w:spacing w:after="40"/>
            </w:pPr>
            <w:r>
              <w:rPr>
                <w:sz w:val="19"/>
                <w:szCs w:val="19"/>
              </w:rPr>
              <w:t>Improvement cũ chỉ được kiểm tra 2,1/5; “chạy Integration Test sớm” và Improvement Sprint 12 chưa có kết quả.</w:t>
            </w:r>
          </w:p>
        </w:tc>
      </w:tr>
      <w:tr w:rsidR="00C76C6B" w14:paraId="02D49CCC"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B9E13A" w14:textId="77777777" w:rsidR="00C76C6B" w:rsidRDefault="00000000">
            <w:pPr>
              <w:spacing w:after="40"/>
            </w:pPr>
            <w:r>
              <w:rPr>
                <w:sz w:val="19"/>
                <w:szCs w:val="19"/>
              </w:rPr>
              <w:t>Phù hợp thời lượng và thành viên mới</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0269C8" w14:textId="77777777" w:rsidR="00C76C6B" w:rsidRDefault="00000000">
            <w:pPr>
              <w:spacing w:after="40"/>
            </w:pPr>
            <w:r>
              <w:rPr>
                <w:sz w:val="19"/>
                <w:szCs w:val="19"/>
              </w:rPr>
              <w:t>3 cột gọn, dễ vừa 60 phút. Nhưng chỉ có chỗ nói “nên làm gì”, người mới khó ghi điều chưa hiểu.</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A0CCEF" w14:textId="77777777" w:rsidR="00C76C6B" w:rsidRDefault="00000000">
            <w:pPr>
              <w:spacing w:after="40"/>
            </w:pPr>
            <w:r>
              <w:rPr>
                <w:sz w:val="19"/>
                <w:szCs w:val="19"/>
              </w:rPr>
              <w:t>4 cột, nhiều thẻ hơn nên cần chia giờ chặt. Learned cho người mới chỗ ghi điều chưa hiểu, nhất là khi viết ẩn danh.</w:t>
            </w:r>
          </w:p>
        </w:tc>
        <w:tc>
          <w:tcPr>
            <w:tcW w:w="2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E2DE44" w14:textId="77777777" w:rsidR="00C76C6B" w:rsidRDefault="00000000">
            <w:pPr>
              <w:spacing w:after="40"/>
            </w:pPr>
            <w:r>
              <w:rPr>
                <w:sz w:val="19"/>
                <w:szCs w:val="19"/>
              </w:rPr>
              <w:t>Dễ nói thẳng chỉ 2,8/5; 2/7 chọn 1 hoặc 2.</w:t>
            </w:r>
          </w:p>
          <w:p w14:paraId="1275B0B2" w14:textId="77777777" w:rsidR="00C76C6B" w:rsidRDefault="00000000">
            <w:pPr>
              <w:spacing w:after="40"/>
            </w:pPr>
            <w:r>
              <w:rPr>
                <w:sz w:val="19"/>
                <w:szCs w:val="19"/>
              </w:rPr>
              <w:t>O-04: thành viên mới không hiểu “nghiêm trọng” nhưng không dám hỏi.</w:t>
            </w:r>
          </w:p>
          <w:p w14:paraId="480855E9" w14:textId="77777777" w:rsidR="00C76C6B" w:rsidRDefault="00000000">
            <w:pPr>
              <w:spacing w:after="40"/>
            </w:pPr>
            <w:r>
              <w:rPr>
                <w:sz w:val="19"/>
                <w:szCs w:val="19"/>
              </w:rPr>
              <w:t>60 phút, 7 người, 1 người chỉ ở 45 phút đầu: cả hai phương án phải chốt Improvement trước phút 45.</w:t>
            </w:r>
          </w:p>
        </w:tc>
      </w:tr>
    </w:tbl>
    <w:p w14:paraId="318FE6B9" w14:textId="77777777" w:rsidR="00C76C6B" w:rsidRDefault="00000000">
      <w:pPr>
        <w:pStyle w:val="Heading1"/>
        <w:spacing w:before="280" w:after="140"/>
      </w:pPr>
      <w:r>
        <w:rPr>
          <w:b/>
          <w:bCs/>
          <w:color w:val="1F3864"/>
          <w:sz w:val="26"/>
          <w:szCs w:val="26"/>
        </w:rPr>
        <w:t>Phần 3 – Chọn và làm thử</w:t>
      </w:r>
    </w:p>
    <w:p w14:paraId="78930BEA" w14:textId="77777777" w:rsidR="00C76C6B" w:rsidRDefault="00000000">
      <w:pPr>
        <w:pStyle w:val="Heading2"/>
        <w:spacing w:before="200" w:after="100"/>
      </w:pPr>
      <w:r>
        <w:rPr>
          <w:b/>
          <w:bCs/>
          <w:color w:val="1F3864"/>
          <w:sz w:val="22"/>
          <w:szCs w:val="22"/>
        </w:rPr>
        <w:t>3.1 Lựa chọn: 4Ls</w:t>
      </w:r>
    </w:p>
    <w:p w14:paraId="3C3D1681" w14:textId="77777777" w:rsidR="00C76C6B" w:rsidRDefault="00000000">
      <w:pPr>
        <w:spacing w:after="100"/>
      </w:pPr>
      <w:r>
        <w:t>Nhóm cần thu đúng loại thông tin: nguyên nhân và điều học được. Các vấn đề O-01 đến O-04 đều là chuyện cách làm việc, và thành viên mới cần chỗ ghi điều chưa hiểu, nên 4Ls phù hợp hơn Start–Stop–Continue. Điều phải đánh đổi: 4Ls tốn thêm thời gian thu thập và chuyển thành việc, trong khi 5/7 người muốn tập trung vào hành động. Để bù, nhóm chỉ chọn tối đa 2 Improvement, chốt trước phút 45 và mở buổi họp bằng việc xem lại Improvement cũ (2,1/5).</w:t>
      </w:r>
    </w:p>
    <w:p w14:paraId="0E952E81" w14:textId="77777777" w:rsidR="00C76C6B" w:rsidRDefault="00000000">
      <w:pPr>
        <w:pStyle w:val="Heading2"/>
        <w:spacing w:before="200" w:after="100"/>
      </w:pPr>
      <w:r>
        <w:rPr>
          <w:b/>
          <w:bCs/>
          <w:color w:val="1F3864"/>
          <w:sz w:val="22"/>
          <w:szCs w:val="22"/>
        </w:rPr>
        <w:t>3.2 Ba thẻ mẫu (4Ls)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0"/>
        <w:gridCol w:w="1700"/>
        <w:gridCol w:w="2238"/>
      </w:tblGrid>
      <w:tr w:rsidR="00C76C6B" w14:paraId="7CAE6A81" w14:textId="77777777">
        <w:tblPrEx>
          <w:tblCellMar>
            <w:top w:w="0" w:type="dxa"/>
            <w:bottom w:w="0" w:type="dxa"/>
          </w:tblCellMar>
        </w:tblPrEx>
        <w:trPr>
          <w:tblHeader/>
        </w:trPr>
        <w:tc>
          <w:tcPr>
            <w:tcW w:w="5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C25C3F6" w14:textId="77777777" w:rsidR="00C76C6B" w:rsidRDefault="00000000">
            <w:pPr>
              <w:spacing w:after="40"/>
            </w:pPr>
            <w:r>
              <w:rPr>
                <w:b/>
                <w:bCs/>
                <w:sz w:val="19"/>
                <w:szCs w:val="19"/>
              </w:rPr>
              <w:t>Thẻ (một ý, mô tả hành vi, không nêu tên)</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FDB7795" w14:textId="77777777" w:rsidR="00C76C6B" w:rsidRDefault="00000000">
            <w:pPr>
              <w:spacing w:after="40"/>
            </w:pPr>
            <w:r>
              <w:rPr>
                <w:b/>
                <w:bCs/>
                <w:sz w:val="19"/>
                <w:szCs w:val="19"/>
              </w:rPr>
              <w:t>Cột</w:t>
            </w:r>
          </w:p>
        </w:tc>
        <w:tc>
          <w:tcPr>
            <w:tcW w:w="2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1873FFB" w14:textId="77777777" w:rsidR="00C76C6B" w:rsidRDefault="00000000">
            <w:pPr>
              <w:spacing w:after="40"/>
            </w:pPr>
            <w:r>
              <w:rPr>
                <w:b/>
                <w:bCs/>
                <w:sz w:val="19"/>
                <w:szCs w:val="19"/>
              </w:rPr>
              <w:t>Căn cứ</w:t>
            </w:r>
          </w:p>
        </w:tc>
      </w:tr>
      <w:tr w:rsidR="00C76C6B" w14:paraId="736A208E" w14:textId="77777777">
        <w:tblPrEx>
          <w:tblCellMar>
            <w:top w:w="0" w:type="dxa"/>
            <w:bottom w:w="0" w:type="dxa"/>
          </w:tblCellMar>
        </w:tblPrEx>
        <w:trPr>
          <w:cantSplit/>
        </w:trPr>
        <w:tc>
          <w:tcPr>
            <w:tcW w:w="5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38CD66" w14:textId="77777777" w:rsidR="00C76C6B" w:rsidRDefault="00000000">
            <w:pPr>
              <w:spacing w:after="40"/>
            </w:pPr>
            <w:r>
              <w:rPr>
                <w:sz w:val="19"/>
                <w:szCs w:val="19"/>
              </w:rPr>
              <w:t>“Quyền vào môi trường thử nghiệm có từ Ngày 4 nhưng Integration Test bắt đầu Ngày 8.”</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2CA9AF" w14:textId="77777777" w:rsidR="00C76C6B" w:rsidRDefault="00000000">
            <w:pPr>
              <w:spacing w:after="40"/>
            </w:pPr>
            <w:r>
              <w:rPr>
                <w:sz w:val="19"/>
                <w:szCs w:val="19"/>
              </w:rPr>
              <w:t>Lacked</w:t>
            </w:r>
          </w:p>
        </w:tc>
        <w:tc>
          <w:tcPr>
            <w:tcW w:w="2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765A11" w14:textId="77777777" w:rsidR="00C76C6B" w:rsidRDefault="00000000">
            <w:pPr>
              <w:spacing w:after="40"/>
            </w:pPr>
            <w:r>
              <w:rPr>
                <w:sz w:val="19"/>
                <w:szCs w:val="19"/>
              </w:rPr>
              <w:t>O-01</w:t>
            </w:r>
          </w:p>
        </w:tc>
      </w:tr>
      <w:tr w:rsidR="00C76C6B" w14:paraId="58F794F5" w14:textId="77777777">
        <w:tblPrEx>
          <w:tblCellMar>
            <w:top w:w="0" w:type="dxa"/>
            <w:bottom w:w="0" w:type="dxa"/>
          </w:tblCellMar>
        </w:tblPrEx>
        <w:trPr>
          <w:cantSplit/>
        </w:trPr>
        <w:tc>
          <w:tcPr>
            <w:tcW w:w="5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6FE2C5" w14:textId="77777777" w:rsidR="00C76C6B" w:rsidRDefault="00000000">
            <w:pPr>
              <w:spacing w:after="40"/>
            </w:pPr>
            <w:r>
              <w:rPr>
                <w:sz w:val="19"/>
                <w:szCs w:val="19"/>
              </w:rPr>
              <w:t>“Quy tắc chuyển người đổi một lần và chỉ được gửi qua tin nhắn riêng.”</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5B6AB8" w14:textId="77777777" w:rsidR="00C76C6B" w:rsidRDefault="00000000">
            <w:pPr>
              <w:spacing w:after="40"/>
            </w:pPr>
            <w:r>
              <w:rPr>
                <w:sz w:val="19"/>
                <w:szCs w:val="19"/>
              </w:rPr>
              <w:t>Learned</w:t>
            </w:r>
          </w:p>
        </w:tc>
        <w:tc>
          <w:tcPr>
            <w:tcW w:w="2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19F5CE" w14:textId="77777777" w:rsidR="00C76C6B" w:rsidRDefault="00000000">
            <w:pPr>
              <w:spacing w:after="40"/>
            </w:pPr>
            <w:r>
              <w:rPr>
                <w:sz w:val="19"/>
                <w:szCs w:val="19"/>
              </w:rPr>
              <w:t>O-02</w:t>
            </w:r>
          </w:p>
        </w:tc>
      </w:tr>
      <w:tr w:rsidR="00C76C6B" w14:paraId="028B4522" w14:textId="77777777">
        <w:tblPrEx>
          <w:tblCellMar>
            <w:top w:w="0" w:type="dxa"/>
            <w:bottom w:w="0" w:type="dxa"/>
          </w:tblCellMar>
        </w:tblPrEx>
        <w:trPr>
          <w:cantSplit/>
        </w:trPr>
        <w:tc>
          <w:tcPr>
            <w:tcW w:w="5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1A72E4" w14:textId="77777777" w:rsidR="00C76C6B" w:rsidRDefault="00000000">
            <w:pPr>
              <w:spacing w:after="40"/>
            </w:pPr>
            <w:r>
              <w:rPr>
                <w:sz w:val="19"/>
                <w:szCs w:val="19"/>
              </w:rPr>
              <w:t>“Từ ‘nghiêm trọng’ được dùng trong họp khi chưa có định nghĩa chung.”</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B66047" w14:textId="77777777" w:rsidR="00C76C6B" w:rsidRDefault="00000000">
            <w:pPr>
              <w:spacing w:after="40"/>
            </w:pPr>
            <w:r>
              <w:rPr>
                <w:sz w:val="19"/>
                <w:szCs w:val="19"/>
              </w:rPr>
              <w:t>Lacked</w:t>
            </w:r>
          </w:p>
        </w:tc>
        <w:tc>
          <w:tcPr>
            <w:tcW w:w="2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98809F" w14:textId="77777777" w:rsidR="00C76C6B" w:rsidRDefault="00000000">
            <w:pPr>
              <w:spacing w:after="40"/>
            </w:pPr>
            <w:r>
              <w:rPr>
                <w:sz w:val="19"/>
                <w:szCs w:val="19"/>
              </w:rPr>
              <w:t>O-04</w:t>
            </w:r>
          </w:p>
        </w:tc>
      </w:tr>
    </w:tbl>
    <w:p w14:paraId="33E7D616" w14:textId="77777777" w:rsidR="00C76C6B" w:rsidRDefault="00000000">
      <w:pPr>
        <w:pStyle w:val="Heading2"/>
        <w:spacing w:before="200" w:after="100"/>
      </w:pPr>
      <w:r>
        <w:rPr>
          <w:b/>
          <w:bCs/>
          <w:color w:val="1F3864"/>
          <w:sz w:val="22"/>
          <w:szCs w:val="22"/>
        </w:rPr>
        <w:t>3.3 Theme và Insight</w:t>
      </w:r>
    </w:p>
    <w:p w14:paraId="600CCE54" w14:textId="77777777" w:rsidR="00C76C6B" w:rsidRDefault="00000000">
      <w:pPr>
        <w:spacing w:after="100"/>
      </w:pPr>
      <w:r>
        <w:rPr>
          <w:b/>
          <w:bCs/>
        </w:rPr>
        <w:t xml:space="preserve">Theme: </w:t>
      </w:r>
      <w:r>
        <w:t>“Thông tin và thuật ngữ chưa được thống nhất đến mọi người đúng lúc” (gom 3 thẻ trên).</w:t>
      </w:r>
    </w:p>
    <w:p w14:paraId="6654502B" w14:textId="77777777" w:rsidR="00C76C6B" w:rsidRDefault="00000000">
      <w:pPr>
        <w:spacing w:after="100"/>
      </w:pPr>
      <w:r>
        <w:rPr>
          <w:b/>
          <w:bCs/>
        </w:rPr>
        <w:t xml:space="preserve">Insight: </w:t>
      </w:r>
      <w:r>
        <w:t>nhóm chưa có một chỗ chung để ghi quy tắc và thuật ngữ, nên mỗi vai trò hiểu một kiểu và việc phụ thuộc vào thông tin đến muộn.</w:t>
      </w:r>
    </w:p>
    <w:p w14:paraId="4B9471CA" w14:textId="77777777" w:rsidR="00C76C6B" w:rsidRDefault="00000000">
      <w:pPr>
        <w:pStyle w:val="Heading2"/>
        <w:spacing w:before="200" w:after="100"/>
      </w:pPr>
      <w:r>
        <w:rPr>
          <w:b/>
          <w:bCs/>
          <w:color w:val="1F3864"/>
          <w:sz w:val="22"/>
          <w:szCs w:val="22"/>
        </w:rPr>
        <w:t>3.4 Improvement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2200"/>
        <w:gridCol w:w="2238"/>
      </w:tblGrid>
      <w:tr w:rsidR="00C76C6B" w14:paraId="301D2B71" w14:textId="77777777">
        <w:tblPrEx>
          <w:tblCellMar>
            <w:top w:w="0" w:type="dxa"/>
            <w:bottom w:w="0" w:type="dxa"/>
          </w:tblCellMar>
        </w:tblPrEx>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8DE2901" w14:textId="77777777" w:rsidR="00C76C6B" w:rsidRDefault="00000000">
            <w:pPr>
              <w:spacing w:after="40"/>
            </w:pPr>
            <w:r>
              <w:rPr>
                <w:b/>
                <w:bCs/>
                <w:sz w:val="19"/>
                <w:szCs w:val="19"/>
              </w:rPr>
              <w:t>Hành động</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DD7BDF1" w14:textId="77777777" w:rsidR="00C76C6B" w:rsidRDefault="00000000">
            <w:pPr>
              <w:spacing w:after="40"/>
            </w:pPr>
            <w:r>
              <w:rPr>
                <w:b/>
                <w:bCs/>
                <w:sz w:val="19"/>
                <w:szCs w:val="19"/>
              </w:rPr>
              <w:t>Người/nhóm theo dõi</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89E9153" w14:textId="77777777" w:rsidR="00C76C6B" w:rsidRDefault="00000000">
            <w:pPr>
              <w:spacing w:after="40"/>
            </w:pPr>
            <w:r>
              <w:rPr>
                <w:b/>
                <w:bCs/>
                <w:sz w:val="19"/>
                <w:szCs w:val="19"/>
              </w:rPr>
              <w:t>Khi kiểm tra</w:t>
            </w:r>
          </w:p>
        </w:tc>
        <w:tc>
          <w:tcPr>
            <w:tcW w:w="2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63A27FE" w14:textId="77777777" w:rsidR="00C76C6B" w:rsidRDefault="00000000">
            <w:pPr>
              <w:spacing w:after="40"/>
            </w:pPr>
            <w:r>
              <w:rPr>
                <w:b/>
                <w:bCs/>
                <w:sz w:val="19"/>
                <w:szCs w:val="19"/>
              </w:rPr>
              <w:t>Bằng chứng</w:t>
            </w:r>
          </w:p>
        </w:tc>
      </w:tr>
      <w:tr w:rsidR="00C76C6B" w14:paraId="22709904"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1864BE" w14:textId="77777777" w:rsidR="00C76C6B" w:rsidRDefault="00000000">
            <w:pPr>
              <w:spacing w:after="40"/>
            </w:pPr>
            <w:r>
              <w:rPr>
                <w:sz w:val="19"/>
                <w:szCs w:val="19"/>
              </w:rPr>
              <w:t>Lập một trang chung “Quy tắc &amp; thuật ngữ” (gồm quy tắc chuyển người và định nghĩa “nghiêm trọng”). Mọi thay đổi quy tắc phải được báo ở kênh chung của cả nhóm, không chỉ nhắn riêng.</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DDACEF" w14:textId="77777777" w:rsidR="00C76C6B" w:rsidRDefault="00000000">
            <w:pPr>
              <w:spacing w:after="40"/>
            </w:pPr>
            <w:r>
              <w:rPr>
                <w:sz w:val="19"/>
                <w:szCs w:val="19"/>
              </w:rPr>
              <w:t>Một Developer và một đại diện CSKH do nhóm tự cử trong buổi họp.</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40137C" w14:textId="77777777" w:rsidR="00C76C6B" w:rsidRDefault="00000000">
            <w:pPr>
              <w:spacing w:after="40"/>
            </w:pPr>
            <w:r>
              <w:rPr>
                <w:sz w:val="19"/>
                <w:szCs w:val="19"/>
              </w:rPr>
              <w:t>Trang hoàn thành trước Daily Scrum Ngày 3 của Sprint 14; kiểm tra ở bước “Xem lại Improvement cũ” của Retrospective Sprint 14.</w:t>
            </w:r>
          </w:p>
        </w:tc>
        <w:tc>
          <w:tcPr>
            <w:tcW w:w="2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383A8A" w14:textId="77777777" w:rsidR="00C76C6B" w:rsidRDefault="00000000">
            <w:pPr>
              <w:spacing w:after="40"/>
            </w:pPr>
            <w:r>
              <w:rPr>
                <w:sz w:val="19"/>
                <w:szCs w:val="19"/>
              </w:rPr>
              <w:t>Trang có đủ hai nội dung trên.</w:t>
            </w:r>
          </w:p>
          <w:p w14:paraId="482A8657" w14:textId="77777777" w:rsidR="00C76C6B" w:rsidRDefault="00000000">
            <w:pPr>
              <w:spacing w:after="40"/>
            </w:pPr>
            <w:r>
              <w:rPr>
                <w:sz w:val="19"/>
                <w:szCs w:val="19"/>
              </w:rPr>
              <w:t>Mỗi thay đổi quy tắc trong Sprint 14 có ghi ngày và 7/7 thành viên xác nhận đã đọc.</w:t>
            </w:r>
          </w:p>
        </w:tc>
      </w:tr>
    </w:tbl>
    <w:p w14:paraId="54AAE706" w14:textId="77777777" w:rsidR="00C76C6B" w:rsidRDefault="00000000">
      <w:pPr>
        <w:spacing w:before="100" w:after="100"/>
      </w:pPr>
      <w:r>
        <w:rPr>
          <w:i/>
          <w:iCs/>
        </w:rPr>
        <w:t>Improvement “chạy Integration Test sớm” của kỳ trước được xem lại ở bước 2 và không tính vào giới hạn 2 Improvement mới.</w:t>
      </w:r>
    </w:p>
    <w:p w14:paraId="3B6DB057" w14:textId="77777777" w:rsidR="00C76C6B" w:rsidRDefault="00000000">
      <w:pPr>
        <w:pStyle w:val="Heading2"/>
        <w:spacing w:before="200" w:after="100"/>
      </w:pPr>
      <w:r>
        <w:rPr>
          <w:b/>
          <w:bCs/>
          <w:color w:val="1F3864"/>
          <w:sz w:val="22"/>
          <w:szCs w:val="22"/>
        </w:rPr>
        <w:t>3.5 Phản hồi sản phẩm (O-05)</w:t>
      </w:r>
    </w:p>
    <w:p w14:paraId="7A12C74E" w14:textId="77777777" w:rsidR="00C76C6B" w:rsidRDefault="00000000">
      <w:pPr>
        <w:spacing w:after="100"/>
      </w:pPr>
      <w:r>
        <w:lastRenderedPageBreak/>
        <w:t>O-05 (chủ cửa hàng hài lòng với nút báo câu trả lời sai; CSKH lo 3 ca khiếu nại bị chuyển muộn) là phản hồi sản phẩm, không phải chuyện cách làm việc nên không đưa vào Improvement. Thu Hà ghi lại và chuyển cho Product Owner để xem xét Product Backlog; không mời quản lý vào phần trao đổi nội bộ.</w:t>
      </w:r>
    </w:p>
    <w:sectPr w:rsidR="00C76C6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924D7"/>
    <w:multiLevelType w:val="hybridMultilevel"/>
    <w:tmpl w:val="B1E2CE9A"/>
    <w:lvl w:ilvl="0" w:tplc="84227250">
      <w:start w:val="1"/>
      <w:numFmt w:val="bullet"/>
      <w:lvlText w:val="●"/>
      <w:lvlJc w:val="left"/>
      <w:pPr>
        <w:ind w:left="720" w:hanging="360"/>
      </w:pPr>
    </w:lvl>
    <w:lvl w:ilvl="1" w:tplc="01AEA890">
      <w:start w:val="1"/>
      <w:numFmt w:val="bullet"/>
      <w:lvlText w:val="○"/>
      <w:lvlJc w:val="left"/>
      <w:pPr>
        <w:ind w:left="1440" w:hanging="360"/>
      </w:pPr>
    </w:lvl>
    <w:lvl w:ilvl="2" w:tplc="2B220C8E">
      <w:start w:val="1"/>
      <w:numFmt w:val="bullet"/>
      <w:lvlText w:val="■"/>
      <w:lvlJc w:val="left"/>
      <w:pPr>
        <w:ind w:left="2160" w:hanging="360"/>
      </w:pPr>
    </w:lvl>
    <w:lvl w:ilvl="3" w:tplc="044671C0">
      <w:start w:val="1"/>
      <w:numFmt w:val="bullet"/>
      <w:lvlText w:val="●"/>
      <w:lvlJc w:val="left"/>
      <w:pPr>
        <w:ind w:left="2880" w:hanging="360"/>
      </w:pPr>
    </w:lvl>
    <w:lvl w:ilvl="4" w:tplc="3C143B48">
      <w:start w:val="1"/>
      <w:numFmt w:val="bullet"/>
      <w:lvlText w:val="○"/>
      <w:lvlJc w:val="left"/>
      <w:pPr>
        <w:ind w:left="3600" w:hanging="360"/>
      </w:pPr>
    </w:lvl>
    <w:lvl w:ilvl="5" w:tplc="B61CC6C4">
      <w:start w:val="1"/>
      <w:numFmt w:val="bullet"/>
      <w:lvlText w:val="■"/>
      <w:lvlJc w:val="left"/>
      <w:pPr>
        <w:ind w:left="4320" w:hanging="360"/>
      </w:pPr>
    </w:lvl>
    <w:lvl w:ilvl="6" w:tplc="C5503074">
      <w:start w:val="1"/>
      <w:numFmt w:val="bullet"/>
      <w:lvlText w:val="●"/>
      <w:lvlJc w:val="left"/>
      <w:pPr>
        <w:ind w:left="5040" w:hanging="360"/>
      </w:pPr>
    </w:lvl>
    <w:lvl w:ilvl="7" w:tplc="413272AE">
      <w:start w:val="1"/>
      <w:numFmt w:val="bullet"/>
      <w:lvlText w:val="●"/>
      <w:lvlJc w:val="left"/>
      <w:pPr>
        <w:ind w:left="5760" w:hanging="360"/>
      </w:pPr>
    </w:lvl>
    <w:lvl w:ilvl="8" w:tplc="E1BED48E">
      <w:start w:val="1"/>
      <w:numFmt w:val="bullet"/>
      <w:lvlText w:val="●"/>
      <w:lvlJc w:val="left"/>
      <w:pPr>
        <w:ind w:left="6480" w:hanging="360"/>
      </w:pPr>
    </w:lvl>
  </w:abstractNum>
  <w:num w:numId="1" w16cid:durableId="1042365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C6B"/>
    <w:rsid w:val="004D1050"/>
    <w:rsid w:val="00C76C6B"/>
    <w:rsid w:val="00CD6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1953B"/>
  <w15:docId w15:val="{09E36715-7345-4613-B254-C7A20453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anh</cp:lastModifiedBy>
  <cp:revision>2</cp:revision>
  <dcterms:created xsi:type="dcterms:W3CDTF">2026-10-15T17:54:00Z</dcterms:created>
  <dcterms:modified xsi:type="dcterms:W3CDTF">2026-10-15T18:02:00Z</dcterms:modified>
</cp:coreProperties>
</file>