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74B5E" w14:textId="77777777" w:rsidR="00565C87" w:rsidRDefault="00444EDA">
      <w:pPr>
        <w:contextualSpacing w:val="0"/>
        <w:jc w:val="center"/>
      </w:pPr>
      <w:r>
        <w:t>Working Prototype Known Problems Report</w:t>
      </w:r>
    </w:p>
    <w:p w14:paraId="54334697" w14:textId="77777777" w:rsidR="00565C87" w:rsidRDefault="00444EDA">
      <w:pPr>
        <w:contextualSpacing w:val="0"/>
        <w:jc w:val="center"/>
      </w:pPr>
      <w:r>
        <w:t xml:space="preserve">Data Visualization by </w:t>
      </w:r>
      <w:proofErr w:type="spellStart"/>
      <w:r>
        <w:t>XForce</w:t>
      </w:r>
      <w:proofErr w:type="spellEnd"/>
    </w:p>
    <w:p w14:paraId="4E27E8FE" w14:textId="77777777" w:rsidR="00565C87" w:rsidRDefault="00444EDA">
      <w:pPr>
        <w:contextualSpacing w:val="0"/>
        <w:jc w:val="center"/>
      </w:pPr>
      <w:r>
        <w:t>12/2/18</w:t>
      </w:r>
    </w:p>
    <w:p w14:paraId="6C2245D1" w14:textId="77777777" w:rsidR="00565C87" w:rsidRDefault="00565C87">
      <w:pPr>
        <w:contextualSpacing w:val="0"/>
        <w:jc w:val="center"/>
      </w:pPr>
    </w:p>
    <w:p w14:paraId="79DD5231" w14:textId="77777777" w:rsidR="00565C87" w:rsidRDefault="00444EDA">
      <w:pPr>
        <w:contextualSpacing w:val="0"/>
      </w:pPr>
      <w:r>
        <w:t>D3 Bugs</w:t>
      </w:r>
    </w:p>
    <w:p w14:paraId="3AA717F7" w14:textId="77777777" w:rsidR="00565C87" w:rsidRDefault="00444EDA">
      <w:pPr>
        <w:numPr>
          <w:ilvl w:val="0"/>
          <w:numId w:val="1"/>
        </w:numPr>
      </w:pPr>
      <w:r>
        <w:t xml:space="preserve">Graph occasionally doesn’t draw the line completely when updating. This </w:t>
      </w:r>
      <w:proofErr w:type="gramStart"/>
      <w:r>
        <w:t>is located in</w:t>
      </w:r>
      <w:proofErr w:type="gramEnd"/>
      <w:r>
        <w:t xml:space="preserve"> our d3_main.js file. We believe that it may be caused by a fixed line length during the transition. We do not have a solution due to the way that transition is called.</w:t>
      </w:r>
    </w:p>
    <w:p w14:paraId="374F2371" w14:textId="77777777" w:rsidR="00565C87" w:rsidRDefault="00444EDA">
      <w:pPr>
        <w:numPr>
          <w:ilvl w:val="0"/>
          <w:numId w:val="1"/>
        </w:numPr>
      </w:pPr>
      <w:r>
        <w:t>So</w:t>
      </w:r>
      <w:r>
        <w:t xml:space="preserve">und does not synch to the animation for the graph. We attempted to modify the graph animation in d3_main.js to match the sound. This is fixable by modifying the </w:t>
      </w:r>
      <w:proofErr w:type="spellStart"/>
      <w:r>
        <w:t>tweenDash</w:t>
      </w:r>
      <w:proofErr w:type="spellEnd"/>
      <w:r>
        <w:t xml:space="preserve"> function to animate each segment of the line graph to animate at the same speed as th</w:t>
      </w:r>
      <w:r>
        <w:t>e sound played, regardless of the length of the line. Unfortunately, we realized this too late and had no time to figure out how to implement a custom function for this.</w:t>
      </w:r>
    </w:p>
    <w:p w14:paraId="720F6F2E" w14:textId="77777777" w:rsidR="00565C87" w:rsidRDefault="00565C87">
      <w:pPr>
        <w:contextualSpacing w:val="0"/>
      </w:pPr>
    </w:p>
    <w:p w14:paraId="55291C57" w14:textId="77777777" w:rsidR="00565C87" w:rsidRDefault="00444EDA">
      <w:pPr>
        <w:contextualSpacing w:val="0"/>
      </w:pPr>
      <w:r>
        <w:t>Navigation Issues</w:t>
      </w:r>
    </w:p>
    <w:p w14:paraId="25310D59" w14:textId="77777777" w:rsidR="00565C87" w:rsidRDefault="00444EDA">
      <w:pPr>
        <w:numPr>
          <w:ilvl w:val="0"/>
          <w:numId w:val="1"/>
        </w:numPr>
      </w:pPr>
      <w:r>
        <w:t xml:space="preserve">Pages aren’t login verified, so navigating to a specific </w:t>
      </w:r>
      <w:proofErr w:type="spellStart"/>
      <w:r>
        <w:t>url</w:t>
      </w:r>
      <w:proofErr w:type="spellEnd"/>
      <w:r>
        <w:t xml:space="preserve"> withou</w:t>
      </w:r>
      <w:r>
        <w:t>t using the navigation bar may cause unintended issues. Simple fix is to log-in verify each page.</w:t>
      </w:r>
    </w:p>
    <w:p w14:paraId="65D9DDB4" w14:textId="77777777" w:rsidR="00565C87" w:rsidRDefault="00565C87">
      <w:pPr>
        <w:contextualSpacing w:val="0"/>
      </w:pPr>
    </w:p>
    <w:p w14:paraId="721B4271" w14:textId="77777777" w:rsidR="00565C87" w:rsidRDefault="00444EDA">
      <w:pPr>
        <w:contextualSpacing w:val="0"/>
      </w:pPr>
      <w:r>
        <w:t>Data Input Issues</w:t>
      </w:r>
    </w:p>
    <w:p w14:paraId="1AD0D327" w14:textId="77777777" w:rsidR="00565C87" w:rsidRDefault="00444EDA">
      <w:pPr>
        <w:numPr>
          <w:ilvl w:val="0"/>
          <w:numId w:val="1"/>
        </w:numPr>
      </w:pPr>
      <w:r>
        <w:t>CSV reading doesn’t work if the header is not formatted as intended. Can be fixed by implementing error handling on input.</w:t>
      </w:r>
    </w:p>
    <w:p w14:paraId="58413A6F" w14:textId="2D2B7572" w:rsidR="00565C87" w:rsidRDefault="00444EDA">
      <w:pPr>
        <w:numPr>
          <w:ilvl w:val="0"/>
          <w:numId w:val="1"/>
        </w:numPr>
      </w:pPr>
      <w:r>
        <w:t>SQL Injections a</w:t>
      </w:r>
      <w:r>
        <w:t>re possible when storing datasets. Proper database closures would fix the issue.</w:t>
      </w:r>
    </w:p>
    <w:p w14:paraId="774566A9" w14:textId="1D01B310" w:rsidR="00665B9C" w:rsidRDefault="00665B9C">
      <w:pPr>
        <w:numPr>
          <w:ilvl w:val="0"/>
          <w:numId w:val="1"/>
        </w:numPr>
      </w:pPr>
      <w:r>
        <w:t>Data used for y-axis values must be non-negative integers. Graphing negative integers will result in the line moving off the chart. This can be fixed by adjusting the range of the data and transforming the lines to move accordingly.</w:t>
      </w:r>
      <w:bookmarkStart w:id="0" w:name="_GoBack"/>
      <w:bookmarkEnd w:id="0"/>
    </w:p>
    <w:sectPr w:rsidR="00665B9C">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8EDF1" w14:textId="77777777" w:rsidR="00444EDA" w:rsidRDefault="00444EDA" w:rsidP="00665B9C">
      <w:pPr>
        <w:spacing w:line="240" w:lineRule="auto"/>
      </w:pPr>
      <w:r>
        <w:separator/>
      </w:r>
    </w:p>
  </w:endnote>
  <w:endnote w:type="continuationSeparator" w:id="0">
    <w:p w14:paraId="1581DD49" w14:textId="77777777" w:rsidR="00444EDA" w:rsidRDefault="00444EDA" w:rsidP="00665B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CEF53" w14:textId="77777777" w:rsidR="00444EDA" w:rsidRDefault="00444EDA" w:rsidP="00665B9C">
      <w:pPr>
        <w:spacing w:line="240" w:lineRule="auto"/>
      </w:pPr>
      <w:r>
        <w:separator/>
      </w:r>
    </w:p>
  </w:footnote>
  <w:footnote w:type="continuationSeparator" w:id="0">
    <w:p w14:paraId="64C10179" w14:textId="77777777" w:rsidR="00444EDA" w:rsidRDefault="00444EDA" w:rsidP="00665B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C7F94"/>
    <w:multiLevelType w:val="multilevel"/>
    <w:tmpl w:val="5E426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65C87"/>
    <w:rsid w:val="00444EDA"/>
    <w:rsid w:val="00565C87"/>
    <w:rsid w:val="0066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56708"/>
  <w15:docId w15:val="{8A94268B-4F13-4065-A562-6021EF17E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65B9C"/>
    <w:pPr>
      <w:tabs>
        <w:tab w:val="center" w:pos="4680"/>
        <w:tab w:val="right" w:pos="9360"/>
      </w:tabs>
      <w:spacing w:line="240" w:lineRule="auto"/>
    </w:pPr>
  </w:style>
  <w:style w:type="character" w:customStyle="1" w:styleId="HeaderChar">
    <w:name w:val="Header Char"/>
    <w:basedOn w:val="DefaultParagraphFont"/>
    <w:link w:val="Header"/>
    <w:uiPriority w:val="99"/>
    <w:rsid w:val="00665B9C"/>
  </w:style>
  <w:style w:type="paragraph" w:styleId="Footer">
    <w:name w:val="footer"/>
    <w:basedOn w:val="Normal"/>
    <w:link w:val="FooterChar"/>
    <w:uiPriority w:val="99"/>
    <w:unhideWhenUsed/>
    <w:rsid w:val="00665B9C"/>
    <w:pPr>
      <w:tabs>
        <w:tab w:val="center" w:pos="4680"/>
        <w:tab w:val="right" w:pos="9360"/>
      </w:tabs>
      <w:spacing w:line="240" w:lineRule="auto"/>
    </w:pPr>
  </w:style>
  <w:style w:type="character" w:customStyle="1" w:styleId="FooterChar">
    <w:name w:val="Footer Char"/>
    <w:basedOn w:val="DefaultParagraphFont"/>
    <w:link w:val="Footer"/>
    <w:uiPriority w:val="99"/>
    <w:rsid w:val="00665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TJ Hansen</cp:lastModifiedBy>
  <cp:revision>2</cp:revision>
  <dcterms:created xsi:type="dcterms:W3CDTF">2018-12-07T21:20:00Z</dcterms:created>
  <dcterms:modified xsi:type="dcterms:W3CDTF">2018-12-07T21:22:00Z</dcterms:modified>
</cp:coreProperties>
</file>