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B8BCB" w14:textId="0BAC2E61" w:rsidR="005B7D5B" w:rsidRPr="007A30FB" w:rsidRDefault="007A30FB">
      <m:oMathPara>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f</m:t>
                  </m:r>
                </m:e>
                <m:sub>
                  <m:r>
                    <m:rPr>
                      <m:sty m:val="p"/>
                    </m:rPr>
                    <w:rPr>
                      <w:rFonts w:ascii="Cambria Math" w:hAnsi="Cambria Math"/>
                    </w:rPr>
                    <m:t>1</m:t>
                  </m:r>
                  <m:r>
                    <w:rPr>
                      <w:rFonts w:ascii="Cambria Math" w:hAnsi="Cambria Math"/>
                    </w:rPr>
                    <m:t>i</m:t>
                  </m:r>
                </m:sub>
              </m:sSub>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r>
                        <w:rPr>
                          <w:rFonts w:ascii="Cambria Math" w:hAnsi="Cambria Math"/>
                        </w:rPr>
                        <m:t>i</m:t>
                      </m:r>
                    </m:sub>
                  </m:sSub>
                  <m:sSub>
                    <m:sSubPr>
                      <m:ctrlPr>
                        <w:rPr>
                          <w:rFonts w:ascii="Cambria Math" w:hAnsi="Cambria Math"/>
                        </w:rPr>
                      </m:ctrlPr>
                    </m:sSubPr>
                    <m:e>
                      <m:r>
                        <w:rPr>
                          <w:rFonts w:ascii="Cambria Math" w:hAnsi="Cambria Math"/>
                        </w:rPr>
                        <m:t>P</m:t>
                      </m:r>
                      <m:ctrlPr>
                        <w:rPr>
                          <w:rFonts w:ascii="Cambria Math" w:hAnsi="Cambria Math"/>
                          <w:i/>
                          <w:iCs/>
                        </w:rPr>
                      </m:ctrlPr>
                    </m:e>
                    <m:sub>
                      <m:r>
                        <m:rPr>
                          <m:sty m:val="p"/>
                        </m:rPr>
                        <w:rPr>
                          <w:rFonts w:ascii="Cambria Math" w:hAnsi="Cambria Math"/>
                        </w:rPr>
                        <m:t>1</m:t>
                      </m:r>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i</m:t>
                      </m:r>
                    </m:sub>
                  </m:sSub>
                  <m:sSub>
                    <m:sSubPr>
                      <m:ctrlPr>
                        <w:rPr>
                          <w:rFonts w:ascii="Cambria Math" w:hAnsi="Cambria Math"/>
                        </w:rPr>
                      </m:ctrlPr>
                    </m:sSubPr>
                    <m:e>
                      <m:r>
                        <w:rPr>
                          <w:rFonts w:ascii="Cambria Math" w:hAnsi="Cambria Math"/>
                        </w:rPr>
                        <m:t>P</m:t>
                      </m:r>
                      <m:ctrlPr>
                        <w:rPr>
                          <w:rFonts w:ascii="Cambria Math" w:hAnsi="Cambria Math"/>
                          <w:i/>
                          <w:iCs/>
                        </w:rPr>
                      </m:ctrlPr>
                    </m:e>
                    <m:sub>
                      <m:r>
                        <m:rPr>
                          <m:sty m:val="p"/>
                        </m:rPr>
                        <w:rPr>
                          <w:rFonts w:ascii="Cambria Math" w:hAnsi="Cambria Math"/>
                        </w:rPr>
                        <m:t>2</m:t>
                      </m:r>
                      <m:r>
                        <w:rPr>
                          <w:rFonts w:ascii="Cambria Math" w:hAnsi="Cambria Math"/>
                        </w:rPr>
                        <m:t>i</m:t>
                      </m:r>
                    </m:sub>
                  </m:sSub>
                </m:sub>
              </m:sSub>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f</m:t>
                  </m:r>
                </m:e>
                <m:sub>
                  <m:r>
                    <m:rPr>
                      <m:sty m:val="p"/>
                    </m:rPr>
                    <w:rPr>
                      <w:rFonts w:ascii="Cambria Math" w:hAnsi="Cambria Math"/>
                    </w:rPr>
                    <m:t>2</m:t>
                  </m:r>
                  <m:r>
                    <w:rPr>
                      <w:rFonts w:ascii="Cambria Math" w:hAnsi="Cambria Math"/>
                    </w:rPr>
                    <m:t>j</m:t>
                  </m:r>
                </m:sub>
              </m:sSub>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φ</m:t>
                  </m:r>
                  <m:ctrlPr>
                    <w:rPr>
                      <w:rFonts w:ascii="Cambria Math" w:hAnsi="Cambria Math"/>
                      <w:i/>
                      <w:iCs/>
                    </w:rPr>
                  </m:ctrlPr>
                </m:e>
                <m:sub>
                  <m:r>
                    <m:rPr>
                      <m:sty m:val="p"/>
                    </m:rPr>
                    <w:rPr>
                      <w:rFonts w:ascii="Cambria Math" w:hAnsi="Cambria Math"/>
                    </w:rPr>
                    <m:t>2</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
                    <m:sSubPr>
                      <m:ctrlPr>
                        <w:rPr>
                          <w:rFonts w:ascii="Cambria Math" w:hAnsi="Cambria Math"/>
                        </w:rPr>
                      </m:ctrlPr>
                    </m:sSubPr>
                    <m:e>
                      <m:r>
                        <w:rPr>
                          <w:rFonts w:ascii="Cambria Math" w:hAnsi="Cambria Math"/>
                        </w:rPr>
                        <m:t>P</m:t>
                      </m:r>
                      <m:ctrlPr>
                        <w:rPr>
                          <w:rFonts w:ascii="Cambria Math" w:hAnsi="Cambria Math"/>
                          <w:i/>
                          <w:iCs/>
                        </w:rPr>
                      </m:ctrlPr>
                    </m:e>
                    <m:sub>
                      <m:r>
                        <m:rPr>
                          <m:sty m:val="p"/>
                        </m:rPr>
                        <w:rPr>
                          <w:rFonts w:ascii="Cambria Math" w:hAnsi="Cambria Math"/>
                        </w:rPr>
                        <m:t>4</m:t>
                      </m:r>
                    </m:sub>
                  </m:sSub>
                </m:sub>
              </m:sSub>
              <m:sSub>
                <m:sSubPr>
                  <m:ctrlPr>
                    <w:rPr>
                      <w:rFonts w:ascii="Cambria Math" w:hAnsi="Cambria Math"/>
                    </w:rPr>
                  </m:ctrlPr>
                </m:sSubPr>
                <m:e>
                  <m:r>
                    <m:rPr>
                      <m:sty m:val="p"/>
                    </m:rPr>
                    <w:rPr>
                      <w:rFonts w:ascii="Cambria Math" w:hAnsi="Cambria Math"/>
                    </w:rPr>
                    <m:t>-</m:t>
                  </m:r>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
                    <m:sSubPr>
                      <m:ctrlPr>
                        <w:rPr>
                          <w:rFonts w:ascii="Cambria Math" w:hAnsi="Cambria Math"/>
                        </w:rPr>
                      </m:ctrlPr>
                    </m:sSubPr>
                    <m:e>
                      <m:r>
                        <w:rPr>
                          <w:rFonts w:ascii="Cambria Math" w:hAnsi="Cambria Math"/>
                        </w:rPr>
                        <m:t>P</m:t>
                      </m:r>
                      <m:ctrlPr>
                        <w:rPr>
                          <w:rFonts w:ascii="Cambria Math" w:hAnsi="Cambria Math"/>
                          <w:i/>
                          <w:iCs/>
                        </w:rPr>
                      </m:ctrlPr>
                    </m:e>
                    <m:sub>
                      <m:r>
                        <m:rPr>
                          <m:sty m:val="p"/>
                        </m:rPr>
                        <w:rPr>
                          <w:rFonts w:ascii="Cambria Math" w:hAnsi="Cambria Math"/>
                        </w:rPr>
                        <m:t>3</m:t>
                      </m:r>
                    </m:sub>
                  </m:sSub>
                </m:sub>
              </m:sSub>
            </m:e>
          </m:d>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3</m:t>
                  </m:r>
                </m:sub>
                <m:sup/>
              </m:sSubSup>
              <m:r>
                <m:rPr>
                  <m:sty m:val="p"/>
                </m:rPr>
                <w:rPr>
                  <w:rFonts w:ascii="Cambria Math" w:hAnsi="Cambria Math"/>
                </w:rPr>
                <m:t xml:space="preserve"> </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3</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4</m:t>
                  </m:r>
                </m:sub>
                <m:sup/>
              </m:sSubSup>
              <m:r>
                <m:rPr>
                  <m:sty m:val="p"/>
                </m:rPr>
                <w:rPr>
                  <w:rFonts w:ascii="Cambria Math" w:hAnsi="Cambria Math"/>
                </w:rPr>
                <m:t xml:space="preserve"> </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4</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4</m:t>
                  </m:r>
                </m:sub>
                <m:sup>
                  <m:r>
                    <m:rPr>
                      <m:sty m:val="p"/>
                    </m:rPr>
                    <w:rPr>
                      <w:rFonts w:ascii="Cambria Math" w:hAnsi="Cambria Math"/>
                    </w:rPr>
                    <m:t>'</m:t>
                  </m:r>
                </m:sup>
              </m:sSubSup>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4</m:t>
                      </m:r>
                    </m:sub>
                    <m:sup/>
                  </m:sSubSup>
                  <m:r>
                    <m:rPr>
                      <m:sty m:val="p"/>
                    </m:rPr>
                    <w:rPr>
                      <w:rFonts w:ascii="Cambria Math" w:hAnsi="Cambria Math"/>
                    </w:rPr>
                    <m:t xml:space="preserve"> </m:t>
                  </m:r>
                  <m:r>
                    <m:rPr>
                      <m:sty m:val="p"/>
                    </m:rPr>
                    <w:rPr>
                      <w:rFonts w:ascii="Cambria Math" w:hAnsi="Cambria Math"/>
                    </w:rPr>
                    <m:t xml:space="preserve">  </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3</m:t>
                  </m:r>
                </m:sub>
                <m:sup/>
              </m:sSubSup>
              <m:r>
                <m:rPr>
                  <m:sty m:val="p"/>
                </m:rPr>
                <w:rPr>
                  <w:rFonts w:ascii="Cambria Math" w:hAnsi="Cambria Math"/>
                </w:rPr>
                <m:t xml:space="preserve"> </m:t>
              </m:r>
              <m:r>
                <m:rPr>
                  <m:sty m:val="p"/>
                </m:rPr>
                <w:rPr>
                  <w:rFonts w:ascii="Cambria Math" w:hAnsi="Cambria Math"/>
                </w:rPr>
                <m:t xml:space="preserve">  </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=0</m:t>
          </m:r>
          <m:d>
            <m:dPr>
              <m:ctrlPr>
                <w:rPr>
                  <w:rFonts w:ascii="Cambria Math" w:hAnsi="Cambria Math"/>
                </w:rPr>
              </m:ctrlPr>
            </m:dPr>
            <m:e>
              <m:r>
                <m:rPr>
                  <m:sty m:val="p"/>
                </m:rPr>
                <w:rPr>
                  <w:rFonts w:ascii="Cambria Math" w:hAnsi="Cambria Math"/>
                </w:rPr>
                <m:t>40</m:t>
              </m:r>
            </m:e>
          </m:d>
        </m:oMath>
      </m:oMathPara>
    </w:p>
    <w:p w14:paraId="677BEAB2" w14:textId="7C775F54" w:rsidR="007A30FB" w:rsidRDefault="007A30FB" w:rsidP="007A30FB">
      <w:pPr>
        <w:rPr>
          <w:rFonts w:asciiTheme="minorEastAsia" w:eastAsiaTheme="minorEastAsia" w:hAnsiTheme="minorEastAsia"/>
        </w:rPr>
      </w:pPr>
      <w:r>
        <w:rPr>
          <w:rFonts w:asciiTheme="minorEastAsia" w:eastAsiaTheme="minorEastAsia" w:hAnsiTheme="minorEastAsia" w:hint="eastAsia"/>
        </w:rPr>
        <w:t>上式指出了彈性材料的扭矩只與其安裝時上下連桿支點的距離差有關，而與其安裝的絕對位置無關，故可假設全部彈性材點都安裝在同一支點上，</w:t>
      </w:r>
    </w:p>
    <w:p w14:paraId="0A911D65" w14:textId="7C21532D" w:rsidR="002F11D0" w:rsidRDefault="002F11D0" w:rsidP="007A30FB">
      <w:pPr>
        <w:rPr>
          <w:rFonts w:asciiTheme="minorEastAsia" w:eastAsiaTheme="minorEastAsia" w:hAnsiTheme="minorEastAsia"/>
        </w:rPr>
      </w:pPr>
    </w:p>
    <w:p w14:paraId="2580DAFD" w14:textId="3D07C9FA" w:rsidR="002F11D0" w:rsidRDefault="002F11D0" w:rsidP="007A30FB">
      <w:pPr>
        <w:rPr>
          <w:rFonts w:asciiTheme="minorEastAsia" w:eastAsiaTheme="minorEastAsia" w:hAnsiTheme="minorEastAsia"/>
        </w:rPr>
      </w:pPr>
      <w:r>
        <w:rPr>
          <w:rFonts w:asciiTheme="minorEastAsia" w:eastAsiaTheme="minorEastAsia" w:hAnsiTheme="minorEastAsia" w:hint="eastAsia"/>
        </w:rPr>
        <w:t>設彈性差值為</w:t>
      </w:r>
      <m:oMath>
        <m:r>
          <w:rPr>
            <w:rFonts w:ascii="Cambria Math" w:eastAsiaTheme="minorEastAsia" w:hAnsi="Cambria Math"/>
          </w:rPr>
          <m:t>D</m:t>
        </m:r>
      </m:oMath>
      <w:r>
        <w:rPr>
          <w:rFonts w:asciiTheme="minorEastAsia" w:eastAsiaTheme="minorEastAsia" w:hAnsiTheme="minorEastAsia" w:hint="eastAsia"/>
        </w:rPr>
        <w:t>，即︰</w:t>
      </w:r>
    </w:p>
    <w:p w14:paraId="3FC000B4" w14:textId="43E7DB2C" w:rsidR="002F11D0" w:rsidRDefault="002F11D0" w:rsidP="007A30FB">
      <w:pPr>
        <w:rPr>
          <w:rFonts w:asciiTheme="minorEastAsia" w:eastAsiaTheme="minorEastAsia" w:hAnsiTheme="minorEastAsia"/>
        </w:rPr>
      </w:pPr>
    </w:p>
    <w:p w14:paraId="30D00266" w14:textId="026F0309" w:rsidR="002F11D0" w:rsidRPr="002F11D0" w:rsidRDefault="002F11D0" w:rsidP="007A30FB">
      <w:pPr>
        <w:rPr>
          <w:rFonts w:eastAsiaTheme="minorEastAsia"/>
        </w:rPr>
      </w:pPr>
      <m:oMathPara>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f</m:t>
                  </m:r>
                </m:e>
                <m:sub>
                  <m:r>
                    <m:rPr>
                      <m:sty m:val="p"/>
                    </m:rPr>
                    <w:rPr>
                      <w:rFonts w:ascii="Cambria Math" w:hAnsi="Cambria Math"/>
                    </w:rPr>
                    <m:t>1</m:t>
                  </m:r>
                  <m:r>
                    <w:rPr>
                      <w:rFonts w:ascii="Cambria Math" w:hAnsi="Cambria Math"/>
                    </w:rPr>
                    <m:t>i</m:t>
                  </m:r>
                </m:sub>
              </m:sSub>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iCs/>
                    </w:rPr>
                  </m:ctrlPr>
                </m:sSubPr>
                <m:e>
                  <m:r>
                    <w:rPr>
                      <w:rFonts w:ascii="Cambria Math" w:hAnsi="Cambria Math"/>
                    </w:rPr>
                    <m:t>φ</m:t>
                  </m:r>
                </m:e>
                <m:sub>
                  <m:r>
                    <w:rPr>
                      <w:rFonts w:ascii="Cambria Math" w:hAnsi="Cambria Math"/>
                    </w:rPr>
                    <m:t>i</m:t>
                  </m:r>
                </m:sub>
              </m:sSub>
            </m:e>
          </m:func>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f</m:t>
                  </m:r>
                </m:e>
                <m:sub>
                  <m:r>
                    <m:rPr>
                      <m:sty m:val="p"/>
                    </m:rPr>
                    <w:rPr>
                      <w:rFonts w:ascii="Cambria Math" w:hAnsi="Cambria Math"/>
                    </w:rPr>
                    <m:t>2</m:t>
                  </m:r>
                  <m:r>
                    <w:rPr>
                      <w:rFonts w:ascii="Cambria Math" w:hAnsi="Cambria Math"/>
                    </w:rPr>
                    <m:t>j</m:t>
                  </m:r>
                </m:sub>
              </m:sSub>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φ</m:t>
                  </m:r>
                  <m:ctrlPr>
                    <w:rPr>
                      <w:rFonts w:ascii="Cambria Math" w:hAnsi="Cambria Math"/>
                      <w:i/>
                      <w:iCs/>
                    </w:rPr>
                  </m:ctrlPr>
                </m:e>
                <m:sub>
                  <m:r>
                    <m:rPr>
                      <m:sty m:val="p"/>
                    </m:rPr>
                    <w:rPr>
                      <w:rFonts w:ascii="Cambria Math" w:hAnsi="Cambria Math"/>
                    </w:rPr>
                    <m:t>2</m:t>
                  </m:r>
                  <m:r>
                    <m:rPr>
                      <m:sty m:val="p"/>
                    </m:rP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2j</m:t>
              </m:r>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3</m:t>
                  </m:r>
                </m:sub>
                <m:sup/>
              </m:sSubSup>
              <m:r>
                <m:rPr>
                  <m:sty m:val="p"/>
                </m:rPr>
                <w:rPr>
                  <w:rFonts w:ascii="Cambria Math" w:hAnsi="Cambria Math"/>
                </w:rPr>
                <m:t xml:space="preserve"> </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3</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4</m:t>
                  </m:r>
                </m:sub>
                <m:sup/>
              </m:sSubSup>
              <m:r>
                <m:rPr>
                  <m:sty m:val="p"/>
                </m:rPr>
                <w:rPr>
                  <w:rFonts w:ascii="Cambria Math" w:hAnsi="Cambria Math"/>
                </w:rPr>
                <m:t xml:space="preserve"> </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4</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4</m:t>
                  </m:r>
                </m:sub>
                <m:sup>
                  <m:r>
                    <m:rPr>
                      <m:sty m:val="p"/>
                    </m:rPr>
                    <w:rPr>
                      <w:rFonts w:ascii="Cambria Math" w:hAnsi="Cambria Math"/>
                    </w:rPr>
                    <m:t>'</m:t>
                  </m:r>
                </m:sup>
              </m:sSubSup>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4</m:t>
                      </m:r>
                    </m:sub>
                    <m:sup/>
                  </m:sSubSup>
                  <m:r>
                    <m:rPr>
                      <m:sty m:val="p"/>
                    </m:rPr>
                    <w:rPr>
                      <w:rFonts w:ascii="Cambria Math" w:hAnsi="Cambria Math"/>
                    </w:rPr>
                    <m:t xml:space="preserve"> </m:t>
                  </m:r>
                  <m:r>
                    <m:rPr>
                      <m:sty m:val="p"/>
                    </m:rPr>
                    <w:rPr>
                      <w:rFonts w:ascii="Cambria Math" w:hAnsi="Cambria Math"/>
                    </w:rPr>
                    <m:t xml:space="preserve">  </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3</m:t>
                  </m:r>
                </m:sub>
                <m:sup/>
              </m:sSubSup>
              <m:r>
                <m:rPr>
                  <m:sty m:val="p"/>
                </m:rPr>
                <w:rPr>
                  <w:rFonts w:ascii="Cambria Math" w:hAnsi="Cambria Math"/>
                </w:rPr>
                <m:t xml:space="preserve"> </m:t>
              </m:r>
              <m:r>
                <m:rPr>
                  <m:sty m:val="p"/>
                </m:rPr>
                <w:rPr>
                  <w:rFonts w:ascii="Cambria Math" w:hAnsi="Cambria Math"/>
                </w:rPr>
                <m:t xml:space="preserve">  </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=0</m:t>
          </m:r>
          <m:d>
            <m:dPr>
              <m:ctrlPr>
                <w:rPr>
                  <w:rFonts w:ascii="Cambria Math" w:hAnsi="Cambria Math"/>
                </w:rPr>
              </m:ctrlPr>
            </m:dPr>
            <m:e>
              <m:r>
                <m:rPr>
                  <m:sty m:val="p"/>
                </m:rPr>
                <w:rPr>
                  <w:rFonts w:ascii="Cambria Math" w:hAnsi="Cambria Math"/>
                </w:rPr>
                <m:t>40</m:t>
              </m:r>
            </m:e>
          </m:d>
        </m:oMath>
      </m:oMathPara>
    </w:p>
    <w:p w14:paraId="77D4143B" w14:textId="1E1922D5" w:rsidR="002F11D0" w:rsidRDefault="002F11D0" w:rsidP="007A30FB">
      <w:pPr>
        <w:rPr>
          <w:rFonts w:eastAsiaTheme="minorEastAsia"/>
        </w:rPr>
      </w:pPr>
    </w:p>
    <w:p w14:paraId="70AA2DAE" w14:textId="42D80F83" w:rsidR="002F11D0" w:rsidRDefault="00A420F3" w:rsidP="007A30FB">
      <w:pPr>
        <w:rPr>
          <w:rFonts w:eastAsiaTheme="minorEastAsia"/>
        </w:rPr>
      </w:pPr>
      <w:r>
        <w:rPr>
          <w:rFonts w:eastAsiaTheme="minorEastAsia" w:hint="eastAsia"/>
        </w:rPr>
        <w:t>將彈性材料等數據代入後，可得出</w:t>
      </w:r>
    </w:p>
    <w:p w14:paraId="75D7E655" w14:textId="754ED5F6" w:rsidR="00A420F3" w:rsidRPr="00A420F3" w:rsidRDefault="00A420F3" w:rsidP="007A30FB">
      <w:pPr>
        <w:rPr>
          <w:rFonts w:eastAsiaTheme="minorEastAsia" w:hint="eastAsia"/>
          <w:i/>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1i</m:t>
                  </m:r>
                </m:sub>
              </m:sSub>
            </m:e>
          </m:nary>
          <m:r>
            <w:rPr>
              <w:rFonts w:ascii="Cambria Math" w:hAnsi="Cambria Math"/>
            </w:rPr>
            <m:t>⋅</m:t>
          </m:r>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φ</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2j</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2j</m:t>
              </m:r>
            </m:sub>
          </m:sSub>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P1P2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nary>
          <m:r>
            <w:rPr>
              <w:rFonts w:ascii="Cambria Math" w:hAnsi="Cambria Math"/>
            </w:rPr>
            <m:t>⋅</m:t>
          </m:r>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φ</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P3P4</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2j</m:t>
              </m:r>
            </m:sub>
          </m:sSub>
        </m:oMath>
      </m:oMathPara>
    </w:p>
    <w:sectPr w:rsidR="00A420F3" w:rsidRPr="00A42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ngti SC">
    <w:altName w:val="Microsoft YaHei"/>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40464"/>
    <w:multiLevelType w:val="multilevel"/>
    <w:tmpl w:val="3D7E5738"/>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FB"/>
    <w:rsid w:val="002F11D0"/>
    <w:rsid w:val="005B7D5B"/>
    <w:rsid w:val="00671320"/>
    <w:rsid w:val="007A30FB"/>
    <w:rsid w:val="00A420F3"/>
  </w:rsids>
  <m:mathPr>
    <m:mathFont m:val="Cambria Math"/>
    <m:brkBin m:val="before"/>
    <m:brkBinSub m:val="--"/>
    <m:smallFrac m:val="0"/>
    <m:dispDef/>
    <m:lMargin m:val="0"/>
    <m:rMargin m:val="0"/>
    <m:defJc m:val="centerGroup"/>
    <m:wrapIndent m:val="1440"/>
    <m:intLim m:val="subSup"/>
    <m:naryLim m:val="undOvr"/>
  </m:mathPr>
  <w:themeFontLang w:val="en-MO"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A6A3"/>
  <w15:chartTrackingRefBased/>
  <w15:docId w15:val="{5E2A7A18-39ED-45CF-A9E1-32343029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O"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FB"/>
    <w:pPr>
      <w:spacing w:after="0" w:line="240" w:lineRule="auto"/>
    </w:pPr>
    <w:rPr>
      <w:rFonts w:ascii="Songti SC" w:eastAsia="Songti SC" w:hAnsi="Songti SC"/>
      <w:sz w:val="24"/>
      <w:szCs w:val="24"/>
      <w:lang w:val="x-none"/>
    </w:rPr>
  </w:style>
  <w:style w:type="paragraph" w:styleId="Heading1">
    <w:name w:val="heading 1"/>
    <w:basedOn w:val="Normal"/>
    <w:next w:val="Normal"/>
    <w:link w:val="Heading1Char"/>
    <w:autoRedefine/>
    <w:uiPriority w:val="9"/>
    <w:qFormat/>
    <w:rsid w:val="007A30FB"/>
    <w:pPr>
      <w:keepNext/>
      <w:keepLines/>
      <w:numPr>
        <w:numId w:val="9"/>
      </w:numPr>
      <w:spacing w:before="240" w:after="120"/>
      <w:outlineLvl w:val="0"/>
    </w:pPr>
    <w:rPr>
      <w:rFonts w:cstheme="majorBidi"/>
      <w:color w:val="000000" w:themeColor="text1"/>
      <w:sz w:val="32"/>
      <w:szCs w:val="32"/>
    </w:rPr>
  </w:style>
  <w:style w:type="paragraph" w:styleId="Heading2">
    <w:name w:val="heading 2"/>
    <w:basedOn w:val="Normal"/>
    <w:next w:val="Normal"/>
    <w:link w:val="Heading2Char"/>
    <w:uiPriority w:val="9"/>
    <w:unhideWhenUsed/>
    <w:qFormat/>
    <w:rsid w:val="007A30FB"/>
    <w:pPr>
      <w:keepNext/>
      <w:keepLines/>
      <w:numPr>
        <w:ilvl w:val="1"/>
        <w:numId w:val="9"/>
      </w:numPr>
      <w:spacing w:before="40"/>
      <w:outlineLvl w:val="1"/>
    </w:pPr>
    <w:rPr>
      <w:rFonts w:cstheme="majorBidi"/>
      <w:color w:val="000000" w:themeColor="text1"/>
      <w:sz w:val="28"/>
      <w:szCs w:val="28"/>
    </w:rPr>
  </w:style>
  <w:style w:type="paragraph" w:styleId="Heading3">
    <w:name w:val="heading 3"/>
    <w:basedOn w:val="Normal"/>
    <w:next w:val="Normal"/>
    <w:link w:val="Heading3Char"/>
    <w:autoRedefine/>
    <w:uiPriority w:val="9"/>
    <w:unhideWhenUsed/>
    <w:qFormat/>
    <w:rsid w:val="007A30FB"/>
    <w:pPr>
      <w:keepNext/>
      <w:keepLines/>
      <w:numPr>
        <w:ilvl w:val="2"/>
        <w:numId w:val="9"/>
      </w:numPr>
      <w:spacing w:before="40"/>
      <w:outlineLvl w:val="2"/>
    </w:pPr>
    <w:rPr>
      <w:rFonts w:cstheme="majorBidi"/>
      <w:color w:val="000000" w:themeColor="text1"/>
    </w:rPr>
  </w:style>
  <w:style w:type="paragraph" w:styleId="Heading4">
    <w:name w:val="heading 4"/>
    <w:basedOn w:val="Normal"/>
    <w:next w:val="Normal"/>
    <w:link w:val="Heading4Char"/>
    <w:uiPriority w:val="9"/>
    <w:semiHidden/>
    <w:unhideWhenUsed/>
    <w:qFormat/>
    <w:rsid w:val="007A30FB"/>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30FB"/>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30FB"/>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30FB"/>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30FB"/>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30FB"/>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A30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30FB"/>
  </w:style>
  <w:style w:type="paragraph" w:styleId="BalloonText">
    <w:name w:val="Balloon Text"/>
    <w:basedOn w:val="Normal"/>
    <w:link w:val="BalloonTextChar"/>
    <w:uiPriority w:val="99"/>
    <w:semiHidden/>
    <w:unhideWhenUsed/>
    <w:rsid w:val="007A30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30FB"/>
    <w:rPr>
      <w:rFonts w:ascii="Times New Roman" w:eastAsia="Songti SC" w:hAnsi="Times New Roman" w:cs="Times New Roman"/>
      <w:sz w:val="18"/>
      <w:szCs w:val="18"/>
      <w:lang w:val="x-none"/>
    </w:rPr>
  </w:style>
  <w:style w:type="paragraph" w:styleId="Caption">
    <w:name w:val="caption"/>
    <w:basedOn w:val="Normal"/>
    <w:next w:val="Normal"/>
    <w:uiPriority w:val="35"/>
    <w:unhideWhenUsed/>
    <w:qFormat/>
    <w:rsid w:val="007A30F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7A30FB"/>
    <w:rPr>
      <w:sz w:val="16"/>
      <w:szCs w:val="16"/>
    </w:rPr>
  </w:style>
  <w:style w:type="paragraph" w:styleId="CommentText">
    <w:name w:val="annotation text"/>
    <w:basedOn w:val="Normal"/>
    <w:link w:val="CommentTextChar"/>
    <w:uiPriority w:val="99"/>
    <w:semiHidden/>
    <w:unhideWhenUsed/>
    <w:rsid w:val="007A30FB"/>
    <w:rPr>
      <w:sz w:val="20"/>
      <w:szCs w:val="20"/>
    </w:rPr>
  </w:style>
  <w:style w:type="character" w:customStyle="1" w:styleId="CommentTextChar">
    <w:name w:val="Comment Text Char"/>
    <w:basedOn w:val="DefaultParagraphFont"/>
    <w:link w:val="CommentText"/>
    <w:uiPriority w:val="99"/>
    <w:semiHidden/>
    <w:rsid w:val="007A30FB"/>
    <w:rPr>
      <w:rFonts w:ascii="Songti SC" w:eastAsia="Songti SC" w:hAnsi="Songti SC"/>
      <w:sz w:val="20"/>
      <w:szCs w:val="20"/>
      <w:lang w:val="x-none"/>
    </w:rPr>
  </w:style>
  <w:style w:type="paragraph" w:styleId="CommentSubject">
    <w:name w:val="annotation subject"/>
    <w:basedOn w:val="CommentText"/>
    <w:next w:val="CommentText"/>
    <w:link w:val="CommentSubjectChar"/>
    <w:uiPriority w:val="99"/>
    <w:semiHidden/>
    <w:unhideWhenUsed/>
    <w:rsid w:val="007A30FB"/>
    <w:rPr>
      <w:b/>
      <w:bCs/>
    </w:rPr>
  </w:style>
  <w:style w:type="character" w:customStyle="1" w:styleId="CommentSubjectChar">
    <w:name w:val="Comment Subject Char"/>
    <w:basedOn w:val="CommentTextChar"/>
    <w:link w:val="CommentSubject"/>
    <w:uiPriority w:val="99"/>
    <w:semiHidden/>
    <w:rsid w:val="007A30FB"/>
    <w:rPr>
      <w:rFonts w:ascii="Songti SC" w:eastAsia="Songti SC" w:hAnsi="Songti SC"/>
      <w:b/>
      <w:bCs/>
      <w:sz w:val="20"/>
      <w:szCs w:val="20"/>
      <w:lang w:val="x-none"/>
    </w:rPr>
  </w:style>
  <w:style w:type="character" w:styleId="EndnoteReference">
    <w:name w:val="endnote reference"/>
    <w:basedOn w:val="DefaultParagraphFont"/>
    <w:uiPriority w:val="99"/>
    <w:semiHidden/>
    <w:unhideWhenUsed/>
    <w:rsid w:val="007A30FB"/>
    <w:rPr>
      <w:vertAlign w:val="superscript"/>
    </w:rPr>
  </w:style>
  <w:style w:type="paragraph" w:styleId="EndnoteText">
    <w:name w:val="endnote text"/>
    <w:basedOn w:val="Normal"/>
    <w:link w:val="EndnoteTextChar"/>
    <w:uiPriority w:val="99"/>
    <w:semiHidden/>
    <w:unhideWhenUsed/>
    <w:rsid w:val="007A30FB"/>
    <w:rPr>
      <w:sz w:val="20"/>
      <w:szCs w:val="20"/>
    </w:rPr>
  </w:style>
  <w:style w:type="character" w:customStyle="1" w:styleId="EndnoteTextChar">
    <w:name w:val="Endnote Text Char"/>
    <w:basedOn w:val="DefaultParagraphFont"/>
    <w:link w:val="EndnoteText"/>
    <w:uiPriority w:val="99"/>
    <w:semiHidden/>
    <w:rsid w:val="007A30FB"/>
    <w:rPr>
      <w:rFonts w:ascii="Songti SC" w:eastAsia="Songti SC" w:hAnsi="Songti SC"/>
      <w:sz w:val="20"/>
      <w:szCs w:val="20"/>
      <w:lang w:val="x-none"/>
    </w:rPr>
  </w:style>
  <w:style w:type="paragraph" w:styleId="Footer">
    <w:name w:val="footer"/>
    <w:basedOn w:val="Normal"/>
    <w:link w:val="FooterChar"/>
    <w:uiPriority w:val="99"/>
    <w:unhideWhenUsed/>
    <w:rsid w:val="007A30F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A30FB"/>
    <w:rPr>
      <w:rFonts w:ascii="Songti SC" w:eastAsia="Songti SC" w:hAnsi="Songti SC"/>
      <w:sz w:val="20"/>
      <w:szCs w:val="20"/>
      <w:lang w:val="x-none"/>
    </w:rPr>
  </w:style>
  <w:style w:type="character" w:styleId="FootnoteReference">
    <w:name w:val="footnote reference"/>
    <w:basedOn w:val="DefaultParagraphFont"/>
    <w:uiPriority w:val="99"/>
    <w:semiHidden/>
    <w:unhideWhenUsed/>
    <w:rsid w:val="007A30FB"/>
    <w:rPr>
      <w:vertAlign w:val="superscript"/>
    </w:rPr>
  </w:style>
  <w:style w:type="paragraph" w:styleId="FootnoteText">
    <w:name w:val="footnote text"/>
    <w:basedOn w:val="Normal"/>
    <w:link w:val="FootnoteTextChar"/>
    <w:uiPriority w:val="99"/>
    <w:semiHidden/>
    <w:unhideWhenUsed/>
    <w:rsid w:val="007A30FB"/>
    <w:rPr>
      <w:sz w:val="20"/>
      <w:szCs w:val="20"/>
    </w:rPr>
  </w:style>
  <w:style w:type="character" w:customStyle="1" w:styleId="FootnoteTextChar">
    <w:name w:val="Footnote Text Char"/>
    <w:basedOn w:val="DefaultParagraphFont"/>
    <w:link w:val="FootnoteText"/>
    <w:uiPriority w:val="99"/>
    <w:semiHidden/>
    <w:rsid w:val="007A30FB"/>
    <w:rPr>
      <w:rFonts w:ascii="Songti SC" w:eastAsia="Songti SC" w:hAnsi="Songti SC"/>
      <w:sz w:val="20"/>
      <w:szCs w:val="20"/>
      <w:lang w:val="x-none"/>
    </w:rPr>
  </w:style>
  <w:style w:type="paragraph" w:styleId="Header">
    <w:name w:val="header"/>
    <w:basedOn w:val="Normal"/>
    <w:link w:val="HeaderChar"/>
    <w:uiPriority w:val="99"/>
    <w:unhideWhenUsed/>
    <w:rsid w:val="007A30F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A30FB"/>
    <w:rPr>
      <w:rFonts w:ascii="Songti SC" w:eastAsia="Songti SC" w:hAnsi="Songti SC"/>
      <w:sz w:val="20"/>
      <w:szCs w:val="20"/>
      <w:lang w:val="x-none"/>
    </w:rPr>
  </w:style>
  <w:style w:type="character" w:customStyle="1" w:styleId="Heading1Char">
    <w:name w:val="Heading 1 Char"/>
    <w:basedOn w:val="DefaultParagraphFont"/>
    <w:link w:val="Heading1"/>
    <w:uiPriority w:val="9"/>
    <w:rsid w:val="007A30FB"/>
    <w:rPr>
      <w:rFonts w:ascii="Songti SC" w:eastAsia="Songti SC" w:hAnsi="Songti SC" w:cstheme="majorBidi"/>
      <w:color w:val="000000" w:themeColor="text1"/>
      <w:sz w:val="32"/>
      <w:szCs w:val="32"/>
      <w:lang w:val="x-none"/>
    </w:rPr>
  </w:style>
  <w:style w:type="character" w:customStyle="1" w:styleId="Heading2Char">
    <w:name w:val="Heading 2 Char"/>
    <w:basedOn w:val="DefaultParagraphFont"/>
    <w:link w:val="Heading2"/>
    <w:uiPriority w:val="9"/>
    <w:rsid w:val="007A30FB"/>
    <w:rPr>
      <w:rFonts w:ascii="Songti SC" w:eastAsia="Songti SC" w:hAnsi="Songti SC" w:cstheme="majorBidi"/>
      <w:color w:val="000000" w:themeColor="text1"/>
      <w:sz w:val="28"/>
      <w:szCs w:val="28"/>
      <w:lang w:val="x-none"/>
    </w:rPr>
  </w:style>
  <w:style w:type="character" w:customStyle="1" w:styleId="Heading3Char">
    <w:name w:val="Heading 3 Char"/>
    <w:basedOn w:val="DefaultParagraphFont"/>
    <w:link w:val="Heading3"/>
    <w:uiPriority w:val="9"/>
    <w:rsid w:val="007A30FB"/>
    <w:rPr>
      <w:rFonts w:ascii="Songti SC" w:eastAsia="Songti SC" w:hAnsi="Songti SC" w:cstheme="majorBidi"/>
      <w:color w:val="000000" w:themeColor="text1"/>
      <w:sz w:val="24"/>
      <w:szCs w:val="24"/>
      <w:lang w:val="x-none"/>
    </w:rPr>
  </w:style>
  <w:style w:type="character" w:customStyle="1" w:styleId="Heading4Char">
    <w:name w:val="Heading 4 Char"/>
    <w:basedOn w:val="DefaultParagraphFont"/>
    <w:link w:val="Heading4"/>
    <w:uiPriority w:val="9"/>
    <w:semiHidden/>
    <w:rsid w:val="007A30FB"/>
    <w:rPr>
      <w:rFonts w:asciiTheme="majorHAnsi" w:eastAsiaTheme="majorEastAsia" w:hAnsiTheme="majorHAnsi" w:cstheme="majorBidi"/>
      <w:i/>
      <w:iCs/>
      <w:color w:val="2F5496" w:themeColor="accent1" w:themeShade="BF"/>
      <w:sz w:val="24"/>
      <w:szCs w:val="24"/>
      <w:lang w:val="x-none"/>
    </w:rPr>
  </w:style>
  <w:style w:type="character" w:customStyle="1" w:styleId="Heading5Char">
    <w:name w:val="Heading 5 Char"/>
    <w:basedOn w:val="DefaultParagraphFont"/>
    <w:link w:val="Heading5"/>
    <w:uiPriority w:val="9"/>
    <w:semiHidden/>
    <w:rsid w:val="007A30FB"/>
    <w:rPr>
      <w:rFonts w:asciiTheme="majorHAnsi" w:eastAsiaTheme="majorEastAsia" w:hAnsiTheme="majorHAnsi" w:cstheme="majorBidi"/>
      <w:color w:val="2F5496" w:themeColor="accent1" w:themeShade="BF"/>
      <w:sz w:val="24"/>
      <w:szCs w:val="24"/>
      <w:lang w:val="x-none"/>
    </w:rPr>
  </w:style>
  <w:style w:type="character" w:customStyle="1" w:styleId="Heading6Char">
    <w:name w:val="Heading 6 Char"/>
    <w:basedOn w:val="DefaultParagraphFont"/>
    <w:link w:val="Heading6"/>
    <w:uiPriority w:val="9"/>
    <w:semiHidden/>
    <w:rsid w:val="007A30FB"/>
    <w:rPr>
      <w:rFonts w:asciiTheme="majorHAnsi" w:eastAsiaTheme="majorEastAsia" w:hAnsiTheme="majorHAnsi" w:cstheme="majorBidi"/>
      <w:color w:val="1F3763" w:themeColor="accent1" w:themeShade="7F"/>
      <w:sz w:val="24"/>
      <w:szCs w:val="24"/>
      <w:lang w:val="x-none"/>
    </w:rPr>
  </w:style>
  <w:style w:type="character" w:customStyle="1" w:styleId="Heading7Char">
    <w:name w:val="Heading 7 Char"/>
    <w:basedOn w:val="DefaultParagraphFont"/>
    <w:link w:val="Heading7"/>
    <w:uiPriority w:val="9"/>
    <w:semiHidden/>
    <w:rsid w:val="007A30FB"/>
    <w:rPr>
      <w:rFonts w:asciiTheme="majorHAnsi" w:eastAsiaTheme="majorEastAsia" w:hAnsiTheme="majorHAnsi" w:cstheme="majorBidi"/>
      <w:i/>
      <w:iCs/>
      <w:color w:val="1F3763" w:themeColor="accent1" w:themeShade="7F"/>
      <w:sz w:val="24"/>
      <w:szCs w:val="24"/>
      <w:lang w:val="x-none"/>
    </w:rPr>
  </w:style>
  <w:style w:type="character" w:customStyle="1" w:styleId="Heading8Char">
    <w:name w:val="Heading 8 Char"/>
    <w:basedOn w:val="DefaultParagraphFont"/>
    <w:link w:val="Heading8"/>
    <w:uiPriority w:val="9"/>
    <w:semiHidden/>
    <w:rsid w:val="007A30FB"/>
    <w:rPr>
      <w:rFonts w:asciiTheme="majorHAnsi" w:eastAsiaTheme="majorEastAsia" w:hAnsiTheme="majorHAnsi" w:cstheme="majorBidi"/>
      <w:color w:val="272727" w:themeColor="text1" w:themeTint="D8"/>
      <w:sz w:val="21"/>
      <w:szCs w:val="21"/>
      <w:lang w:val="x-none"/>
    </w:rPr>
  </w:style>
  <w:style w:type="character" w:customStyle="1" w:styleId="Heading9Char">
    <w:name w:val="Heading 9 Char"/>
    <w:basedOn w:val="DefaultParagraphFont"/>
    <w:link w:val="Heading9"/>
    <w:uiPriority w:val="9"/>
    <w:semiHidden/>
    <w:rsid w:val="007A30FB"/>
    <w:rPr>
      <w:rFonts w:asciiTheme="majorHAnsi" w:eastAsiaTheme="majorEastAsia" w:hAnsiTheme="majorHAnsi" w:cstheme="majorBidi"/>
      <w:i/>
      <w:iCs/>
      <w:color w:val="272727" w:themeColor="text1" w:themeTint="D8"/>
      <w:sz w:val="21"/>
      <w:szCs w:val="21"/>
      <w:lang w:val="x-none"/>
    </w:rPr>
  </w:style>
  <w:style w:type="character" w:styleId="Hyperlink">
    <w:name w:val="Hyperlink"/>
    <w:basedOn w:val="DefaultParagraphFont"/>
    <w:uiPriority w:val="99"/>
    <w:unhideWhenUsed/>
    <w:rsid w:val="007A30FB"/>
    <w:rPr>
      <w:color w:val="0563C1" w:themeColor="hyperlink"/>
      <w:u w:val="single"/>
    </w:rPr>
  </w:style>
  <w:style w:type="paragraph" w:styleId="ListParagraph">
    <w:name w:val="List Paragraph"/>
    <w:basedOn w:val="Normal"/>
    <w:uiPriority w:val="34"/>
    <w:qFormat/>
    <w:rsid w:val="007A30FB"/>
    <w:pPr>
      <w:ind w:left="720"/>
      <w:contextualSpacing/>
    </w:pPr>
  </w:style>
  <w:style w:type="character" w:styleId="PageNumber">
    <w:name w:val="page number"/>
    <w:basedOn w:val="DefaultParagraphFont"/>
    <w:uiPriority w:val="99"/>
    <w:semiHidden/>
    <w:unhideWhenUsed/>
    <w:rsid w:val="007A30FB"/>
  </w:style>
  <w:style w:type="character" w:styleId="PlaceholderText">
    <w:name w:val="Placeholder Text"/>
    <w:basedOn w:val="DefaultParagraphFont"/>
    <w:uiPriority w:val="99"/>
    <w:semiHidden/>
    <w:rsid w:val="007A30FB"/>
    <w:rPr>
      <w:color w:val="808080"/>
    </w:rPr>
  </w:style>
  <w:style w:type="paragraph" w:customStyle="1" w:styleId="program">
    <w:name w:val="program"/>
    <w:basedOn w:val="Normal"/>
    <w:link w:val="program0"/>
    <w:autoRedefine/>
    <w:qFormat/>
    <w:rsid w:val="007A30FB"/>
    <w:pPr>
      <w:widowControl w:val="0"/>
      <w:spacing w:line="140" w:lineRule="exact"/>
    </w:pPr>
    <w:rPr>
      <w:rFonts w:asciiTheme="minorHAnsi" w:eastAsia="SimSun" w:hAnsiTheme="minorHAnsi"/>
      <w:kern w:val="2"/>
      <w:sz w:val="13"/>
      <w:szCs w:val="22"/>
      <w:lang w:val="en-US"/>
    </w:rPr>
  </w:style>
  <w:style w:type="character" w:customStyle="1" w:styleId="program0">
    <w:name w:val="program 字符"/>
    <w:basedOn w:val="DefaultParagraphFont"/>
    <w:link w:val="program"/>
    <w:rsid w:val="007A30FB"/>
    <w:rPr>
      <w:rFonts w:eastAsia="SimSun"/>
      <w:kern w:val="2"/>
      <w:sz w:val="13"/>
      <w:lang w:val="en-US"/>
    </w:rPr>
  </w:style>
  <w:style w:type="paragraph" w:styleId="Subtitle">
    <w:name w:val="Subtitle"/>
    <w:basedOn w:val="Normal"/>
    <w:next w:val="Normal"/>
    <w:link w:val="SubtitleChar"/>
    <w:uiPriority w:val="11"/>
    <w:qFormat/>
    <w:rsid w:val="007A30FB"/>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A30FB"/>
    <w:rPr>
      <w:color w:val="5A5A5A" w:themeColor="text1" w:themeTint="A5"/>
      <w:spacing w:val="15"/>
      <w:lang w:val="x-none"/>
    </w:rPr>
  </w:style>
  <w:style w:type="character" w:styleId="SubtleEmphasis">
    <w:name w:val="Subtle Emphasis"/>
    <w:basedOn w:val="DefaultParagraphFont"/>
    <w:uiPriority w:val="19"/>
    <w:qFormat/>
    <w:rsid w:val="007A30FB"/>
    <w:rPr>
      <w:i/>
      <w:iCs/>
      <w:color w:val="404040" w:themeColor="text1" w:themeTint="BF"/>
    </w:rPr>
  </w:style>
  <w:style w:type="table" w:styleId="TableGrid">
    <w:name w:val="Table Grid"/>
    <w:basedOn w:val="TableNormal"/>
    <w:uiPriority w:val="39"/>
    <w:rsid w:val="007A30FB"/>
    <w:pPr>
      <w:spacing w:after="0" w:line="240" w:lineRule="auto"/>
    </w:pPr>
    <w:rPr>
      <w:kern w:val="2"/>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A30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0FB"/>
    <w:rPr>
      <w:rFonts w:asciiTheme="majorHAnsi" w:eastAsiaTheme="majorEastAsia" w:hAnsiTheme="majorHAnsi" w:cstheme="majorBidi"/>
      <w:spacing w:val="-10"/>
      <w:kern w:val="28"/>
      <w:sz w:val="56"/>
      <w:szCs w:val="56"/>
      <w:lang w:val="x-none"/>
    </w:rPr>
  </w:style>
  <w:style w:type="paragraph" w:styleId="TOC1">
    <w:name w:val="toc 1"/>
    <w:basedOn w:val="Normal"/>
    <w:next w:val="Normal"/>
    <w:autoRedefine/>
    <w:uiPriority w:val="39"/>
    <w:unhideWhenUsed/>
    <w:rsid w:val="007A30FB"/>
    <w:pPr>
      <w:spacing w:before="120"/>
    </w:pPr>
    <w:rPr>
      <w:rFonts w:asciiTheme="minorHAnsi" w:hAnsiTheme="minorHAnsi"/>
      <w:b/>
      <w:bCs/>
      <w:i/>
      <w:iCs/>
    </w:rPr>
  </w:style>
  <w:style w:type="paragraph" w:styleId="TOC2">
    <w:name w:val="toc 2"/>
    <w:basedOn w:val="Normal"/>
    <w:next w:val="Normal"/>
    <w:autoRedefine/>
    <w:uiPriority w:val="39"/>
    <w:unhideWhenUsed/>
    <w:rsid w:val="007A30FB"/>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7A30F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7A30F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30F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30F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30F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30F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30FB"/>
    <w:pPr>
      <w:ind w:left="1920"/>
    </w:pPr>
    <w:rPr>
      <w:rFonts w:asciiTheme="minorHAnsi" w:hAnsiTheme="minorHAnsi"/>
      <w:sz w:val="20"/>
      <w:szCs w:val="20"/>
    </w:rPr>
  </w:style>
  <w:style w:type="paragraph" w:styleId="TOCHeading">
    <w:name w:val="TOC Heading"/>
    <w:basedOn w:val="Heading1"/>
    <w:next w:val="Normal"/>
    <w:uiPriority w:val="39"/>
    <w:unhideWhenUsed/>
    <w:qFormat/>
    <w:rsid w:val="007A30FB"/>
    <w:pPr>
      <w:numPr>
        <w:numId w:val="0"/>
      </w:numPr>
      <w:spacing w:before="480" w:after="0" w:line="276" w:lineRule="auto"/>
      <w:outlineLvl w:val="9"/>
    </w:pPr>
    <w:rPr>
      <w:rFonts w:asciiTheme="majorHAnsi" w:eastAsiaTheme="majorEastAsia" w:hAnsiTheme="majorHAnsi"/>
      <w:b/>
      <w:bCs/>
      <w:color w:val="2F5496" w:themeColor="accent1" w:themeShade="BF"/>
      <w:sz w:val="28"/>
      <w:szCs w:val="28"/>
      <w:lang w:val="en-US" w:eastAsia="en-US"/>
    </w:rPr>
  </w:style>
  <w:style w:type="character" w:customStyle="1" w:styleId="scc73926441">
    <w:name w:val="scc73926441"/>
    <w:basedOn w:val="DefaultParagraphFont"/>
    <w:rsid w:val="002F11D0"/>
    <w:rPr>
      <w:strike w:val="0"/>
      <w:dstrike w:val="0"/>
      <w:color w:val="3C763D"/>
      <w:u w:val="none"/>
      <w:effect w:val="none"/>
    </w:rPr>
  </w:style>
  <w:style w:type="character" w:customStyle="1" w:styleId="scc7392640">
    <w:name w:val="scc7392640"/>
    <w:basedOn w:val="DefaultParagraphFont"/>
    <w:rsid w:val="002F1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050319">
      <w:bodyDiv w:val="1"/>
      <w:marLeft w:val="0"/>
      <w:marRight w:val="0"/>
      <w:marTop w:val="0"/>
      <w:marBottom w:val="0"/>
      <w:divBdr>
        <w:top w:val="none" w:sz="0" w:space="0" w:color="auto"/>
        <w:left w:val="none" w:sz="0" w:space="0" w:color="auto"/>
        <w:bottom w:val="none" w:sz="0" w:space="0" w:color="auto"/>
        <w:right w:val="none" w:sz="0" w:space="0" w:color="auto"/>
      </w:divBdr>
      <w:divsChild>
        <w:div w:id="265231797">
          <w:marLeft w:val="0"/>
          <w:marRight w:val="0"/>
          <w:marTop w:val="0"/>
          <w:marBottom w:val="0"/>
          <w:divBdr>
            <w:top w:val="none" w:sz="0" w:space="0" w:color="auto"/>
            <w:left w:val="none" w:sz="0" w:space="0" w:color="auto"/>
            <w:bottom w:val="none" w:sz="0" w:space="0" w:color="auto"/>
            <w:right w:val="none" w:sz="0" w:space="0" w:color="auto"/>
          </w:divBdr>
          <w:divsChild>
            <w:div w:id="1558005962">
              <w:marLeft w:val="0"/>
              <w:marRight w:val="0"/>
              <w:marTop w:val="0"/>
              <w:marBottom w:val="0"/>
              <w:divBdr>
                <w:top w:val="none" w:sz="0" w:space="0" w:color="auto"/>
                <w:left w:val="none" w:sz="0" w:space="0" w:color="auto"/>
                <w:bottom w:val="none" w:sz="0" w:space="0" w:color="auto"/>
                <w:right w:val="none" w:sz="0" w:space="0" w:color="auto"/>
              </w:divBdr>
              <w:divsChild>
                <w:div w:id="2060396269">
                  <w:marLeft w:val="0"/>
                  <w:marRight w:val="0"/>
                  <w:marTop w:val="150"/>
                  <w:marBottom w:val="150"/>
                  <w:divBdr>
                    <w:top w:val="none" w:sz="0" w:space="0" w:color="auto"/>
                    <w:left w:val="none" w:sz="0" w:space="0" w:color="auto"/>
                    <w:bottom w:val="none" w:sz="0" w:space="0" w:color="auto"/>
                    <w:right w:val="none" w:sz="0" w:space="0" w:color="auto"/>
                  </w:divBdr>
                  <w:divsChild>
                    <w:div w:id="286396846">
                      <w:marLeft w:val="0"/>
                      <w:marRight w:val="0"/>
                      <w:marTop w:val="0"/>
                      <w:marBottom w:val="0"/>
                      <w:divBdr>
                        <w:top w:val="none" w:sz="0" w:space="0" w:color="auto"/>
                        <w:left w:val="none" w:sz="0" w:space="0" w:color="auto"/>
                        <w:bottom w:val="none" w:sz="0" w:space="0" w:color="auto"/>
                        <w:right w:val="none" w:sz="0" w:space="0" w:color="auto"/>
                      </w:divBdr>
                      <w:divsChild>
                        <w:div w:id="1020861015">
                          <w:marLeft w:val="240"/>
                          <w:marRight w:val="0"/>
                          <w:marTop w:val="0"/>
                          <w:marBottom w:val="0"/>
                          <w:divBdr>
                            <w:top w:val="none" w:sz="0" w:space="0" w:color="auto"/>
                            <w:left w:val="none" w:sz="0" w:space="0" w:color="auto"/>
                            <w:bottom w:val="none" w:sz="0" w:space="0" w:color="auto"/>
                            <w:right w:val="none" w:sz="0" w:space="0" w:color="auto"/>
                          </w:divBdr>
                        </w:div>
                      </w:divsChild>
                    </w:div>
                    <w:div w:id="433404245">
                      <w:marLeft w:val="0"/>
                      <w:marRight w:val="0"/>
                      <w:marTop w:val="0"/>
                      <w:marBottom w:val="0"/>
                      <w:divBdr>
                        <w:top w:val="none" w:sz="0" w:space="0" w:color="auto"/>
                        <w:left w:val="none" w:sz="0" w:space="0" w:color="auto"/>
                        <w:bottom w:val="none" w:sz="0" w:space="0" w:color="auto"/>
                        <w:right w:val="none" w:sz="0" w:space="0" w:color="auto"/>
                      </w:divBdr>
                      <w:divsChild>
                        <w:div w:id="1127163610">
                          <w:marLeft w:val="240"/>
                          <w:marRight w:val="0"/>
                          <w:marTop w:val="0"/>
                          <w:marBottom w:val="0"/>
                          <w:divBdr>
                            <w:top w:val="none" w:sz="0" w:space="0" w:color="auto"/>
                            <w:left w:val="none" w:sz="0" w:space="0" w:color="auto"/>
                            <w:bottom w:val="none" w:sz="0" w:space="0" w:color="auto"/>
                            <w:right w:val="none" w:sz="0" w:space="0" w:color="auto"/>
                          </w:divBdr>
                        </w:div>
                      </w:divsChild>
                    </w:div>
                    <w:div w:id="760297287">
                      <w:marLeft w:val="0"/>
                      <w:marRight w:val="0"/>
                      <w:marTop w:val="0"/>
                      <w:marBottom w:val="0"/>
                      <w:divBdr>
                        <w:top w:val="none" w:sz="0" w:space="0" w:color="auto"/>
                        <w:left w:val="none" w:sz="0" w:space="0" w:color="auto"/>
                        <w:bottom w:val="none" w:sz="0" w:space="0" w:color="auto"/>
                        <w:right w:val="none" w:sz="0" w:space="0" w:color="auto"/>
                      </w:divBdr>
                      <w:divsChild>
                        <w:div w:id="357975369">
                          <w:marLeft w:val="240"/>
                          <w:marRight w:val="0"/>
                          <w:marTop w:val="0"/>
                          <w:marBottom w:val="0"/>
                          <w:divBdr>
                            <w:top w:val="none" w:sz="0" w:space="0" w:color="auto"/>
                            <w:left w:val="none" w:sz="0" w:space="0" w:color="auto"/>
                            <w:bottom w:val="none" w:sz="0" w:space="0" w:color="auto"/>
                            <w:right w:val="none" w:sz="0" w:space="0" w:color="auto"/>
                          </w:divBdr>
                        </w:div>
                      </w:divsChild>
                    </w:div>
                    <w:div w:id="1831405531">
                      <w:marLeft w:val="0"/>
                      <w:marRight w:val="0"/>
                      <w:marTop w:val="0"/>
                      <w:marBottom w:val="0"/>
                      <w:divBdr>
                        <w:top w:val="none" w:sz="0" w:space="0" w:color="auto"/>
                        <w:left w:val="none" w:sz="0" w:space="0" w:color="auto"/>
                        <w:bottom w:val="none" w:sz="0" w:space="0" w:color="auto"/>
                        <w:right w:val="none" w:sz="0" w:space="0" w:color="auto"/>
                      </w:divBdr>
                      <w:divsChild>
                        <w:div w:id="626280272">
                          <w:marLeft w:val="240"/>
                          <w:marRight w:val="0"/>
                          <w:marTop w:val="0"/>
                          <w:marBottom w:val="0"/>
                          <w:divBdr>
                            <w:top w:val="none" w:sz="0" w:space="0" w:color="auto"/>
                            <w:left w:val="none" w:sz="0" w:space="0" w:color="auto"/>
                            <w:bottom w:val="none" w:sz="0" w:space="0" w:color="auto"/>
                            <w:right w:val="none" w:sz="0" w:space="0" w:color="auto"/>
                          </w:divBdr>
                        </w:div>
                      </w:divsChild>
                    </w:div>
                    <w:div w:id="1426727150">
                      <w:marLeft w:val="0"/>
                      <w:marRight w:val="0"/>
                      <w:marTop w:val="0"/>
                      <w:marBottom w:val="0"/>
                      <w:divBdr>
                        <w:top w:val="none" w:sz="0" w:space="0" w:color="auto"/>
                        <w:left w:val="none" w:sz="0" w:space="0" w:color="auto"/>
                        <w:bottom w:val="none" w:sz="0" w:space="0" w:color="auto"/>
                        <w:right w:val="none" w:sz="0" w:space="0" w:color="auto"/>
                      </w:divBdr>
                      <w:divsChild>
                        <w:div w:id="1599561810">
                          <w:marLeft w:val="240"/>
                          <w:marRight w:val="0"/>
                          <w:marTop w:val="0"/>
                          <w:marBottom w:val="0"/>
                          <w:divBdr>
                            <w:top w:val="none" w:sz="0" w:space="0" w:color="auto"/>
                            <w:left w:val="none" w:sz="0" w:space="0" w:color="auto"/>
                            <w:bottom w:val="none" w:sz="0" w:space="0" w:color="auto"/>
                            <w:right w:val="none" w:sz="0" w:space="0" w:color="auto"/>
                          </w:divBdr>
                        </w:div>
                      </w:divsChild>
                    </w:div>
                    <w:div w:id="15322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FONG</dc:creator>
  <cp:keywords/>
  <dc:description/>
  <cp:lastModifiedBy>SU FONG</cp:lastModifiedBy>
  <cp:revision>2</cp:revision>
  <dcterms:created xsi:type="dcterms:W3CDTF">2020-09-23T14:58:00Z</dcterms:created>
  <dcterms:modified xsi:type="dcterms:W3CDTF">2020-09-24T01:07:00Z</dcterms:modified>
</cp:coreProperties>
</file>