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b/>
          <w:bCs/>
          <w:color w:val="2F5496" w:themeColor="accent1" w:themeShade="BF"/>
        </w:rPr>
        <w:id w:val="379137026"/>
        <w:docPartObj>
          <w:docPartGallery w:val="Cover Pages"/>
          <w:docPartUnique/>
        </w:docPartObj>
      </w:sdtPr>
      <w:sdtEndPr>
        <w:rPr>
          <w:rFonts w:eastAsiaTheme="minorHAnsi"/>
          <w:color w:val="2F5496" w:themeColor="accent1" w:themeShade="BF"/>
          <w:kern w:val="2"/>
          <w:lang/>
          <w14:ligatures w14:val="standardContextual"/>
        </w:rPr>
      </w:sdtEndPr>
      <w:sdtContent>
        <w:p w14:paraId="51CACC4E" w14:textId="319A6620" w:rsidR="0038707A" w:rsidRPr="0038707A" w:rsidRDefault="0038707A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b/>
              <w:bCs/>
              <w:color w:val="2F5496" w:themeColor="accent1" w:themeShade="BF"/>
            </w:rPr>
          </w:pPr>
          <w:r w:rsidRPr="0038707A">
            <w:rPr>
              <w:rFonts w:ascii="Times New Roman" w:hAnsi="Times New Roman" w:cs="Times New Roman"/>
              <w:b/>
              <w:bCs/>
              <w:noProof/>
              <w:color w:val="2F5496" w:themeColor="accent1" w:themeShade="BF"/>
            </w:rPr>
            <w:drawing>
              <wp:inline distT="0" distB="0" distL="0" distR="0" wp14:anchorId="1D369C9F" wp14:editId="532332A3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2F5496" w:themeColor="accent1" w:themeShade="BF"/>
              <w:sz w:val="72"/>
              <w:szCs w:val="72"/>
            </w:rPr>
            <w:alias w:val="Title"/>
            <w:tag w:val=""/>
            <w:id w:val="1735040861"/>
            <w:placeholder>
              <w:docPart w:val="B7C9BB41C92B4C58B0BE9DDC202632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2F5496" w:themeColor="accent1" w:themeShade="BF"/>
              <w:sz w:val="80"/>
              <w:szCs w:val="80"/>
            </w:rPr>
          </w:sdtEndPr>
          <w:sdtContent>
            <w:p w14:paraId="6C0CBBC0" w14:textId="75606D63" w:rsidR="0038707A" w:rsidRPr="0038707A" w:rsidRDefault="0038707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2F5496" w:themeColor="accent1" w:themeShade="BF"/>
                  <w:sz w:val="80"/>
                  <w:szCs w:val="80"/>
                </w:rPr>
              </w:pPr>
              <w:r w:rsidRPr="0038707A">
                <w:rPr>
                  <w:rFonts w:ascii="Times New Roman" w:eastAsiaTheme="majorEastAsia" w:hAnsi="Times New Roman" w:cs="Times New Roman"/>
                  <w:b/>
                  <w:bCs/>
                  <w:caps/>
                  <w:color w:val="2F5496" w:themeColor="accent1" w:themeShade="BF"/>
                  <w:sz w:val="72"/>
                  <w:szCs w:val="72"/>
                </w:rPr>
                <w:t>Summary Report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color w:val="2F5496" w:themeColor="accent1" w:themeShade="BF"/>
              <w:sz w:val="40"/>
              <w:szCs w:val="40"/>
            </w:rPr>
            <w:alias w:val="Subtitle"/>
            <w:tag w:val=""/>
            <w:id w:val="328029620"/>
            <w:placeholder>
              <w:docPart w:val="608450C5ED1749EC885A0A8D743CEA1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F8BB8C6" w14:textId="06E76CF4" w:rsidR="0038707A" w:rsidRPr="0038707A" w:rsidRDefault="0038707A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bCs/>
                  <w:color w:val="2F5496" w:themeColor="accent1" w:themeShade="BF"/>
                  <w:sz w:val="40"/>
                  <w:szCs w:val="40"/>
                </w:rPr>
              </w:pPr>
              <w:r w:rsidRPr="0038707A">
                <w:rPr>
                  <w:rFonts w:ascii="Times New Roman" w:hAnsi="Times New Roman" w:cs="Times New Roman"/>
                  <w:b/>
                  <w:bCs/>
                  <w:color w:val="2F5496" w:themeColor="accent1" w:themeShade="BF"/>
                  <w:sz w:val="40"/>
                  <w:szCs w:val="40"/>
                </w:rPr>
                <w:t>DevOps Phase 2</w:t>
              </w:r>
            </w:p>
          </w:sdtContent>
        </w:sdt>
        <w:p w14:paraId="6E3C5FDD" w14:textId="675CC660" w:rsidR="0038707A" w:rsidRPr="0038707A" w:rsidRDefault="0038707A">
          <w:pPr>
            <w:pStyle w:val="NoSpacing"/>
            <w:spacing w:before="480"/>
            <w:jc w:val="center"/>
            <w:rPr>
              <w:rFonts w:ascii="Times New Roman" w:hAnsi="Times New Roman" w:cs="Times New Roman"/>
              <w:b/>
              <w:bCs/>
              <w:color w:val="2F5496" w:themeColor="accent1" w:themeShade="BF"/>
            </w:rPr>
          </w:pPr>
          <w:r w:rsidRPr="0038707A">
            <w:rPr>
              <w:rFonts w:ascii="Times New Roman" w:hAnsi="Times New Roman" w:cs="Times New Roman"/>
              <w:b/>
              <w:bCs/>
              <w:noProof/>
              <w:color w:val="2F5496" w:themeColor="accent1" w:themeShade="BF"/>
            </w:rPr>
            <w:drawing>
              <wp:inline distT="0" distB="0" distL="0" distR="0" wp14:anchorId="72C9622B" wp14:editId="347F2B74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ADCE25" w14:textId="6D334A42" w:rsidR="0038707A" w:rsidRPr="0038707A" w:rsidRDefault="0038707A">
          <w:pPr>
            <w:rPr>
              <w:rFonts w:ascii="Times New Roman" w:hAnsi="Times New Roman" w:cs="Times New Roman"/>
              <w:b/>
              <w:bCs/>
              <w:color w:val="2F5496" w:themeColor="accent1" w:themeShade="BF"/>
            </w:rPr>
          </w:pPr>
          <w:r w:rsidRPr="0038707A">
            <w:rPr>
              <w:rFonts w:ascii="Times New Roman" w:hAnsi="Times New Roman" w:cs="Times New Roman"/>
              <w:b/>
              <w:bCs/>
              <w:noProof/>
              <w:color w:val="2F5496" w:themeColor="accent1" w:themeShade="BF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5A7DDF" wp14:editId="63B4A9B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1264920"/>
                    <wp:effectExtent l="0" t="0" r="2540" b="1143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64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30"/>
                                    <w:szCs w:val="30"/>
                                    <w:u w:val="single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023394" w14:textId="3445896E" w:rsidR="0038707A" w:rsidRPr="0038707A" w:rsidRDefault="0038707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  <w:u w:val="single"/>
                                      </w:rPr>
                                    </w:pPr>
                                    <w:r w:rsidRPr="0038707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  <w:u w:val="single"/>
                                      </w:rPr>
                                      <w:t>November 23, 2023</w:t>
                                    </w:r>
                                  </w:p>
                                </w:sdtContent>
                              </w:sdt>
                              <w:p w14:paraId="3681B438" w14:textId="3B1ADB19" w:rsidR="0038707A" w:rsidRPr="0038707A" w:rsidRDefault="0038707A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30"/>
                                      <w:szCs w:val="30"/>
                                      <w:u w:val="single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8707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  <w:u w:val="single"/>
                                      </w:rPr>
                                      <w:t>Project 1</w:t>
                                    </w:r>
                                  </w:sdtContent>
                                </w:sdt>
                              </w:p>
                              <w:p w14:paraId="28EBA123" w14:textId="01BB2B1C" w:rsidR="0038707A" w:rsidRPr="0038707A" w:rsidRDefault="0038707A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0"/>
                                      <w:szCs w:val="30"/>
                                      <w:u w:val="single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38707A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0"/>
                                        <w:szCs w:val="30"/>
                                        <w:u w:val="single"/>
                                      </w:rPr>
                                      <w:t>20F-0290</w:t>
                                    </w:r>
                                  </w:sdtContent>
                                </w:sdt>
                              </w:p>
                              <w:p w14:paraId="26E3CE69" w14:textId="0A99D87F" w:rsidR="0038707A" w:rsidRPr="0038707A" w:rsidRDefault="0038707A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 w:rsidRPr="0038707A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0"/>
                                    <w:szCs w:val="30"/>
                                    <w:u w:val="single"/>
                                  </w:rPr>
                                  <w:t>20F-0204</w:t>
                                </w:r>
                              </w:p>
                              <w:p w14:paraId="34570CFB" w14:textId="6C691270" w:rsidR="0038707A" w:rsidRPr="0038707A" w:rsidRDefault="0038707A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 w:rsidRPr="0038707A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0"/>
                                    <w:szCs w:val="30"/>
                                    <w:u w:val="single"/>
                                  </w:rPr>
                                  <w:t>20F-0132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5A7D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464.8pt;margin-top:0;width:516pt;height:99.6pt;z-index:251660288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30"/>
                              <w:szCs w:val="30"/>
                              <w:u w:val="single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023394" w14:textId="3445896E" w:rsidR="0038707A" w:rsidRPr="0038707A" w:rsidRDefault="0038707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0"/>
                                  <w:szCs w:val="30"/>
                                  <w:u w:val="single"/>
                                </w:rPr>
                              </w:pPr>
                              <w:r w:rsidRPr="0038707A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0"/>
                                  <w:szCs w:val="30"/>
                                  <w:u w:val="single"/>
                                </w:rPr>
                                <w:t>November 23, 2023</w:t>
                              </w:r>
                            </w:p>
                          </w:sdtContent>
                        </w:sdt>
                        <w:p w14:paraId="3681B438" w14:textId="3B1ADB19" w:rsidR="0038707A" w:rsidRPr="0038707A" w:rsidRDefault="0038707A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0"/>
                              <w:szCs w:val="30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30"/>
                                <w:szCs w:val="30"/>
                                <w:u w:val="single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8707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4472C4" w:themeColor="accent1"/>
                                  <w:sz w:val="30"/>
                                  <w:szCs w:val="30"/>
                                  <w:u w:val="single"/>
                                </w:rPr>
                                <w:t>Project 1</w:t>
                              </w:r>
                            </w:sdtContent>
                          </w:sdt>
                        </w:p>
                        <w:p w14:paraId="28EBA123" w14:textId="01BB2B1C" w:rsidR="0038707A" w:rsidRPr="0038707A" w:rsidRDefault="0038707A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0"/>
                              <w:szCs w:val="30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0"/>
                                <w:szCs w:val="30"/>
                                <w:u w:val="single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38707A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0"/>
                                  <w:szCs w:val="30"/>
                                  <w:u w:val="single"/>
                                </w:rPr>
                                <w:t>20F-0290</w:t>
                              </w:r>
                            </w:sdtContent>
                          </w:sdt>
                        </w:p>
                        <w:p w14:paraId="26E3CE69" w14:textId="0A99D87F" w:rsidR="0038707A" w:rsidRPr="0038707A" w:rsidRDefault="0038707A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0"/>
                              <w:szCs w:val="30"/>
                              <w:u w:val="single"/>
                            </w:rPr>
                          </w:pPr>
                          <w:r w:rsidRPr="0038707A">
                            <w:rPr>
                              <w:rFonts w:ascii="Times New Roman" w:hAnsi="Times New Roman" w:cs="Times New Roman"/>
                              <w:color w:val="4472C4" w:themeColor="accent1"/>
                              <w:sz w:val="30"/>
                              <w:szCs w:val="30"/>
                              <w:u w:val="single"/>
                            </w:rPr>
                            <w:t>20F-0204</w:t>
                          </w:r>
                        </w:p>
                        <w:p w14:paraId="34570CFB" w14:textId="6C691270" w:rsidR="0038707A" w:rsidRPr="0038707A" w:rsidRDefault="0038707A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0"/>
                              <w:szCs w:val="30"/>
                              <w:u w:val="single"/>
                            </w:rPr>
                          </w:pPr>
                          <w:r w:rsidRPr="0038707A">
                            <w:rPr>
                              <w:rFonts w:ascii="Times New Roman" w:hAnsi="Times New Roman" w:cs="Times New Roman"/>
                              <w:color w:val="4472C4" w:themeColor="accent1"/>
                              <w:sz w:val="30"/>
                              <w:szCs w:val="30"/>
                              <w:u w:val="single"/>
                            </w:rPr>
                            <w:t>20F-0132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8707A">
            <w:rPr>
              <w:rFonts w:ascii="Times New Roman" w:hAnsi="Times New Roman" w:cs="Times New Roman"/>
              <w:b/>
              <w:bCs/>
              <w:color w:val="2F5496" w:themeColor="accent1" w:themeShade="BF"/>
            </w:rPr>
            <w:br w:type="page"/>
          </w:r>
        </w:p>
      </w:sdtContent>
    </w:sdt>
    <w:p w14:paraId="02FF5A7F" w14:textId="77777777" w:rsidR="0038707A" w:rsidRPr="0038707A" w:rsidRDefault="0038707A" w:rsidP="002273A6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r w:rsidRPr="0038707A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lastRenderedPageBreak/>
        <w:t>DevOps Assignment Summary Report</w:t>
      </w:r>
    </w:p>
    <w:p w14:paraId="193F74BC" w14:textId="77777777" w:rsidR="0038707A" w:rsidRPr="0038707A" w:rsidRDefault="0038707A" w:rsidP="002273A6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38707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Project Selection:</w:t>
      </w:r>
    </w:p>
    <w:p w14:paraId="326E056D" w14:textId="77777777" w:rsidR="0038707A" w:rsidRPr="0038707A" w:rsidRDefault="0038707A" w:rsidP="002273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38707A">
        <w:rPr>
          <w:rFonts w:ascii="Times New Roman" w:hAnsi="Times New Roman" w:cs="Times New Roman"/>
          <w:color w:val="2F5496" w:themeColor="accent1" w:themeShade="BF"/>
        </w:rPr>
        <w:t>Metabase</w:t>
      </w:r>
    </w:p>
    <w:p w14:paraId="41D2E8C2" w14:textId="77777777" w:rsidR="0038707A" w:rsidRPr="0038707A" w:rsidRDefault="0038707A" w:rsidP="002273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38707A">
        <w:rPr>
          <w:rFonts w:ascii="Times New Roman" w:hAnsi="Times New Roman" w:cs="Times New Roman"/>
          <w:color w:val="2F5496" w:themeColor="accent1" w:themeShade="BF"/>
        </w:rPr>
        <w:t>Magento</w:t>
      </w:r>
    </w:p>
    <w:p w14:paraId="5338433A" w14:textId="77777777" w:rsidR="0038707A" w:rsidRPr="0038707A" w:rsidRDefault="0038707A" w:rsidP="002273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38707A">
        <w:rPr>
          <w:rFonts w:ascii="Times New Roman" w:hAnsi="Times New Roman" w:cs="Times New Roman"/>
          <w:color w:val="2F5496" w:themeColor="accent1" w:themeShade="BF"/>
        </w:rPr>
        <w:t>Vue Storefront</w:t>
      </w:r>
    </w:p>
    <w:p w14:paraId="3077DF5D" w14:textId="262BC87C" w:rsidR="0038707A" w:rsidRPr="0038707A" w:rsidRDefault="0038707A" w:rsidP="002273A6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38707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Task </w:t>
      </w:r>
      <w:r w:rsidRPr="0038707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3 &amp; 4</w:t>
      </w:r>
      <w:r w:rsidRPr="0038707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: Setup Local Development Environment</w:t>
      </w:r>
    </w:p>
    <w:p w14:paraId="01C0BDB8" w14:textId="77777777" w:rsidR="0038707A" w:rsidRPr="0038707A" w:rsidRDefault="0038707A" w:rsidP="002273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38707A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Metabase:</w:t>
      </w:r>
    </w:p>
    <w:p w14:paraId="1FEB0643" w14:textId="74FD743D" w:rsidR="0038707A" w:rsidRPr="0038707A" w:rsidRDefault="0038707A" w:rsidP="002273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38707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Docker Compose:</w:t>
      </w:r>
    </w:p>
    <w:p w14:paraId="165BF961" w14:textId="77777777" w:rsidR="0038707A" w:rsidRPr="002273A6" w:rsidRDefault="0038707A" w:rsidP="002273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docker-compose.yml file for Metabase.</w:t>
      </w:r>
    </w:p>
    <w:p w14:paraId="617ACB30" w14:textId="77777777" w:rsidR="0038707A" w:rsidRPr="002273A6" w:rsidRDefault="0038707A" w:rsidP="002273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Define necessary services, including Metabase and any required databases.</w:t>
      </w:r>
    </w:p>
    <w:p w14:paraId="3ED1DF2F" w14:textId="77777777" w:rsidR="0038707A" w:rsidRPr="002273A6" w:rsidRDefault="0038707A" w:rsidP="002273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Specify environment variables for configuration.</w:t>
      </w:r>
    </w:p>
    <w:p w14:paraId="596B0A8F" w14:textId="41C05796" w:rsidR="00575CB4" w:rsidRPr="002273A6" w:rsidRDefault="00575CB4" w:rsidP="002273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Navigate to the directory containing your docker-compose.yml file.</w:t>
      </w:r>
    </w:p>
    <w:p w14:paraId="3CE5F5BA" w14:textId="130F21C1" w:rsidR="00575CB4" w:rsidRPr="002273A6" w:rsidRDefault="00575CB4" w:rsidP="002273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 the same terminal, run the command to start Metabase:</w:t>
      </w: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 </w:t>
      </w: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docker-compose up</w:t>
      </w:r>
    </w:p>
    <w:p w14:paraId="5E322FCB" w14:textId="77777777" w:rsidR="00575CB4" w:rsidRPr="002273A6" w:rsidRDefault="00575CB4" w:rsidP="002273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After the previous command completes, open your web browser and go to http://localhost:3000.</w:t>
      </w:r>
    </w:p>
    <w:p w14:paraId="0C132776" w14:textId="46606194" w:rsidR="00575CB4" w:rsidRPr="002273A6" w:rsidRDefault="00575CB4" w:rsidP="002273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You should see the Metabase setup page.</w:t>
      </w:r>
    </w:p>
    <w:p w14:paraId="1AFE0F90" w14:textId="5B2A7E45" w:rsidR="0038707A" w:rsidRPr="0038707A" w:rsidRDefault="0038707A" w:rsidP="002273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38707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Ansible:</w:t>
      </w:r>
    </w:p>
    <w:p w14:paraId="1FA7BB9D" w14:textId="77777777" w:rsidR="0038707A" w:rsidRPr="002273A6" w:rsidRDefault="0038707A" w:rsidP="002273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an Ansible playbook (metabase.yml) for setting up Metabase.</w:t>
      </w:r>
    </w:p>
    <w:p w14:paraId="3E3882D6" w14:textId="657DEBEB" w:rsidR="0038707A" w:rsidRPr="002273A6" w:rsidRDefault="0038707A" w:rsidP="002273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 tasks to install Docker, set up required dependencies, and configure Metabase.</w:t>
      </w:r>
    </w:p>
    <w:p w14:paraId="1AA6EB32" w14:textId="6FE9C2C1" w:rsidR="00575CB4" w:rsidRPr="002273A6" w:rsidRDefault="00575CB4" w:rsidP="002273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 the cd command to navigate to the directory containing your Ansible playbook file.</w:t>
      </w:r>
    </w:p>
    <w:p w14:paraId="60F9FBCC" w14:textId="0AF04037" w:rsidR="00575CB4" w:rsidRPr="002273A6" w:rsidRDefault="00575CB4" w:rsidP="002273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Execute the command to run the Ansible playbook:</w:t>
      </w: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 </w:t>
      </w: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ansible-playbook metabase.yml</w:t>
      </w:r>
    </w:p>
    <w:p w14:paraId="42D82D62" w14:textId="373C65CE" w:rsidR="00575CB4" w:rsidRPr="002273A6" w:rsidRDefault="00575CB4" w:rsidP="002273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 the playbook has executed successfully, verify that Metabase is deployed and running on your VMs. You can access Metabase by navigating to the specified port in your web browser </w:t>
      </w: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like I do at: </w:t>
      </w: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hyperlink r:id="rId11" w:history="1">
        <w:r w:rsidRPr="002273A6">
          <w:rPr>
            <w:rStyle w:val="Hyperlink"/>
            <w:rFonts w:ascii="Times New Roman" w:hAnsi="Times New Roman" w:cs="Times New Roman"/>
            <w:color w:val="034990" w:themeColor="hyperlink" w:themeShade="BF"/>
            <w:sz w:val="24"/>
            <w:szCs w:val="24"/>
          </w:rPr>
          <w:t>http://</w:t>
        </w:r>
        <w:r w:rsidRPr="002273A6">
          <w:rPr>
            <w:rStyle w:val="Hyperlink"/>
            <w:rFonts w:ascii="Times New Roman" w:hAnsi="Times New Roman" w:cs="Times New Roman"/>
            <w:color w:val="034990" w:themeColor="hyperlink" w:themeShade="BF"/>
            <w:sz w:val="24"/>
            <w:szCs w:val="24"/>
            <w:lang w:val="en-US"/>
          </w:rPr>
          <w:t>localhost</w:t>
        </w:r>
        <w:r w:rsidRPr="002273A6">
          <w:rPr>
            <w:rStyle w:val="Hyperlink"/>
            <w:rFonts w:ascii="Times New Roman" w:hAnsi="Times New Roman" w:cs="Times New Roman"/>
            <w:color w:val="034990" w:themeColor="hyperlink" w:themeShade="BF"/>
            <w:sz w:val="24"/>
            <w:szCs w:val="24"/>
          </w:rPr>
          <w:t>:3000</w:t>
        </w:r>
      </w:hyperlink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9BC0A64" w14:textId="77777777" w:rsidR="00575CB4" w:rsidRPr="00575CB4" w:rsidRDefault="00575CB4" w:rsidP="002273A6">
      <w:pPr>
        <w:ind w:left="1440"/>
        <w:jc w:val="both"/>
        <w:rPr>
          <w:rFonts w:ascii="Times New Roman" w:hAnsi="Times New Roman" w:cs="Times New Roman"/>
          <w:color w:val="2F5496" w:themeColor="accent1" w:themeShade="BF"/>
        </w:rPr>
      </w:pPr>
    </w:p>
    <w:p w14:paraId="0F2723C8" w14:textId="77777777" w:rsidR="0038707A" w:rsidRPr="0038707A" w:rsidRDefault="0038707A" w:rsidP="002273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38707A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Magento:</w:t>
      </w:r>
    </w:p>
    <w:p w14:paraId="363A5622" w14:textId="336A0F4C" w:rsidR="0038707A" w:rsidRPr="0038707A" w:rsidRDefault="0038707A" w:rsidP="002273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38707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Docker Compose:</w:t>
      </w:r>
    </w:p>
    <w:p w14:paraId="770725FF" w14:textId="77777777" w:rsidR="0038707A" w:rsidRPr="002273A6" w:rsidRDefault="0038707A" w:rsidP="002273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Develop a docker-compose.yml file for Magento.</w:t>
      </w:r>
    </w:p>
    <w:p w14:paraId="6849AB0F" w14:textId="77777777" w:rsidR="0038707A" w:rsidRPr="002273A6" w:rsidRDefault="0038707A" w:rsidP="002273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Specify services like Magento, MySQL, and optionally, a web server.</w:t>
      </w:r>
    </w:p>
    <w:p w14:paraId="6D344F5D" w14:textId="77777777" w:rsidR="0038707A" w:rsidRPr="002273A6" w:rsidRDefault="0038707A" w:rsidP="002273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Set environment variables for configuration.</w:t>
      </w:r>
    </w:p>
    <w:p w14:paraId="18FE6B19" w14:textId="0371DD9E" w:rsidR="00575CB4" w:rsidRPr="002273A6" w:rsidRDefault="00575CB4" w:rsidP="002273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new file named docker-compose.yml in your chosen directory.</w:t>
      </w:r>
    </w:p>
    <w:p w14:paraId="04ECEB49" w14:textId="57021659" w:rsidR="00575CB4" w:rsidRPr="002273A6" w:rsidRDefault="00575CB4" w:rsidP="002273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Navigate to the directory containing your docker-compose.yml file.</w:t>
      </w:r>
    </w:p>
    <w:p w14:paraId="1BF9DB43" w14:textId="700A4F2A" w:rsidR="00575CB4" w:rsidRPr="002273A6" w:rsidRDefault="00575CB4" w:rsidP="002273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 the command to create a volume for persistent data: mkdir magento-data</w:t>
      </w:r>
    </w:p>
    <w:p w14:paraId="5018CFCB" w14:textId="73542852" w:rsidR="00575CB4" w:rsidRPr="002273A6" w:rsidRDefault="00575CB4" w:rsidP="002273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 the same terminal, run the command to start Magento: docker-compose up</w:t>
      </w:r>
    </w:p>
    <w:p w14:paraId="3AB15093" w14:textId="5FD092BB" w:rsidR="00575CB4" w:rsidRPr="002273A6" w:rsidRDefault="00575CB4" w:rsidP="002273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After the previous command completes, open your web browser and go to http://localhost:3000.</w:t>
      </w:r>
    </w:p>
    <w:p w14:paraId="1900633E" w14:textId="1ADCB633" w:rsidR="0038707A" w:rsidRPr="0038707A" w:rsidRDefault="0038707A" w:rsidP="002273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38707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lastRenderedPageBreak/>
        <w:t>Ansible:</w:t>
      </w:r>
    </w:p>
    <w:p w14:paraId="3EEBFA8B" w14:textId="77777777" w:rsidR="0038707A" w:rsidRPr="002273A6" w:rsidRDefault="0038707A" w:rsidP="002273A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Formulate an Ansible playbook (magento.yml) for Magento deployment.</w:t>
      </w:r>
    </w:p>
    <w:p w14:paraId="7DF78919" w14:textId="77777777" w:rsidR="0038707A" w:rsidRPr="002273A6" w:rsidRDefault="0038707A" w:rsidP="002273A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Tasks should cover Docker installation, dependencies setup, and Magento configuration.</w:t>
      </w:r>
    </w:p>
    <w:p w14:paraId="59810C37" w14:textId="77777777" w:rsidR="00575CB4" w:rsidRPr="002273A6" w:rsidRDefault="00575CB4" w:rsidP="002273A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 the cd command to navigate to the directory containing your Ansible playbook file.</w:t>
      </w:r>
    </w:p>
    <w:p w14:paraId="4C6BAAB7" w14:textId="02E1F2DA" w:rsidR="00575CB4" w:rsidRPr="002273A6" w:rsidRDefault="00575CB4" w:rsidP="002273A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Execute the command to run the Ansible playbook:</w:t>
      </w: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 </w:t>
      </w: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ansible-playbook magento.yml</w:t>
      </w:r>
    </w:p>
    <w:p w14:paraId="54A462D1" w14:textId="77777777" w:rsidR="00575CB4" w:rsidRPr="00575CB4" w:rsidRDefault="00575CB4" w:rsidP="002273A6">
      <w:pPr>
        <w:jc w:val="both"/>
        <w:rPr>
          <w:rFonts w:ascii="Times New Roman" w:hAnsi="Times New Roman" w:cs="Times New Roman"/>
          <w:color w:val="2F5496" w:themeColor="accent1" w:themeShade="BF"/>
        </w:rPr>
      </w:pPr>
    </w:p>
    <w:p w14:paraId="4B4033AE" w14:textId="77777777" w:rsidR="0038707A" w:rsidRPr="0038707A" w:rsidRDefault="0038707A" w:rsidP="002273A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38707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Vue Storefront:</w:t>
      </w:r>
    </w:p>
    <w:p w14:paraId="478F86F9" w14:textId="6FF8B22A" w:rsidR="0038707A" w:rsidRPr="0038707A" w:rsidRDefault="0038707A" w:rsidP="002273A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38707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Docker Compose:</w:t>
      </w:r>
    </w:p>
    <w:p w14:paraId="6839D0F3" w14:textId="77777777" w:rsidR="0038707A" w:rsidRPr="002273A6" w:rsidRDefault="0038707A" w:rsidP="002273A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Craft a docker-compose.yml file for Vue Storefront.</w:t>
      </w:r>
    </w:p>
    <w:p w14:paraId="0D11F9F5" w14:textId="77777777" w:rsidR="0038707A" w:rsidRPr="002273A6" w:rsidRDefault="0038707A" w:rsidP="002273A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Define services such as Vue Storefront API, ElasticSearch, and any additional components.</w:t>
      </w:r>
    </w:p>
    <w:p w14:paraId="05AEF344" w14:textId="77777777" w:rsidR="0038707A" w:rsidRPr="002273A6" w:rsidRDefault="0038707A" w:rsidP="002273A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Incorporate environment variables for configuration.</w:t>
      </w:r>
    </w:p>
    <w:p w14:paraId="01F9164C" w14:textId="281997BE" w:rsidR="002273A6" w:rsidRPr="002273A6" w:rsidRDefault="002273A6" w:rsidP="002273A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new file named docker-compose.yml in your chosen directory.</w:t>
      </w:r>
    </w:p>
    <w:p w14:paraId="21A22EFB" w14:textId="5F6554A3" w:rsidR="002273A6" w:rsidRPr="002273A6" w:rsidRDefault="002273A6" w:rsidP="002273A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 the command to start Vue Storefront: docker-compose up</w:t>
      </w:r>
    </w:p>
    <w:p w14:paraId="6E436688" w14:textId="70AC37C5" w:rsidR="0038707A" w:rsidRPr="0038707A" w:rsidRDefault="0038707A" w:rsidP="002273A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38707A">
        <w:rPr>
          <w:rFonts w:ascii="Times New Roman" w:hAnsi="Times New Roman" w:cs="Times New Roman"/>
          <w:b/>
          <w:bCs/>
          <w:color w:val="2F5496" w:themeColor="accent1" w:themeShade="BF"/>
        </w:rPr>
        <w:t>Ansible:</w:t>
      </w:r>
    </w:p>
    <w:p w14:paraId="2AC15888" w14:textId="77777777" w:rsidR="0038707A" w:rsidRPr="002273A6" w:rsidRDefault="0038707A" w:rsidP="002273A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Develop an Ansible playbook (vue-storefront.yml) for Vue Storefront.</w:t>
      </w:r>
    </w:p>
    <w:p w14:paraId="566E2D40" w14:textId="77777777" w:rsidR="0038707A" w:rsidRPr="002273A6" w:rsidRDefault="0038707A" w:rsidP="002273A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Tasks should encompass Docker installation, dependency setup, and Vue Storefront configuration.</w:t>
      </w:r>
    </w:p>
    <w:p w14:paraId="21C5F530" w14:textId="77777777" w:rsidR="002273A6" w:rsidRPr="002273A6" w:rsidRDefault="002273A6" w:rsidP="002273A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 the cd command to navigate to the directory containing your Ansible playbook file.</w:t>
      </w:r>
    </w:p>
    <w:p w14:paraId="5EF4B65B" w14:textId="534C8190" w:rsidR="002273A6" w:rsidRPr="002273A6" w:rsidRDefault="002273A6" w:rsidP="002273A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Execute the command to run the Ansible playbook:</w:t>
      </w: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 </w:t>
      </w: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ansible-playbook </w:t>
      </w: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Vue-store Front</w:t>
      </w: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.yml</w:t>
      </w:r>
    </w:p>
    <w:p w14:paraId="36425EF9" w14:textId="7C9D019B" w:rsidR="002273A6" w:rsidRPr="002273A6" w:rsidRDefault="002273A6" w:rsidP="002273A6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2273A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 xml:space="preserve">Conclusion: </w:t>
      </w:r>
    </w:p>
    <w:p w14:paraId="34E640F4" w14:textId="2B424CC7" w:rsidR="002273A6" w:rsidRPr="002273A6" w:rsidRDefault="002273A6" w:rsidP="002273A6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In this DevOps assignment, we successfully established local development environments for </w:t>
      </w:r>
      <w:proofErr w:type="spellStart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Metabase</w:t>
      </w:r>
      <w:proofErr w:type="spellEnd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, Magento, and Vue Storefront using Docker Compose and Ansible playbooks. For </w:t>
      </w:r>
      <w:proofErr w:type="spellStart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Metabase</w:t>
      </w:r>
      <w:proofErr w:type="spellEnd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, we created a docker-</w:t>
      </w:r>
      <w:proofErr w:type="spellStart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compose.yml</w:t>
      </w:r>
      <w:proofErr w:type="spellEnd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 file, defining services and databases, and automated the process using an Ansible playbook (</w:t>
      </w:r>
      <w:proofErr w:type="spellStart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metabase.yml</w:t>
      </w:r>
      <w:proofErr w:type="spellEnd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). The same approach was employed for Magento, where a comprehensive docker-</w:t>
      </w:r>
      <w:proofErr w:type="spellStart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compose.yml</w:t>
      </w:r>
      <w:proofErr w:type="spellEnd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 file facilitated the local setup, complemented by an Ansible playbook (</w:t>
      </w:r>
      <w:proofErr w:type="spellStart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magento.yml</w:t>
      </w:r>
      <w:proofErr w:type="spellEnd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) for automation. In the case of Vue Storefront, we crafted a docker-</w:t>
      </w:r>
      <w:proofErr w:type="spellStart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compose.yml</w:t>
      </w:r>
      <w:proofErr w:type="spellEnd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 file and an Ansible playbook (</w:t>
      </w:r>
      <w:proofErr w:type="spellStart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vue-storefront.yml</w:t>
      </w:r>
      <w:proofErr w:type="spellEnd"/>
      <w:r w:rsidRPr="002273A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) for deployment. The use of these DevOps tools not only streamlined the deployment process but also enhanced consistency and reproducibility across different environments. Docker Compose facilitated the orchestration of multi-container applications, while Ansible playbooks automated tasks, ensuring efficiency and error-free deployment. The combination of Docker and Ansible proved to be a powerful solution, emphasizing the role of DevOps practices in achieving seamless transitions from local development to production environments.</w:t>
      </w:r>
    </w:p>
    <w:p w14:paraId="54869F92" w14:textId="77777777" w:rsidR="002273A6" w:rsidRPr="002273A6" w:rsidRDefault="002273A6" w:rsidP="002273A6">
      <w:pPr>
        <w:jc w:val="both"/>
        <w:rPr>
          <w:rFonts w:ascii="Times New Roman" w:hAnsi="Times New Roman" w:cs="Times New Roman"/>
          <w:color w:val="2F5496" w:themeColor="accent1" w:themeShade="BF"/>
        </w:rPr>
      </w:pPr>
    </w:p>
    <w:sectPr w:rsidR="002273A6" w:rsidRPr="002273A6" w:rsidSect="0038707A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464"/>
    <w:multiLevelType w:val="hybridMultilevel"/>
    <w:tmpl w:val="32EA922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51D2D"/>
    <w:multiLevelType w:val="hybridMultilevel"/>
    <w:tmpl w:val="F45052A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6177E"/>
    <w:multiLevelType w:val="hybridMultilevel"/>
    <w:tmpl w:val="01AA1E60"/>
    <w:lvl w:ilvl="0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E220F9"/>
    <w:multiLevelType w:val="hybridMultilevel"/>
    <w:tmpl w:val="42B0A8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B52E6"/>
    <w:multiLevelType w:val="hybridMultilevel"/>
    <w:tmpl w:val="0940213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C359D"/>
    <w:multiLevelType w:val="hybridMultilevel"/>
    <w:tmpl w:val="2938B5D0"/>
    <w:lvl w:ilvl="0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36162B"/>
    <w:multiLevelType w:val="hybridMultilevel"/>
    <w:tmpl w:val="1CFAEE12"/>
    <w:lvl w:ilvl="0" w:tplc="A2A632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DC6503"/>
    <w:multiLevelType w:val="hybridMultilevel"/>
    <w:tmpl w:val="E1A869A2"/>
    <w:lvl w:ilvl="0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3420D5"/>
    <w:multiLevelType w:val="hybridMultilevel"/>
    <w:tmpl w:val="C866942C"/>
    <w:lvl w:ilvl="0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FA44660"/>
    <w:multiLevelType w:val="hybridMultilevel"/>
    <w:tmpl w:val="D6447D0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0C7469"/>
    <w:multiLevelType w:val="hybridMultilevel"/>
    <w:tmpl w:val="865274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774B3"/>
    <w:multiLevelType w:val="hybridMultilevel"/>
    <w:tmpl w:val="8076C9C8"/>
    <w:lvl w:ilvl="0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502709"/>
    <w:multiLevelType w:val="hybridMultilevel"/>
    <w:tmpl w:val="5D364C02"/>
    <w:lvl w:ilvl="0" w:tplc="DF4E3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0C5B85"/>
    <w:multiLevelType w:val="hybridMultilevel"/>
    <w:tmpl w:val="A268FEA8"/>
    <w:lvl w:ilvl="0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8115552">
    <w:abstractNumId w:val="0"/>
  </w:num>
  <w:num w:numId="2" w16cid:durableId="725878539">
    <w:abstractNumId w:val="10"/>
  </w:num>
  <w:num w:numId="3" w16cid:durableId="428545009">
    <w:abstractNumId w:val="4"/>
  </w:num>
  <w:num w:numId="4" w16cid:durableId="1052846331">
    <w:abstractNumId w:val="9"/>
  </w:num>
  <w:num w:numId="5" w16cid:durableId="30496492">
    <w:abstractNumId w:val="8"/>
  </w:num>
  <w:num w:numId="6" w16cid:durableId="481580751">
    <w:abstractNumId w:val="2"/>
  </w:num>
  <w:num w:numId="7" w16cid:durableId="670723854">
    <w:abstractNumId w:val="3"/>
  </w:num>
  <w:num w:numId="8" w16cid:durableId="1185052296">
    <w:abstractNumId w:val="12"/>
  </w:num>
  <w:num w:numId="9" w16cid:durableId="843477736">
    <w:abstractNumId w:val="13"/>
  </w:num>
  <w:num w:numId="10" w16cid:durableId="319967846">
    <w:abstractNumId w:val="7"/>
  </w:num>
  <w:num w:numId="11" w16cid:durableId="440027824">
    <w:abstractNumId w:val="1"/>
  </w:num>
  <w:num w:numId="12" w16cid:durableId="926500963">
    <w:abstractNumId w:val="6"/>
  </w:num>
  <w:num w:numId="13" w16cid:durableId="2052416803">
    <w:abstractNumId w:val="5"/>
  </w:num>
  <w:num w:numId="14" w16cid:durableId="746339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7A"/>
    <w:rsid w:val="002273A6"/>
    <w:rsid w:val="0038707A"/>
    <w:rsid w:val="0057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1341"/>
  <w15:chartTrackingRefBased/>
  <w15:docId w15:val="{18767617-CC27-4662-A8BC-D86BDACD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707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8707A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87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3000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C9BB41C92B4C58B0BE9DDC20263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966C6-3BFD-4E1A-B3BB-4DD824E36E8B}"/>
      </w:docPartPr>
      <w:docPartBody>
        <w:p w:rsidR="002E051D" w:rsidRDefault="002E051D" w:rsidP="002E051D">
          <w:pPr>
            <w:pStyle w:val="B7C9BB41C92B4C58B0BE9DDC2026325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08450C5ED1749EC885A0A8D743CE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19F2A-6783-483E-BA5F-5BFDC3399A73}"/>
      </w:docPartPr>
      <w:docPartBody>
        <w:p w:rsidR="002E051D" w:rsidRDefault="002E051D" w:rsidP="002E051D">
          <w:pPr>
            <w:pStyle w:val="608450C5ED1749EC885A0A8D743CEA1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1D"/>
    <w:rsid w:val="002E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C9BB41C92B4C58B0BE9DDC20263256">
    <w:name w:val="B7C9BB41C92B4C58B0BE9DDC20263256"/>
    <w:rsid w:val="002E051D"/>
  </w:style>
  <w:style w:type="paragraph" w:customStyle="1" w:styleId="608450C5ED1749EC885A0A8D743CEA19">
    <w:name w:val="608450C5ED1749EC885A0A8D743CEA19"/>
    <w:rsid w:val="002E05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2023-11-23T00:00:00</PublishDate>
  <Abstract/>
  <CompanyAddress>20F-0290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531E6513E1BD4D81541BC8A889CB99" ma:contentTypeVersion="8" ma:contentTypeDescription="Create a new document." ma:contentTypeScope="" ma:versionID="acf06bd8ef8dbcb8f00178cd60d059a3">
  <xsd:schema xmlns:xsd="http://www.w3.org/2001/XMLSchema" xmlns:xs="http://www.w3.org/2001/XMLSchema" xmlns:p="http://schemas.microsoft.com/office/2006/metadata/properties" xmlns:ns3="28b082ad-cfdf-41d4-8503-37bb05a0286d" xmlns:ns4="2083cac1-7a5e-4591-aeff-e6ecb8a49101" targetNamespace="http://schemas.microsoft.com/office/2006/metadata/properties" ma:root="true" ma:fieldsID="175357b26424fe9429260598f78876f9" ns3:_="" ns4:_="">
    <xsd:import namespace="28b082ad-cfdf-41d4-8503-37bb05a0286d"/>
    <xsd:import namespace="2083cac1-7a5e-4591-aeff-e6ecb8a491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082ad-cfdf-41d4-8503-37bb05a028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3cac1-7a5e-4591-aeff-e6ecb8a491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C9A060-E1D2-48FB-8746-097FD1ACB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082ad-cfdf-41d4-8503-37bb05a0286d"/>
    <ds:schemaRef ds:uri="2083cac1-7a5e-4591-aeff-e6ecb8a4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0FE025-5A32-43B9-89CC-BC3C1A683D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7DDF76-9648-49B5-A540-E6396BBB610B}">
  <ds:schemaRefs>
    <ds:schemaRef ds:uri="http://purl.org/dc/elements/1.1/"/>
    <ds:schemaRef ds:uri="http://purl.org/dc/dcmitype/"/>
    <ds:schemaRef ds:uri="http://www.w3.org/XML/1998/namespace"/>
    <ds:schemaRef ds:uri="28b082ad-cfdf-41d4-8503-37bb05a0286d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083cac1-7a5e-4591-aeff-e6ecb8a4910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1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Report</dc:title>
  <dc:subject>DevOps Phase 2</dc:subject>
  <dc:creator>Mehdi Rizvi</dc:creator>
  <cp:keywords/>
  <dc:description/>
  <cp:lastModifiedBy>Mehdi Rizvi</cp:lastModifiedBy>
  <cp:revision>2</cp:revision>
  <dcterms:created xsi:type="dcterms:W3CDTF">2023-11-23T13:25:00Z</dcterms:created>
  <dcterms:modified xsi:type="dcterms:W3CDTF">2023-11-23T13:25:00Z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0x01010063531E6513E1BD4D81541BC8A889CB99</vt:lpwstr>
  </property>
</Properties>
</file>