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3A" w:rsidRDefault="00FE08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NGuyen</w:t>
      </w:r>
      <w:proofErr w:type="spellEnd"/>
      <w:r>
        <w:rPr>
          <w:sz w:val="24"/>
          <w:szCs w:val="24"/>
        </w:rPr>
        <w:t xml:space="preserve"> Minh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11/06/2017</w:t>
      </w:r>
    </w:p>
    <w:p w:rsidR="00EF493A" w:rsidRDefault="00FE08CC">
      <w:pPr>
        <w:rPr>
          <w:sz w:val="24"/>
          <w:szCs w:val="24"/>
        </w:rPr>
      </w:pPr>
      <w:r>
        <w:rPr>
          <w:sz w:val="24"/>
          <w:szCs w:val="24"/>
        </w:rPr>
        <w:t>Schlegel Antoine</w:t>
      </w:r>
    </w:p>
    <w:p w:rsidR="00EF493A" w:rsidRDefault="00FE08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NF18 : Relationnel</w:t>
      </w:r>
    </w:p>
    <w:p w:rsidR="00EF493A" w:rsidRDefault="00EF493A"/>
    <w:p w:rsidR="00EF493A" w:rsidRDefault="00EF493A">
      <w:pPr>
        <w:rPr>
          <w:b/>
          <w:color w:val="980000"/>
          <w:u w:val="single"/>
        </w:rPr>
      </w:pPr>
    </w:p>
    <w:p w:rsidR="00EF493A" w:rsidRDefault="00FE08CC">
      <w:proofErr w:type="gramStart"/>
      <w:r>
        <w:t>Restaurant(</w:t>
      </w:r>
      <w:proofErr w:type="gramEnd"/>
      <w:r>
        <w:t xml:space="preserve">#ID: </w:t>
      </w:r>
      <w:proofErr w:type="spellStart"/>
      <w:r>
        <w:t>integer</w:t>
      </w:r>
      <w:proofErr w:type="spellEnd"/>
      <w:r>
        <w:t xml:space="preserve">, Adresse: </w:t>
      </w:r>
      <w:proofErr w:type="spellStart"/>
      <w:r>
        <w:t>varchar</w:t>
      </w:r>
      <w:proofErr w:type="spellEnd"/>
      <w:r>
        <w:t xml:space="preserve">, Ville: </w:t>
      </w:r>
      <w:proofErr w:type="spellStart"/>
      <w:r>
        <w:t>varchar</w:t>
      </w:r>
      <w:proofErr w:type="spellEnd"/>
      <w:r>
        <w:t xml:space="preserve">, pays: </w:t>
      </w:r>
      <w:proofErr w:type="spellStart"/>
      <w:r>
        <w:t>varchar</w:t>
      </w:r>
      <w:proofErr w:type="spellEnd"/>
      <w:r>
        <w:t xml:space="preserve">, Nom: </w:t>
      </w:r>
      <w:proofErr w:type="spellStart"/>
      <w:r>
        <w:t>varchar</w:t>
      </w:r>
      <w:proofErr w:type="spellEnd"/>
      <w:r>
        <w:t>) avec Adresse, Ville, Pays, Nom NOT NULL</w:t>
      </w:r>
    </w:p>
    <w:p w:rsidR="00EF493A" w:rsidRDefault="00EF493A"/>
    <w:p w:rsidR="00EF493A" w:rsidRDefault="00FE08CC">
      <w:pPr>
        <w:rPr>
          <w:b/>
          <w:color w:val="980000"/>
          <w:u w:val="single"/>
        </w:rPr>
      </w:pPr>
      <w:r>
        <w:rPr>
          <w:b/>
          <w:color w:val="980000"/>
          <w:u w:val="single"/>
        </w:rPr>
        <w:t>Héritage par mère pour le groupe (Employé, Cuisinier, Serveur, Manager):</w:t>
      </w:r>
    </w:p>
    <w:p w:rsidR="00EF493A" w:rsidRDefault="00FE08CC">
      <w:r>
        <w:t>La classe mère est dans une association, donc on ne peut pas utiliser un héritage par classe fille. Nous avons le choix entre l’héritage par référence et l’héritage par classe mère. C</w:t>
      </w:r>
      <w:r>
        <w:t>omme l’héritage n’est pas complet, nous avons préféré utiliser un héritage par référence.</w:t>
      </w:r>
    </w:p>
    <w:p w:rsidR="00EF493A" w:rsidRDefault="00FE08CC">
      <w:r>
        <w:t xml:space="preserve"> </w:t>
      </w:r>
      <w:r>
        <w:tab/>
      </w:r>
    </w:p>
    <w:p w:rsidR="00EF493A" w:rsidRPr="00FE08CC" w:rsidRDefault="00FE08CC">
      <w:pPr>
        <w:rPr>
          <w:color w:val="000000" w:themeColor="text1"/>
        </w:rPr>
      </w:pPr>
      <w:proofErr w:type="spellStart"/>
      <w:proofErr w:type="gramStart"/>
      <w:r w:rsidRPr="00FE08CC">
        <w:rPr>
          <w:color w:val="000000" w:themeColor="text1"/>
        </w:rPr>
        <w:t>Employe</w:t>
      </w:r>
      <w:proofErr w:type="spellEnd"/>
      <w:r w:rsidRPr="00FE08CC">
        <w:rPr>
          <w:color w:val="000000" w:themeColor="text1"/>
        </w:rPr>
        <w:t>(</w:t>
      </w:r>
      <w:proofErr w:type="gramEnd"/>
      <w:r w:rsidRPr="00FE08CC">
        <w:rPr>
          <w:color w:val="000000" w:themeColor="text1"/>
        </w:rPr>
        <w:t xml:space="preserve">#ID: </w:t>
      </w:r>
      <w:proofErr w:type="spellStart"/>
      <w:r w:rsidRPr="00FE08CC">
        <w:rPr>
          <w:color w:val="000000" w:themeColor="text1"/>
        </w:rPr>
        <w:t>integer</w:t>
      </w:r>
      <w:proofErr w:type="spellEnd"/>
      <w:r w:rsidRPr="00FE08CC">
        <w:rPr>
          <w:color w:val="000000" w:themeColor="text1"/>
        </w:rPr>
        <w:t xml:space="preserve">, Nom: </w:t>
      </w:r>
      <w:proofErr w:type="spellStart"/>
      <w:r w:rsidRPr="00FE08CC">
        <w:rPr>
          <w:color w:val="000000" w:themeColor="text1"/>
        </w:rPr>
        <w:t>varchar</w:t>
      </w:r>
      <w:proofErr w:type="spellEnd"/>
      <w:r w:rsidRPr="00FE08CC">
        <w:rPr>
          <w:color w:val="000000" w:themeColor="text1"/>
        </w:rPr>
        <w:t xml:space="preserve">, </w:t>
      </w:r>
      <w:proofErr w:type="spellStart"/>
      <w:r w:rsidRPr="00FE08CC">
        <w:rPr>
          <w:color w:val="000000" w:themeColor="text1"/>
        </w:rPr>
        <w:t>Prenom</w:t>
      </w:r>
      <w:proofErr w:type="spellEnd"/>
      <w:r w:rsidRPr="00FE08CC">
        <w:rPr>
          <w:color w:val="000000" w:themeColor="text1"/>
        </w:rPr>
        <w:t xml:space="preserve">: </w:t>
      </w:r>
      <w:proofErr w:type="spellStart"/>
      <w:r w:rsidRPr="00FE08CC">
        <w:rPr>
          <w:color w:val="000000" w:themeColor="text1"/>
        </w:rPr>
        <w:t>varchar</w:t>
      </w:r>
      <w:proofErr w:type="spellEnd"/>
      <w:r w:rsidRPr="00FE08CC">
        <w:rPr>
          <w:color w:val="000000" w:themeColor="text1"/>
        </w:rPr>
        <w:t xml:space="preserve">, </w:t>
      </w:r>
      <w:proofErr w:type="spellStart"/>
      <w:r w:rsidRPr="00FE08CC">
        <w:rPr>
          <w:color w:val="000000" w:themeColor="text1"/>
        </w:rPr>
        <w:t>DateNaissance</w:t>
      </w:r>
      <w:proofErr w:type="spellEnd"/>
      <w:r w:rsidRPr="00FE08CC">
        <w:rPr>
          <w:color w:val="000000" w:themeColor="text1"/>
        </w:rPr>
        <w:t xml:space="preserve">: Date, </w:t>
      </w:r>
      <w:proofErr w:type="spellStart"/>
      <w:r w:rsidRPr="00FE08CC">
        <w:rPr>
          <w:color w:val="000000" w:themeColor="text1"/>
        </w:rPr>
        <w:t>Anciennete</w:t>
      </w:r>
      <w:proofErr w:type="spellEnd"/>
      <w:r w:rsidRPr="00FE08CC">
        <w:rPr>
          <w:color w:val="000000" w:themeColor="text1"/>
        </w:rPr>
        <w:t xml:space="preserve">: </w:t>
      </w:r>
      <w:proofErr w:type="spellStart"/>
      <w:r w:rsidRPr="00FE08CC">
        <w:rPr>
          <w:color w:val="000000" w:themeColor="text1"/>
        </w:rPr>
        <w:t>integer</w:t>
      </w:r>
      <w:proofErr w:type="spellEnd"/>
      <w:r w:rsidRPr="00FE08CC">
        <w:rPr>
          <w:color w:val="000000" w:themeColor="text1"/>
        </w:rPr>
        <w:t xml:space="preserve">, </w:t>
      </w:r>
      <w:proofErr w:type="spellStart"/>
      <w:r w:rsidRPr="00FE08CC">
        <w:rPr>
          <w:color w:val="000000" w:themeColor="text1"/>
        </w:rPr>
        <w:t>IDRestaurant</w:t>
      </w:r>
      <w:proofErr w:type="spellEnd"/>
      <w:r w:rsidRPr="00FE08CC">
        <w:rPr>
          <w:color w:val="000000" w:themeColor="text1"/>
        </w:rPr>
        <w:t xml:space="preserve"> =&gt;Restaurant(ID), t:{Cuisinier, Serveur, Manager}, Spéc</w:t>
      </w:r>
      <w:r w:rsidRPr="00FE08CC">
        <w:rPr>
          <w:color w:val="000000" w:themeColor="text1"/>
        </w:rPr>
        <w:t xml:space="preserve">ialité: </w:t>
      </w:r>
      <w:proofErr w:type="spellStart"/>
      <w:r w:rsidRPr="00FE08CC">
        <w:rPr>
          <w:color w:val="000000" w:themeColor="text1"/>
        </w:rPr>
        <w:t>varchar</w:t>
      </w:r>
      <w:proofErr w:type="spellEnd"/>
      <w:r w:rsidRPr="00FE08CC">
        <w:rPr>
          <w:color w:val="000000" w:themeColor="text1"/>
        </w:rPr>
        <w:t xml:space="preserve">, </w:t>
      </w:r>
      <w:proofErr w:type="spellStart"/>
      <w:r w:rsidRPr="00FE08CC">
        <w:rPr>
          <w:color w:val="000000" w:themeColor="text1"/>
        </w:rPr>
        <w:t>AccueilRestaurant</w:t>
      </w:r>
      <w:proofErr w:type="spellEnd"/>
      <w:r w:rsidRPr="00FE08CC">
        <w:rPr>
          <w:color w:val="000000" w:themeColor="text1"/>
        </w:rPr>
        <w:t xml:space="preserve">: </w:t>
      </w:r>
      <w:proofErr w:type="spellStart"/>
      <w:r w:rsidRPr="00FE08CC">
        <w:rPr>
          <w:color w:val="000000" w:themeColor="text1"/>
        </w:rPr>
        <w:t>Boolean</w:t>
      </w:r>
      <w:proofErr w:type="spellEnd"/>
      <w:r w:rsidRPr="00FE08CC">
        <w:rPr>
          <w:color w:val="000000" w:themeColor="text1"/>
        </w:rPr>
        <w:t>)</w:t>
      </w:r>
    </w:p>
    <w:p w:rsidR="00EF493A" w:rsidRPr="00FE08CC" w:rsidRDefault="00FE08CC">
      <w:pPr>
        <w:rPr>
          <w:i/>
          <w:color w:val="000000" w:themeColor="text1"/>
        </w:rPr>
      </w:pPr>
      <w:r w:rsidRPr="00FE08CC">
        <w:rPr>
          <w:color w:val="000000" w:themeColor="text1"/>
        </w:rPr>
        <w:t xml:space="preserve"> </w:t>
      </w:r>
      <w:r w:rsidRPr="00FE08CC">
        <w:rPr>
          <w:i/>
          <w:color w:val="000000" w:themeColor="text1"/>
        </w:rPr>
        <w:t>Contrainte:</w:t>
      </w:r>
    </w:p>
    <w:p w:rsidR="00EF493A" w:rsidRPr="00FE08CC" w:rsidRDefault="00FE08CC">
      <w:pPr>
        <w:rPr>
          <w:color w:val="000000" w:themeColor="text1"/>
        </w:rPr>
      </w:pPr>
      <w:r w:rsidRPr="00FE08CC">
        <w:rPr>
          <w:color w:val="000000" w:themeColor="text1"/>
        </w:rPr>
        <w:t>Cardinalité 1 côté restaurant</w:t>
      </w:r>
    </w:p>
    <w:p w:rsidR="00EF493A" w:rsidRPr="00FE08CC" w:rsidRDefault="00FE08CC">
      <w:pPr>
        <w:rPr>
          <w:color w:val="000000" w:themeColor="text1"/>
        </w:rPr>
      </w:pPr>
      <w:r w:rsidRPr="00FE08CC">
        <w:rPr>
          <w:color w:val="000000" w:themeColor="text1"/>
        </w:rPr>
        <w:t xml:space="preserve">ID NOT NULL </w:t>
      </w:r>
    </w:p>
    <w:p w:rsidR="00EF493A" w:rsidRPr="00FE08CC" w:rsidRDefault="00FE08CC">
      <w:pPr>
        <w:rPr>
          <w:color w:val="000000" w:themeColor="text1"/>
        </w:rPr>
      </w:pPr>
      <w:proofErr w:type="gramStart"/>
      <w:r w:rsidRPr="00FE08CC">
        <w:rPr>
          <w:color w:val="000000" w:themeColor="text1"/>
        </w:rPr>
        <w:t>t</w:t>
      </w:r>
      <w:proofErr w:type="gramEnd"/>
      <w:r w:rsidRPr="00FE08CC">
        <w:rPr>
          <w:color w:val="000000" w:themeColor="text1"/>
        </w:rPr>
        <w:t xml:space="preserve"> NOT NULL</w:t>
      </w:r>
    </w:p>
    <w:p w:rsidR="00EF493A" w:rsidRPr="00FE08CC" w:rsidRDefault="00FE08CC">
      <w:pPr>
        <w:rPr>
          <w:color w:val="000000" w:themeColor="text1"/>
        </w:rPr>
      </w:pPr>
      <w:r w:rsidRPr="00FE08CC">
        <w:rPr>
          <w:color w:val="000000" w:themeColor="text1"/>
        </w:rPr>
        <w:t xml:space="preserve">If t=Cuisinier, Spécialité NOT NULL;  </w:t>
      </w:r>
    </w:p>
    <w:p w:rsidR="00EF493A" w:rsidRPr="00FE08CC" w:rsidRDefault="00FE08CC">
      <w:pPr>
        <w:rPr>
          <w:color w:val="000000" w:themeColor="text1"/>
        </w:rPr>
      </w:pPr>
      <w:proofErr w:type="gramStart"/>
      <w:r w:rsidRPr="00FE08CC">
        <w:rPr>
          <w:color w:val="000000" w:themeColor="text1"/>
        </w:rPr>
        <w:t>if</w:t>
      </w:r>
      <w:proofErr w:type="gramEnd"/>
      <w:r w:rsidRPr="00FE08CC">
        <w:rPr>
          <w:color w:val="000000" w:themeColor="text1"/>
        </w:rPr>
        <w:t xml:space="preserve"> t=Serveur, </w:t>
      </w:r>
      <w:proofErr w:type="spellStart"/>
      <w:r w:rsidRPr="00FE08CC">
        <w:rPr>
          <w:color w:val="000000" w:themeColor="text1"/>
        </w:rPr>
        <w:t>AccueilRestaurant</w:t>
      </w:r>
      <w:proofErr w:type="spellEnd"/>
      <w:r w:rsidRPr="00FE08CC">
        <w:rPr>
          <w:color w:val="000000" w:themeColor="text1"/>
        </w:rPr>
        <w:t xml:space="preserve"> NOT NULL</w:t>
      </w:r>
    </w:p>
    <w:p w:rsidR="00EF493A" w:rsidRPr="00FE08CC" w:rsidRDefault="00EF493A">
      <w:pPr>
        <w:rPr>
          <w:color w:val="000000" w:themeColor="text1"/>
        </w:rPr>
      </w:pPr>
    </w:p>
    <w:p w:rsidR="00EF493A" w:rsidRDefault="00EF493A"/>
    <w:p w:rsidR="00EF493A" w:rsidRDefault="00FE08CC">
      <w:proofErr w:type="gramStart"/>
      <w:r>
        <w:t>Commande(</w:t>
      </w:r>
      <w:proofErr w:type="gramEnd"/>
      <w:r>
        <w:t xml:space="preserve">#ID: </w:t>
      </w:r>
      <w:proofErr w:type="spellStart"/>
      <w:r>
        <w:t>integer</w:t>
      </w:r>
      <w:proofErr w:type="spellEnd"/>
      <w:r>
        <w:t>, #</w:t>
      </w:r>
      <w:proofErr w:type="spellStart"/>
      <w:r>
        <w:t>IDRestaurant</w:t>
      </w:r>
      <w:proofErr w:type="spellEnd"/>
      <w:r>
        <w:t xml:space="preserve">=&gt;Restaurant(ID), </w:t>
      </w:r>
      <w:proofErr w:type="spellStart"/>
      <w:r>
        <w:t>DateComm</w:t>
      </w:r>
      <w:r>
        <w:t>ande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)</w:t>
      </w:r>
    </w:p>
    <w:p w:rsidR="00EF493A" w:rsidRDefault="00FE08CC">
      <w:pPr>
        <w:rPr>
          <w:i/>
        </w:rPr>
      </w:pPr>
      <w:r>
        <w:rPr>
          <w:i/>
        </w:rPr>
        <w:t>Contrainte :</w:t>
      </w:r>
    </w:p>
    <w:p w:rsidR="00EF493A" w:rsidRDefault="00FE08CC">
      <w:r>
        <w:t>Cardinalité 1 côté restaurant</w:t>
      </w:r>
    </w:p>
    <w:p w:rsidR="00EF493A" w:rsidRDefault="00FE08CC">
      <w:proofErr w:type="spellStart"/>
      <w:r>
        <w:t>IDRestaurant</w:t>
      </w:r>
      <w:proofErr w:type="spellEnd"/>
      <w:r>
        <w:t xml:space="preserve"> NOT NULL</w:t>
      </w:r>
    </w:p>
    <w:p w:rsidR="00EF493A" w:rsidRDefault="00EF493A"/>
    <w:p w:rsidR="00EF493A" w:rsidRDefault="00FE08CC">
      <w:proofErr w:type="spellStart"/>
      <w:r>
        <w:t>QuantiteElem</w:t>
      </w:r>
      <w:proofErr w:type="spellEnd"/>
      <w:r>
        <w:t xml:space="preserve"> (#</w:t>
      </w:r>
      <w:proofErr w:type="spellStart"/>
      <w:r>
        <w:t>IDCommande</w:t>
      </w:r>
      <w:proofErr w:type="spellEnd"/>
      <w:r>
        <w:t>=&gt;Commande(ID), #</w:t>
      </w:r>
      <w:proofErr w:type="spellStart"/>
      <w:r>
        <w:t>IDRestaurant</w:t>
      </w:r>
      <w:proofErr w:type="spellEnd"/>
      <w:r>
        <w:t>=&gt;Commande(</w:t>
      </w:r>
      <w:proofErr w:type="spellStart"/>
      <w:r>
        <w:t>IDRestaurant</w:t>
      </w:r>
      <w:proofErr w:type="spellEnd"/>
      <w:r>
        <w:t>),#</w:t>
      </w:r>
      <w:proofErr w:type="spellStart"/>
      <w:r>
        <w:t>IDElement</w:t>
      </w:r>
      <w:proofErr w:type="spellEnd"/>
      <w:r>
        <w:t xml:space="preserve"> =&gt;</w:t>
      </w:r>
      <w:proofErr w:type="spellStart"/>
      <w:r>
        <w:t>Element</w:t>
      </w:r>
      <w:proofErr w:type="spellEnd"/>
      <w:r>
        <w:t>(</w:t>
      </w:r>
      <w:proofErr w:type="spellStart"/>
      <w:r>
        <w:t>IDElement</w:t>
      </w:r>
      <w:proofErr w:type="spellEnd"/>
      <w:r>
        <w:t xml:space="preserve">), </w:t>
      </w:r>
      <w:proofErr w:type="spellStart"/>
      <w:r>
        <w:t>Quantite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)</w:t>
      </w:r>
    </w:p>
    <w:p w:rsidR="00EF493A" w:rsidRDefault="00EF493A"/>
    <w:p w:rsidR="00EF493A" w:rsidRDefault="00FE08CC">
      <w:proofErr w:type="gramStart"/>
      <w:r>
        <w:t>Carte(</w:t>
      </w:r>
      <w:proofErr w:type="gramEnd"/>
      <w:r>
        <w:t>#</w:t>
      </w:r>
      <w:proofErr w:type="spellStart"/>
      <w:r>
        <w:t>Nom:varchar</w:t>
      </w:r>
      <w:proofErr w:type="spellEnd"/>
      <w:r>
        <w:t>)</w:t>
      </w:r>
    </w:p>
    <w:p w:rsidR="00EF493A" w:rsidRDefault="00EF493A"/>
    <w:p w:rsidR="00EF493A" w:rsidRDefault="00FE08CC">
      <w:proofErr w:type="spellStart"/>
      <w:proofErr w:type="gramStart"/>
      <w:r>
        <w:t>Periode</w:t>
      </w:r>
      <w:proofErr w:type="spellEnd"/>
      <w:r>
        <w:t>(</w:t>
      </w:r>
      <w:proofErr w:type="gramEnd"/>
      <w:r>
        <w:t>#</w:t>
      </w:r>
      <w:proofErr w:type="spellStart"/>
      <w:r>
        <w:t>IDRestau</w:t>
      </w:r>
      <w:proofErr w:type="spellEnd"/>
      <w:r>
        <w:t>=&gt;</w:t>
      </w:r>
      <w:r>
        <w:t>Restaurant(ID), #</w:t>
      </w:r>
      <w:proofErr w:type="spellStart"/>
      <w:r>
        <w:t>NomCarte</w:t>
      </w:r>
      <w:proofErr w:type="spellEnd"/>
      <w:r>
        <w:t>=&gt;Carte(Nom), #</w:t>
      </w:r>
      <w:proofErr w:type="spellStart"/>
      <w:r>
        <w:t>DateDebut</w:t>
      </w:r>
      <w:proofErr w:type="spellEnd"/>
      <w:r>
        <w:t xml:space="preserve">: Date, </w:t>
      </w:r>
      <w:proofErr w:type="spellStart"/>
      <w:r>
        <w:t>DateFin</w:t>
      </w:r>
      <w:proofErr w:type="spellEnd"/>
      <w:r>
        <w:t>: Date)</w:t>
      </w:r>
    </w:p>
    <w:p w:rsidR="00EF493A" w:rsidRDefault="00FE08CC">
      <w:pPr>
        <w:rPr>
          <w:i/>
        </w:rPr>
      </w:pPr>
      <w:r>
        <w:rPr>
          <w:i/>
        </w:rPr>
        <w:t>Contrainte:</w:t>
      </w:r>
    </w:p>
    <w:p w:rsidR="00EF493A" w:rsidRDefault="00FE08CC">
      <w:r>
        <w:t>Cardinalité 1..* des 2 cotés</w:t>
      </w:r>
    </w:p>
    <w:p w:rsidR="00EF493A" w:rsidRDefault="00FE08CC">
      <w:proofErr w:type="spellStart"/>
      <w:proofErr w:type="gramStart"/>
      <w:r>
        <w:rPr>
          <w:rFonts w:ascii="Arial Unicode MS" w:eastAsia="Arial Unicode MS" w:hAnsi="Arial Unicode MS" w:cs="Arial Unicode MS"/>
        </w:rPr>
        <w:t>Proj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Restaurant,Adresse</w:t>
      </w:r>
      <w:proofErr w:type="spellEnd"/>
      <w:r>
        <w:rPr>
          <w:rFonts w:ascii="Arial Unicode MS" w:eastAsia="Arial Unicode MS" w:hAnsi="Arial Unicode MS" w:cs="Arial Unicode MS"/>
        </w:rPr>
        <w:t>, Ville, Pays) ⊆ PROJ (</w:t>
      </w:r>
      <w:proofErr w:type="spellStart"/>
      <w:r>
        <w:rPr>
          <w:rFonts w:ascii="Arial Unicode MS" w:eastAsia="Arial Unicode MS" w:hAnsi="Arial Unicode MS" w:cs="Arial Unicode MS"/>
        </w:rPr>
        <w:t>Periode</w:t>
      </w:r>
      <w:proofErr w:type="spellEnd"/>
      <w:r>
        <w:rPr>
          <w:rFonts w:ascii="Arial Unicode MS" w:eastAsia="Arial Unicode MS" w:hAnsi="Arial Unicode MS" w:cs="Arial Unicode MS"/>
        </w:rPr>
        <w:t xml:space="preserve">, Adresse, Ville, Restaurant) 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Proj</w:t>
      </w:r>
      <w:proofErr w:type="spellEnd"/>
      <w:r>
        <w:rPr>
          <w:rFonts w:ascii="Arial Unicode MS" w:eastAsia="Arial Unicode MS" w:hAnsi="Arial Unicode MS" w:cs="Arial Unicode MS"/>
        </w:rPr>
        <w:t>(Carte, Nom) ⊆ PROJ(</w:t>
      </w:r>
      <w:proofErr w:type="spellStart"/>
      <w:r>
        <w:rPr>
          <w:rFonts w:ascii="Arial Unicode MS" w:eastAsia="Arial Unicode MS" w:hAnsi="Arial Unicode MS" w:cs="Arial Unicode MS"/>
        </w:rPr>
        <w:t>Periode,NomCarte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EF493A" w:rsidRDefault="00FE08CC">
      <w:proofErr w:type="spellStart"/>
      <w:r>
        <w:t>DateFin</w:t>
      </w:r>
      <w:proofErr w:type="spellEnd"/>
      <w:r>
        <w:t xml:space="preserve"> NOT NULL</w:t>
      </w:r>
    </w:p>
    <w:p w:rsidR="00EF493A" w:rsidRDefault="00FE08CC">
      <w:proofErr w:type="spellStart"/>
      <w:r>
        <w:t>DateFin</w:t>
      </w:r>
      <w:proofErr w:type="spellEnd"/>
      <w:r>
        <w:t>&gt;</w:t>
      </w:r>
      <w:proofErr w:type="spellStart"/>
      <w:r>
        <w:t>DateDebut</w:t>
      </w:r>
      <w:proofErr w:type="spellEnd"/>
    </w:p>
    <w:p w:rsidR="00EF493A" w:rsidRDefault="00FE08CC">
      <w:r>
        <w:t xml:space="preserve">Les périodes ne se chevauchent pas </w:t>
      </w:r>
    </w:p>
    <w:p w:rsidR="00EF493A" w:rsidRDefault="00FE08CC">
      <w:pPr>
        <w:rPr>
          <w:rFonts w:ascii="Verdana" w:eastAsia="Verdana" w:hAnsi="Verdana" w:cs="Verdana"/>
          <w:shd w:val="clear" w:color="auto" w:fill="F3F3F3"/>
        </w:rPr>
      </w:pPr>
      <w:r>
        <w:rPr>
          <w:rFonts w:ascii="Verdana" w:eastAsia="Verdana" w:hAnsi="Verdana" w:cs="Verdana"/>
          <w:shd w:val="clear" w:color="auto" w:fill="F3F3F3"/>
        </w:rPr>
        <w:t xml:space="preserve"> </w:t>
      </w:r>
    </w:p>
    <w:p w:rsidR="00EF493A" w:rsidRDefault="00EF493A">
      <w:pPr>
        <w:rPr>
          <w:rFonts w:ascii="Verdana" w:eastAsia="Verdana" w:hAnsi="Verdana" w:cs="Verdana"/>
          <w:shd w:val="clear" w:color="auto" w:fill="F3F3F3"/>
        </w:rPr>
      </w:pPr>
    </w:p>
    <w:p w:rsidR="00EF493A" w:rsidRDefault="00EF493A">
      <w:pPr>
        <w:rPr>
          <w:rFonts w:ascii="Verdana" w:eastAsia="Verdana" w:hAnsi="Verdana" w:cs="Verdana"/>
          <w:shd w:val="clear" w:color="auto" w:fill="F3F3F3"/>
        </w:rPr>
      </w:pPr>
    </w:p>
    <w:p w:rsidR="00EF493A" w:rsidRDefault="00FE08CC">
      <w:proofErr w:type="gramStart"/>
      <w:r>
        <w:t>Prix(</w:t>
      </w:r>
      <w:proofErr w:type="gramEnd"/>
      <w:r>
        <w:t>#</w:t>
      </w:r>
      <w:proofErr w:type="spellStart"/>
      <w:r>
        <w:t>IDElement</w:t>
      </w:r>
      <w:proofErr w:type="spellEnd"/>
      <w:r>
        <w:t xml:space="preserve"> =&gt; </w:t>
      </w:r>
      <w:proofErr w:type="spellStart"/>
      <w:r>
        <w:t>Element</w:t>
      </w:r>
      <w:proofErr w:type="spellEnd"/>
      <w:r>
        <w:t>(</w:t>
      </w:r>
      <w:proofErr w:type="spellStart"/>
      <w:r>
        <w:t>IDelement</w:t>
      </w:r>
      <w:proofErr w:type="spellEnd"/>
      <w:r>
        <w:t>),#</w:t>
      </w:r>
      <w:proofErr w:type="spellStart"/>
      <w:r>
        <w:t>NomCarte</w:t>
      </w:r>
      <w:proofErr w:type="spellEnd"/>
      <w:r>
        <w:t xml:space="preserve">=&gt;Carte(Nom), Prix : </w:t>
      </w:r>
      <w:proofErr w:type="spellStart"/>
      <w:r>
        <w:t>Numeric</w:t>
      </w:r>
      <w:proofErr w:type="spellEnd"/>
      <w:r>
        <w:t>)</w:t>
      </w:r>
    </w:p>
    <w:p w:rsidR="00EF493A" w:rsidRDefault="00FE08CC">
      <w:r>
        <w:rPr>
          <w:i/>
        </w:rPr>
        <w:t>Contrainte</w:t>
      </w:r>
      <w:r>
        <w:t>:</w:t>
      </w:r>
    </w:p>
    <w:p w:rsidR="00EF493A" w:rsidRDefault="00FE08CC">
      <w:r>
        <w:t xml:space="preserve">Cardinalité 1..* coté </w:t>
      </w:r>
      <w:proofErr w:type="spellStart"/>
      <w:r>
        <w:t>Element</w:t>
      </w:r>
      <w:proofErr w:type="spellEnd"/>
    </w:p>
    <w:p w:rsidR="00EF493A" w:rsidRDefault="00FE08CC">
      <w:proofErr w:type="gramStart"/>
      <w:r>
        <w:rPr>
          <w:rFonts w:ascii="Arial Unicode MS" w:eastAsia="Arial Unicode MS" w:hAnsi="Arial Unicode MS" w:cs="Arial Unicode MS"/>
        </w:rPr>
        <w:t>PROJ(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Element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IDelement</w:t>
      </w:r>
      <w:proofErr w:type="spellEnd"/>
      <w:r>
        <w:rPr>
          <w:rFonts w:ascii="Arial Unicode MS" w:eastAsia="Arial Unicode MS" w:hAnsi="Arial Unicode MS" w:cs="Arial Unicode MS"/>
        </w:rPr>
        <w:t xml:space="preserve">) ⊆ PROJ(Prix, </w:t>
      </w:r>
      <w:proofErr w:type="spellStart"/>
      <w:r>
        <w:rPr>
          <w:rFonts w:ascii="Arial Unicode MS" w:eastAsia="Arial Unicode MS" w:hAnsi="Arial Unicode MS" w:cs="Arial Unicode MS"/>
        </w:rPr>
        <w:t>IDelement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EF493A" w:rsidRDefault="00EF493A"/>
    <w:p w:rsidR="00EF493A" w:rsidRDefault="00EF493A"/>
    <w:p w:rsidR="00EF493A" w:rsidRDefault="00EF493A"/>
    <w:p w:rsidR="00EF493A" w:rsidRDefault="00FE08CC">
      <w:pPr>
        <w:rPr>
          <w:b/>
          <w:color w:val="980000"/>
        </w:rPr>
      </w:pPr>
      <w:r>
        <w:rPr>
          <w:b/>
          <w:color w:val="980000"/>
        </w:rPr>
        <w:t xml:space="preserve">Héritage </w:t>
      </w:r>
      <w:proofErr w:type="gramStart"/>
      <w:r>
        <w:rPr>
          <w:b/>
          <w:color w:val="980000"/>
        </w:rPr>
        <w:t xml:space="preserve">de </w:t>
      </w:r>
      <w:proofErr w:type="spellStart"/>
      <w:r>
        <w:rPr>
          <w:b/>
          <w:color w:val="980000"/>
        </w:rPr>
        <w:t>Element</w:t>
      </w:r>
      <w:proofErr w:type="spellEnd"/>
      <w:proofErr w:type="gramEnd"/>
      <w:r>
        <w:rPr>
          <w:b/>
          <w:color w:val="980000"/>
        </w:rPr>
        <w:t>:</w:t>
      </w:r>
    </w:p>
    <w:p w:rsidR="00EF493A" w:rsidRDefault="00FE08CC">
      <w:r>
        <w:t>La classe mère est abstraite, est reliée aux classes Carte et Commande par des associations N:M. L’héritage par les classes filles est proscrit. L’héritage n’est pas complet, il est déconseillé de faire un héritage par la classe mère. Nous avons donc chois</w:t>
      </w:r>
      <w:r>
        <w:t xml:space="preserve">i d’utiliser un </w:t>
      </w:r>
      <w:r>
        <w:rPr>
          <w:u w:val="single"/>
        </w:rPr>
        <w:t>héritage par référence</w:t>
      </w:r>
      <w:r>
        <w:t xml:space="preserve">. </w:t>
      </w:r>
    </w:p>
    <w:p w:rsidR="00EF493A" w:rsidRDefault="00FE08CC">
      <w:r>
        <w:t xml:space="preserve">On crée une clé artificiel </w:t>
      </w:r>
      <w:proofErr w:type="spellStart"/>
      <w:r>
        <w:t>IDelement</w:t>
      </w:r>
      <w:proofErr w:type="spellEnd"/>
      <w:r>
        <w:t>.</w:t>
      </w:r>
    </w:p>
    <w:p w:rsidR="00EF493A" w:rsidRDefault="00FE08CC">
      <w:proofErr w:type="spellStart"/>
      <w:r>
        <w:t>Element</w:t>
      </w:r>
      <w:proofErr w:type="spellEnd"/>
      <w:r>
        <w:t xml:space="preserve"> (#</w:t>
      </w:r>
      <w:proofErr w:type="spellStart"/>
      <w:r>
        <w:t>IDelement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)</w:t>
      </w:r>
    </w:p>
    <w:p w:rsidR="00EF493A" w:rsidRDefault="00FE08CC">
      <w:proofErr w:type="gramStart"/>
      <w:r>
        <w:t>Boisson(</w:t>
      </w:r>
      <w:proofErr w:type="gramEnd"/>
      <w:r>
        <w:t>#ID=&gt;</w:t>
      </w:r>
      <w:proofErr w:type="spellStart"/>
      <w:r>
        <w:t>Element</w:t>
      </w:r>
      <w:proofErr w:type="spellEnd"/>
      <w:r>
        <w:t>(</w:t>
      </w:r>
      <w:proofErr w:type="spellStart"/>
      <w:r>
        <w:t>IDelement</w:t>
      </w:r>
      <w:proofErr w:type="spellEnd"/>
      <w:r>
        <w:t xml:space="preserve">), </w:t>
      </w:r>
      <w:proofErr w:type="spellStart"/>
      <w:r>
        <w:t>NomBoisson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, Volume : </w:t>
      </w:r>
      <w:proofErr w:type="spellStart"/>
      <w:r>
        <w:t>varchar</w:t>
      </w:r>
      <w:proofErr w:type="spellEnd"/>
      <w:r>
        <w:t>) avec (</w:t>
      </w:r>
      <w:proofErr w:type="spellStart"/>
      <w:r>
        <w:t>NomBoisson,Volume</w:t>
      </w:r>
      <w:proofErr w:type="spellEnd"/>
      <w:r>
        <w:t>) clé</w:t>
      </w:r>
    </w:p>
    <w:p w:rsidR="00EF493A" w:rsidRDefault="00EF493A"/>
    <w:p w:rsidR="00EF493A" w:rsidRDefault="00FE08CC">
      <w:proofErr w:type="gramStart"/>
      <w:r>
        <w:t>Menu(</w:t>
      </w:r>
      <w:proofErr w:type="gramEnd"/>
      <w:r>
        <w:t>#ID=&gt;</w:t>
      </w:r>
      <w:proofErr w:type="spellStart"/>
      <w:r>
        <w:t>Element</w:t>
      </w:r>
      <w:proofErr w:type="spellEnd"/>
      <w:r>
        <w:t>(</w:t>
      </w:r>
      <w:proofErr w:type="spellStart"/>
      <w:r>
        <w:t>IDelement</w:t>
      </w:r>
      <w:proofErr w:type="spellEnd"/>
      <w:r>
        <w:t xml:space="preserve">), </w:t>
      </w:r>
      <w:proofErr w:type="spellStart"/>
      <w:r>
        <w:t>NomMenu</w:t>
      </w:r>
      <w:proofErr w:type="spellEnd"/>
      <w:r>
        <w:t xml:space="preserve"> : </w:t>
      </w:r>
      <w:proofErr w:type="spellStart"/>
      <w:r>
        <w:t>var</w:t>
      </w:r>
      <w:r>
        <w:t>char</w:t>
      </w:r>
      <w:proofErr w:type="spellEnd"/>
      <w:r>
        <w:t xml:space="preserve">) avec </w:t>
      </w:r>
      <w:proofErr w:type="spellStart"/>
      <w:r>
        <w:t>NomMenu</w:t>
      </w:r>
      <w:proofErr w:type="spellEnd"/>
      <w:r>
        <w:t xml:space="preserve"> clé</w:t>
      </w:r>
    </w:p>
    <w:p w:rsidR="00EF493A" w:rsidRDefault="00FE08CC">
      <w:proofErr w:type="gramStart"/>
      <w:r>
        <w:t>Plat(</w:t>
      </w:r>
      <w:proofErr w:type="gramEnd"/>
      <w:r>
        <w:t>#ID=&gt;</w:t>
      </w:r>
      <w:proofErr w:type="spellStart"/>
      <w:r>
        <w:t>Element</w:t>
      </w:r>
      <w:proofErr w:type="spellEnd"/>
      <w:r>
        <w:t>(</w:t>
      </w:r>
      <w:proofErr w:type="spellStart"/>
      <w:r>
        <w:t>IDelement</w:t>
      </w:r>
      <w:proofErr w:type="spellEnd"/>
      <w:r>
        <w:t xml:space="preserve">), </w:t>
      </w:r>
      <w:proofErr w:type="spellStart"/>
      <w:r>
        <w:t>NomPlat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, Catégorie : </w:t>
      </w:r>
      <w:proofErr w:type="spellStart"/>
      <w:r>
        <w:t>varchar</w:t>
      </w:r>
      <w:proofErr w:type="spellEnd"/>
      <w:r>
        <w:t xml:space="preserve">, t :{Plat Principal, Entrée, Dessert}) avec </w:t>
      </w:r>
      <w:proofErr w:type="spellStart"/>
      <w:r>
        <w:t>NomPlat</w:t>
      </w:r>
      <w:proofErr w:type="spellEnd"/>
      <w:r>
        <w:t xml:space="preserve"> clé.</w:t>
      </w:r>
    </w:p>
    <w:p w:rsidR="00EF493A" w:rsidRDefault="00FE08CC">
      <w:pPr>
        <w:rPr>
          <w:i/>
        </w:rPr>
      </w:pPr>
      <w:r>
        <w:rPr>
          <w:i/>
        </w:rPr>
        <w:t>Contrainte:</w:t>
      </w:r>
    </w:p>
    <w:p w:rsidR="00EF493A" w:rsidRDefault="00FE08CC">
      <w:proofErr w:type="gramStart"/>
      <w:r>
        <w:t>PROJ(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IDelement</w:t>
      </w:r>
      <w:proofErr w:type="spellEnd"/>
      <w:r>
        <w:t>) IN ( PROJ(Menu, ID) UNION PROJ(</w:t>
      </w:r>
      <w:proofErr w:type="spellStart"/>
      <w:r>
        <w:t>Plat,ID</w:t>
      </w:r>
      <w:proofErr w:type="spellEnd"/>
      <w:r>
        <w:t>) UNION PROJ(</w:t>
      </w:r>
      <w:proofErr w:type="spellStart"/>
      <w:r>
        <w:t>Boisson,ID</w:t>
      </w:r>
      <w:proofErr w:type="spellEnd"/>
      <w:r>
        <w:t>))</w:t>
      </w:r>
    </w:p>
    <w:p w:rsidR="00EF493A" w:rsidRDefault="00EF493A"/>
    <w:p w:rsidR="00EF493A" w:rsidRDefault="00EF493A"/>
    <w:p w:rsidR="00EF493A" w:rsidRDefault="00FE08CC">
      <w:pPr>
        <w:rPr>
          <w:b/>
          <w:color w:val="980000"/>
        </w:rPr>
      </w:pPr>
      <w:r>
        <w:rPr>
          <w:b/>
          <w:color w:val="980000"/>
        </w:rPr>
        <w:t>Héritage de Plat:</w:t>
      </w:r>
    </w:p>
    <w:p w:rsidR="00EF493A" w:rsidRDefault="00FE08CC">
      <w:r>
        <w:t xml:space="preserve">On a une classe mère abstraite mais reliée à la classe Ingrédients par une association N:M. Plat est aussi relié à la classe Menu par une autre association N:M. L’héritage par les classes filles est donc proscrit. L’héritage est complet, </w:t>
      </w:r>
      <w:r>
        <w:t xml:space="preserve">il est donc plus intéressant de faire un </w:t>
      </w:r>
      <w:r>
        <w:rPr>
          <w:u w:val="single"/>
        </w:rPr>
        <w:t>héritage par la classe mère</w:t>
      </w:r>
      <w:r>
        <w:t>.</w:t>
      </w:r>
    </w:p>
    <w:p w:rsidR="00EF493A" w:rsidRDefault="00FE08CC">
      <w:pPr>
        <w:rPr>
          <w:i/>
        </w:rPr>
      </w:pPr>
      <w:r>
        <w:rPr>
          <w:i/>
        </w:rPr>
        <w:t>Contraintes pour Plat:</w:t>
      </w:r>
    </w:p>
    <w:p w:rsidR="00EF493A" w:rsidRDefault="00FE08CC">
      <w:r>
        <w:t>On a un héritage par classe mère, et les classes filles n’ont pas d’attributs</w:t>
      </w:r>
    </w:p>
    <w:p w:rsidR="00EF493A" w:rsidRDefault="00FE08CC">
      <w:proofErr w:type="gramStart"/>
      <w:r>
        <w:t>t</w:t>
      </w:r>
      <w:proofErr w:type="gramEnd"/>
      <w:r>
        <w:t xml:space="preserve"> NOT NULL</w:t>
      </w:r>
    </w:p>
    <w:p w:rsidR="00EF493A" w:rsidRDefault="00EF493A"/>
    <w:p w:rsidR="00EF493A" w:rsidRDefault="00EF493A"/>
    <w:p w:rsidR="00EF493A" w:rsidRPr="00FE08CC" w:rsidRDefault="00FE08CC">
      <w:pPr>
        <w:rPr>
          <w:color w:val="000000" w:themeColor="text1"/>
        </w:rPr>
      </w:pPr>
      <w:proofErr w:type="spellStart"/>
      <w:proofErr w:type="gramStart"/>
      <w:r w:rsidRPr="00FE08CC">
        <w:rPr>
          <w:color w:val="000000" w:themeColor="text1"/>
        </w:rPr>
        <w:t>Ingredients</w:t>
      </w:r>
      <w:proofErr w:type="spellEnd"/>
      <w:r w:rsidRPr="00FE08CC">
        <w:rPr>
          <w:color w:val="000000" w:themeColor="text1"/>
        </w:rPr>
        <w:t>(</w:t>
      </w:r>
      <w:proofErr w:type="gramEnd"/>
      <w:r w:rsidRPr="00FE08CC">
        <w:rPr>
          <w:color w:val="000000" w:themeColor="text1"/>
        </w:rPr>
        <w:t xml:space="preserve">#Nom: </w:t>
      </w:r>
      <w:proofErr w:type="spellStart"/>
      <w:r w:rsidRPr="00FE08CC">
        <w:rPr>
          <w:color w:val="000000" w:themeColor="text1"/>
        </w:rPr>
        <w:t>varchar</w:t>
      </w:r>
      <w:proofErr w:type="spellEnd"/>
      <w:r w:rsidRPr="00FE08CC">
        <w:rPr>
          <w:color w:val="000000" w:themeColor="text1"/>
        </w:rPr>
        <w:t xml:space="preserve">, Solide: </w:t>
      </w:r>
      <w:proofErr w:type="spellStart"/>
      <w:r w:rsidRPr="00FE08CC">
        <w:rPr>
          <w:color w:val="000000" w:themeColor="text1"/>
        </w:rPr>
        <w:t>bool</w:t>
      </w:r>
      <w:proofErr w:type="spellEnd"/>
      <w:r w:rsidRPr="00FE08CC">
        <w:rPr>
          <w:color w:val="000000" w:themeColor="text1"/>
        </w:rPr>
        <w:t>)</w:t>
      </w:r>
    </w:p>
    <w:p w:rsidR="00EF493A" w:rsidRPr="00FE08CC" w:rsidRDefault="00FE08CC">
      <w:pPr>
        <w:rPr>
          <w:color w:val="000000" w:themeColor="text1"/>
        </w:rPr>
      </w:pPr>
      <w:proofErr w:type="gramStart"/>
      <w:r w:rsidRPr="00FE08CC">
        <w:rPr>
          <w:color w:val="000000" w:themeColor="text1"/>
        </w:rPr>
        <w:t>QuantiteIngredients(</w:t>
      </w:r>
      <w:proofErr w:type="gramEnd"/>
      <w:r w:rsidRPr="00FE08CC">
        <w:rPr>
          <w:color w:val="000000" w:themeColor="text1"/>
        </w:rPr>
        <w:t>#IDPlat=&gt;Pl</w:t>
      </w:r>
      <w:r w:rsidRPr="00FE08CC">
        <w:rPr>
          <w:color w:val="000000" w:themeColor="text1"/>
        </w:rPr>
        <w:t xml:space="preserve">at(ID),#NomIngredients=&gt;Ingredient(nom),Quantite: </w:t>
      </w:r>
      <w:proofErr w:type="spellStart"/>
      <w:r w:rsidRPr="00FE08CC">
        <w:rPr>
          <w:color w:val="000000" w:themeColor="text1"/>
        </w:rPr>
        <w:t>Float</w:t>
      </w:r>
      <w:proofErr w:type="spellEnd"/>
      <w:r w:rsidRPr="00FE08CC">
        <w:rPr>
          <w:color w:val="000000" w:themeColor="text1"/>
        </w:rPr>
        <w:t>)</w:t>
      </w:r>
    </w:p>
    <w:p w:rsidR="00EF493A" w:rsidRPr="00FE08CC" w:rsidRDefault="00FE08CC">
      <w:pPr>
        <w:rPr>
          <w:i/>
          <w:color w:val="000000" w:themeColor="text1"/>
        </w:rPr>
      </w:pPr>
      <w:r w:rsidRPr="00FE08CC">
        <w:rPr>
          <w:i/>
          <w:color w:val="000000" w:themeColor="text1"/>
        </w:rPr>
        <w:t>Contrainte:</w:t>
      </w:r>
    </w:p>
    <w:p w:rsidR="00EF493A" w:rsidRPr="00FE08CC" w:rsidRDefault="00FE08CC">
      <w:pPr>
        <w:rPr>
          <w:color w:val="000000" w:themeColor="text1"/>
        </w:rPr>
      </w:pPr>
      <w:r w:rsidRPr="00FE08CC">
        <w:rPr>
          <w:color w:val="000000" w:themeColor="text1"/>
        </w:rPr>
        <w:t>Cardinalité 1..* coté Ingrédients</w:t>
      </w:r>
    </w:p>
    <w:p w:rsidR="00EF493A" w:rsidRPr="00FE08CC" w:rsidRDefault="00FE08CC">
      <w:pPr>
        <w:rPr>
          <w:color w:val="000000" w:themeColor="text1"/>
        </w:rPr>
      </w:pPr>
      <w:proofErr w:type="gramStart"/>
      <w:r w:rsidRPr="00FE08CC">
        <w:rPr>
          <w:rFonts w:ascii="Arial Unicode MS" w:eastAsia="Arial Unicode MS" w:hAnsi="Arial Unicode MS" w:cs="Arial Unicode MS"/>
          <w:color w:val="000000" w:themeColor="text1"/>
        </w:rPr>
        <w:t>PROJ(</w:t>
      </w:r>
      <w:proofErr w:type="gramEnd"/>
      <w:r w:rsidRPr="00FE08CC">
        <w:rPr>
          <w:rFonts w:ascii="Arial Unicode MS" w:eastAsia="Arial Unicode MS" w:hAnsi="Arial Unicode MS" w:cs="Arial Unicode MS"/>
          <w:color w:val="000000" w:themeColor="text1"/>
        </w:rPr>
        <w:t>Ingrédients, Nom)  ⊆ PROJ(</w:t>
      </w:r>
      <w:proofErr w:type="spellStart"/>
      <w:r w:rsidRPr="00FE08CC">
        <w:rPr>
          <w:color w:val="000000" w:themeColor="text1"/>
        </w:rPr>
        <w:t>QuantiteIngredients</w:t>
      </w:r>
      <w:proofErr w:type="spellEnd"/>
      <w:r w:rsidRPr="00FE08CC">
        <w:rPr>
          <w:color w:val="000000" w:themeColor="text1"/>
        </w:rPr>
        <w:t xml:space="preserve">, </w:t>
      </w:r>
      <w:proofErr w:type="spellStart"/>
      <w:r w:rsidRPr="00FE08CC">
        <w:rPr>
          <w:color w:val="000000" w:themeColor="text1"/>
        </w:rPr>
        <w:t>NomIngredients</w:t>
      </w:r>
      <w:proofErr w:type="spellEnd"/>
      <w:r w:rsidRPr="00FE08CC">
        <w:rPr>
          <w:color w:val="000000" w:themeColor="text1"/>
        </w:rPr>
        <w:t xml:space="preserve">) </w:t>
      </w:r>
    </w:p>
    <w:p w:rsidR="00EF493A" w:rsidRPr="00FE08CC" w:rsidRDefault="00EF493A">
      <w:pPr>
        <w:rPr>
          <w:color w:val="000000" w:themeColor="text1"/>
        </w:rPr>
      </w:pPr>
    </w:p>
    <w:p w:rsidR="00EF493A" w:rsidRDefault="00FE08CC">
      <w:proofErr w:type="spellStart"/>
      <w:proofErr w:type="gramStart"/>
      <w:r w:rsidRPr="00FE08CC">
        <w:rPr>
          <w:color w:val="000000" w:themeColor="text1"/>
        </w:rPr>
        <w:t>ContenuMenu</w:t>
      </w:r>
      <w:proofErr w:type="spellEnd"/>
      <w:r w:rsidRPr="00FE08CC">
        <w:rPr>
          <w:color w:val="000000" w:themeColor="text1"/>
        </w:rPr>
        <w:t>(</w:t>
      </w:r>
      <w:proofErr w:type="gramEnd"/>
      <w:r w:rsidRPr="00FE08CC">
        <w:rPr>
          <w:color w:val="000000" w:themeColor="text1"/>
        </w:rPr>
        <w:t>#</w:t>
      </w:r>
      <w:proofErr w:type="spellStart"/>
      <w:r w:rsidRPr="00FE08CC">
        <w:rPr>
          <w:color w:val="000000" w:themeColor="text1"/>
        </w:rPr>
        <w:t>IDMenu</w:t>
      </w:r>
      <w:proofErr w:type="spellEnd"/>
      <w:r w:rsidRPr="00FE08CC">
        <w:rPr>
          <w:color w:val="000000" w:themeColor="text1"/>
        </w:rPr>
        <w:t>=&gt;</w:t>
      </w:r>
      <w:proofErr w:type="spellStart"/>
      <w:r w:rsidRPr="00FE08CC">
        <w:rPr>
          <w:color w:val="000000" w:themeColor="text1"/>
        </w:rPr>
        <w:t>Element</w:t>
      </w:r>
      <w:proofErr w:type="spellEnd"/>
      <w:r w:rsidRPr="00FE08CC">
        <w:rPr>
          <w:color w:val="000000" w:themeColor="text1"/>
        </w:rPr>
        <w:t>(</w:t>
      </w:r>
      <w:proofErr w:type="spellStart"/>
      <w:r w:rsidRPr="00FE08CC">
        <w:rPr>
          <w:color w:val="000000" w:themeColor="text1"/>
        </w:rPr>
        <w:t>IDelement</w:t>
      </w:r>
      <w:proofErr w:type="spellEnd"/>
      <w:r w:rsidRPr="00FE08CC">
        <w:rPr>
          <w:color w:val="000000" w:themeColor="text1"/>
        </w:rPr>
        <w:t>), #</w:t>
      </w:r>
      <w:proofErr w:type="spellStart"/>
      <w:r w:rsidRPr="00FE08CC">
        <w:rPr>
          <w:color w:val="000000" w:themeColor="text1"/>
        </w:rPr>
        <w:t>IDPlat</w:t>
      </w:r>
      <w:proofErr w:type="spellEnd"/>
      <w:r w:rsidRPr="00FE08CC">
        <w:rPr>
          <w:color w:val="000000" w:themeColor="text1"/>
        </w:rPr>
        <w:t>=&gt;</w:t>
      </w:r>
      <w:proofErr w:type="spellStart"/>
      <w:r w:rsidRPr="00FE08CC">
        <w:rPr>
          <w:color w:val="000000" w:themeColor="text1"/>
        </w:rPr>
        <w:t>Element</w:t>
      </w:r>
      <w:proofErr w:type="spellEnd"/>
      <w:r w:rsidRPr="00FE08CC">
        <w:rPr>
          <w:color w:val="000000" w:themeColor="text1"/>
        </w:rPr>
        <w:t>(</w:t>
      </w:r>
      <w:proofErr w:type="spellStart"/>
      <w:r w:rsidRPr="00FE08CC">
        <w:rPr>
          <w:color w:val="000000" w:themeColor="text1"/>
        </w:rPr>
        <w:t>IDelement</w:t>
      </w:r>
      <w:proofErr w:type="spellEnd"/>
      <w:r>
        <w:t>))</w:t>
      </w:r>
    </w:p>
    <w:p w:rsidR="00EF493A" w:rsidRDefault="00FE08CC">
      <w:r>
        <w:rPr>
          <w:i/>
        </w:rPr>
        <w:t>Contrainte</w:t>
      </w:r>
      <w:r>
        <w:t>:</w:t>
      </w:r>
    </w:p>
    <w:p w:rsidR="00EF493A" w:rsidRDefault="00FE08CC">
      <w:r>
        <w:t>Cardinalité 1..* coté Plat</w:t>
      </w:r>
    </w:p>
    <w:p w:rsidR="00EF493A" w:rsidRDefault="00FE08CC">
      <w:r>
        <w:rPr>
          <w:rFonts w:ascii="Arial Unicode MS" w:eastAsia="Arial Unicode MS" w:hAnsi="Arial Unicode MS" w:cs="Arial Unicode MS"/>
        </w:rPr>
        <w:t xml:space="preserve">PROJ(Plat, </w:t>
      </w:r>
      <w:proofErr w:type="spellStart"/>
      <w:r>
        <w:rPr>
          <w:rFonts w:ascii="Arial Unicode MS" w:eastAsia="Arial Unicode MS" w:hAnsi="Arial Unicode MS" w:cs="Arial Unicode MS"/>
        </w:rPr>
        <w:t>NomPlat</w:t>
      </w:r>
      <w:proofErr w:type="spellEnd"/>
      <w:r>
        <w:rPr>
          <w:rFonts w:ascii="Arial Unicode MS" w:eastAsia="Arial Unicode MS" w:hAnsi="Arial Unicode MS" w:cs="Arial Unicode MS"/>
        </w:rPr>
        <w:t>) ⊆ PROJ(</w:t>
      </w:r>
      <w:proofErr w:type="spellStart"/>
      <w:r>
        <w:rPr>
          <w:rFonts w:ascii="Arial Unicode MS" w:eastAsia="Arial Unicode MS" w:hAnsi="Arial Unicode MS" w:cs="Arial Unicode MS"/>
        </w:rPr>
        <w:t>ContenuPlat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NomPlat</w:t>
      </w:r>
      <w:proofErr w:type="spellEnd"/>
      <w:r>
        <w:rPr>
          <w:rFonts w:ascii="Arial Unicode MS" w:eastAsia="Arial Unicode MS" w:hAnsi="Arial Unicode MS" w:cs="Arial Unicode MS"/>
        </w:rPr>
        <w:t>)</w:t>
      </w:r>
      <w:bookmarkStart w:id="0" w:name="_GoBack"/>
      <w:bookmarkEnd w:id="0"/>
    </w:p>
    <w:sectPr w:rsidR="00EF493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3A"/>
    <w:rsid w:val="00EF493A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DE225-A2AB-4D90-9326-5BAC6D8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Schlegel</dc:creator>
  <cp:lastModifiedBy>Antoine Schlegel</cp:lastModifiedBy>
  <cp:revision>2</cp:revision>
  <dcterms:created xsi:type="dcterms:W3CDTF">2017-06-17T02:00:00Z</dcterms:created>
  <dcterms:modified xsi:type="dcterms:W3CDTF">2017-06-17T02:00:00Z</dcterms:modified>
</cp:coreProperties>
</file>