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4C48" w:rsidRDefault="000D4C48" w:rsidP="00272248">
      <w:pPr>
        <w:rPr>
          <w:b/>
          <w:bCs/>
        </w:rPr>
      </w:pPr>
      <w:r w:rsidRPr="000D4C48">
        <w:rPr>
          <w:b/>
          <w:bCs/>
        </w:rPr>
        <w:t>https://www.slideshare.net/AnilkumarPodishetty1/oncology-basicsppt?from_search=11</w:t>
      </w:r>
    </w:p>
    <w:p w:rsidR="000D4C48" w:rsidRDefault="000729D8" w:rsidP="00272248">
      <w:pPr>
        <w:rPr>
          <w:b/>
          <w:bCs/>
        </w:rPr>
      </w:pPr>
      <w:r>
        <w:rPr>
          <w:b/>
          <w:bCs/>
        </w:rPr>
        <w:t xml:space="preserve">Cell Cycle: </w:t>
      </w:r>
      <w:hyperlink r:id="rId8" w:history="1">
        <w:r w:rsidR="007C65E3" w:rsidRPr="00333021">
          <w:rPr>
            <w:rStyle w:val="Hyperlink"/>
            <w:b/>
            <w:bCs/>
          </w:rPr>
          <w:t>https://www.slideshare.net/MerlynH/cell-cycle-46934137</w:t>
        </w:r>
      </w:hyperlink>
      <w:r w:rsidR="007C65E3">
        <w:rPr>
          <w:b/>
          <w:bCs/>
        </w:rPr>
        <w:t xml:space="preserve">  </w:t>
      </w:r>
    </w:p>
    <w:p w:rsidR="007C65E3" w:rsidRDefault="007C65E3" w:rsidP="00272248">
      <w:pPr>
        <w:rPr>
          <w:b/>
          <w:bCs/>
        </w:rPr>
      </w:pPr>
      <w:r w:rsidRPr="007C65E3">
        <w:rPr>
          <w:b/>
          <w:bCs/>
        </w:rPr>
        <w:t>https://www.slideshare.net/Anshikasingh205906/cell-cycle-cell-checkpoints-cell-cycle-regulators?from_search=0</w:t>
      </w:r>
    </w:p>
    <w:p w:rsidR="000D4C48" w:rsidRDefault="00775B2F" w:rsidP="00272248">
      <w:pPr>
        <w:rPr>
          <w:b/>
          <w:bCs/>
        </w:rPr>
      </w:pPr>
      <w:r>
        <w:rPr>
          <w:b/>
          <w:bCs/>
        </w:rPr>
        <w:t xml:space="preserve">Cytokines: </w:t>
      </w:r>
      <w:hyperlink r:id="rId9" w:history="1">
        <w:r w:rsidRPr="00333021">
          <w:rPr>
            <w:rStyle w:val="Hyperlink"/>
            <w:b/>
            <w:bCs/>
          </w:rPr>
          <w:t>https://my.clevelandclinic.org/health/body/24585-cytokines</w:t>
        </w:r>
      </w:hyperlink>
    </w:p>
    <w:p w:rsidR="00775B2F" w:rsidRDefault="00775B2F" w:rsidP="00272248">
      <w:pPr>
        <w:rPr>
          <w:b/>
          <w:bCs/>
        </w:rPr>
      </w:pPr>
      <w:r>
        <w:rPr>
          <w:b/>
          <w:bCs/>
        </w:rPr>
        <w:t>Cell Injury:</w:t>
      </w:r>
    </w:p>
    <w:p w:rsidR="00775B2F" w:rsidRDefault="00775B2F" w:rsidP="00B3422A">
      <w:pPr>
        <w:pStyle w:val="ListParagraph"/>
        <w:numPr>
          <w:ilvl w:val="0"/>
          <w:numId w:val="22"/>
        </w:numPr>
      </w:pPr>
      <w:r>
        <w:t>Reversible cell injury</w:t>
      </w:r>
    </w:p>
    <w:p w:rsidR="00775B2F" w:rsidRDefault="00775B2F" w:rsidP="00775B2F">
      <w:pPr>
        <w:pStyle w:val="ListParagraph"/>
        <w:numPr>
          <w:ilvl w:val="0"/>
          <w:numId w:val="22"/>
        </w:numPr>
      </w:pPr>
      <w:r>
        <w:t>Irreversible cell injury</w:t>
      </w:r>
    </w:p>
    <w:p w:rsidR="00775B2F" w:rsidRDefault="00775B2F" w:rsidP="00775B2F">
      <w:r>
        <w:t>Causes Necrosis or apoptosis</w:t>
      </w:r>
    </w:p>
    <w:p w:rsidR="00775B2F" w:rsidRDefault="00775B2F" w:rsidP="00775B2F">
      <w:pPr>
        <w:rPr>
          <w:b/>
          <w:bCs/>
        </w:rPr>
      </w:pPr>
      <w:r>
        <w:rPr>
          <w:b/>
          <w:bCs/>
        </w:rPr>
        <w:t>Apoptosis:</w:t>
      </w:r>
    </w:p>
    <w:p w:rsidR="00775B2F" w:rsidRPr="00775B2F" w:rsidRDefault="00775B2F" w:rsidP="00675265">
      <w:r>
        <w:t>Programmed cell death. Suppression of cell death by apoptosis is a determinant of the growth of cancer.</w:t>
      </w:r>
      <w:r w:rsidR="00675265">
        <w:t xml:space="preserve"> Initiation phase of apoptosis include increased mitochondrial permeability due to loss of ant-apoptotic protein like Bcl-2, </w:t>
      </w:r>
      <w:proofErr w:type="spellStart"/>
      <w:r w:rsidR="00675265">
        <w:t>Bcl</w:t>
      </w:r>
      <w:proofErr w:type="spellEnd"/>
      <w:r w:rsidR="00675265">
        <w:t xml:space="preserve">-x or replacement of pro-apoptotic protein like </w:t>
      </w:r>
      <w:proofErr w:type="spellStart"/>
      <w:r w:rsidR="00675265">
        <w:t>Bak</w:t>
      </w:r>
      <w:proofErr w:type="spellEnd"/>
      <w:r w:rsidR="00675265">
        <w:t xml:space="preserve">, </w:t>
      </w:r>
      <w:proofErr w:type="spellStart"/>
      <w:r w:rsidR="00675265">
        <w:t>Bax</w:t>
      </w:r>
      <w:proofErr w:type="spellEnd"/>
      <w:r w:rsidR="00675265">
        <w:t xml:space="preserve">, </w:t>
      </w:r>
      <w:proofErr w:type="spellStart"/>
      <w:r w:rsidR="00675265">
        <w:t>Bim</w:t>
      </w:r>
      <w:proofErr w:type="spellEnd"/>
      <w:r w:rsidR="00675265">
        <w:t xml:space="preserve">. Cytochrome C and other pro-apoptotic proteins are released, which activate initiator </w:t>
      </w:r>
      <w:proofErr w:type="spellStart"/>
      <w:r w:rsidR="00675265">
        <w:t>caspases</w:t>
      </w:r>
      <w:proofErr w:type="spellEnd"/>
      <w:r w:rsidR="00675265">
        <w:t xml:space="preserve">. </w:t>
      </w:r>
    </w:p>
    <w:p w:rsidR="00775B2F" w:rsidRPr="00775B2F" w:rsidRDefault="00775B2F" w:rsidP="00775B2F"/>
    <w:p w:rsidR="000D4C48" w:rsidRDefault="003D23FF" w:rsidP="00272248">
      <w:pPr>
        <w:rPr>
          <w:b/>
          <w:bCs/>
        </w:rPr>
      </w:pPr>
      <w:r>
        <w:rPr>
          <w:b/>
          <w:bCs/>
        </w:rPr>
        <w:t>Cellular adaptation</w:t>
      </w:r>
    </w:p>
    <w:p w:rsidR="003D23FF" w:rsidRPr="003D23FF" w:rsidRDefault="003D23FF" w:rsidP="00272248">
      <w:r>
        <w:t>The cell modify itself to overcome the injurious effect. Intermediate between normal cell and injured cell.</w:t>
      </w:r>
    </w:p>
    <w:p w:rsidR="000D4C48" w:rsidRDefault="003D23FF" w:rsidP="00272248">
      <w:pPr>
        <w:rPr>
          <w:b/>
          <w:bCs/>
        </w:rPr>
      </w:pPr>
      <w:r>
        <w:rPr>
          <w:b/>
          <w:bCs/>
        </w:rPr>
        <w:t>Types of adaptation:</w:t>
      </w:r>
    </w:p>
    <w:p w:rsidR="003D23FF" w:rsidRDefault="003D23FF" w:rsidP="003D23FF">
      <w:pPr>
        <w:pStyle w:val="ListParagraph"/>
        <w:numPr>
          <w:ilvl w:val="0"/>
          <w:numId w:val="21"/>
        </w:numPr>
      </w:pPr>
      <w:r>
        <w:t>Atrophy</w:t>
      </w:r>
    </w:p>
    <w:p w:rsidR="003D23FF" w:rsidRDefault="003D23FF" w:rsidP="003D23FF">
      <w:pPr>
        <w:pStyle w:val="ListParagraph"/>
        <w:numPr>
          <w:ilvl w:val="0"/>
          <w:numId w:val="21"/>
        </w:numPr>
      </w:pPr>
      <w:r>
        <w:t>Hypertrophy</w:t>
      </w:r>
    </w:p>
    <w:p w:rsidR="003D23FF" w:rsidRDefault="003D23FF" w:rsidP="003D23FF">
      <w:pPr>
        <w:pStyle w:val="ListParagraph"/>
        <w:numPr>
          <w:ilvl w:val="0"/>
          <w:numId w:val="21"/>
        </w:numPr>
      </w:pPr>
      <w:r>
        <w:t>Hyperplasia</w:t>
      </w:r>
    </w:p>
    <w:p w:rsidR="003D23FF" w:rsidRDefault="003D23FF" w:rsidP="003D23FF">
      <w:pPr>
        <w:pStyle w:val="ListParagraph"/>
        <w:numPr>
          <w:ilvl w:val="0"/>
          <w:numId w:val="21"/>
        </w:numPr>
      </w:pPr>
      <w:r>
        <w:t>Metaplasia</w:t>
      </w:r>
    </w:p>
    <w:p w:rsidR="003D23FF" w:rsidRDefault="003D23FF" w:rsidP="003D23FF"/>
    <w:p w:rsidR="003D23FF" w:rsidRDefault="003D23FF" w:rsidP="003D23FF"/>
    <w:p w:rsidR="00B3422A" w:rsidRPr="003D23FF" w:rsidRDefault="00B3422A" w:rsidP="003D23FF">
      <w:r>
        <w:t xml:space="preserve">Mutation in tumour development may occur by acquired agents called </w:t>
      </w:r>
      <w:r w:rsidRPr="00B3422A">
        <w:rPr>
          <w:b/>
          <w:bCs/>
        </w:rPr>
        <w:t>carcinogens</w:t>
      </w:r>
      <w:r>
        <w:t xml:space="preserve"> or may be </w:t>
      </w:r>
      <w:r w:rsidRPr="00B3422A">
        <w:rPr>
          <w:b/>
          <w:bCs/>
        </w:rPr>
        <w:t>inherent</w:t>
      </w:r>
    </w:p>
    <w:p w:rsidR="000D4C48" w:rsidRDefault="00B3422A" w:rsidP="00272248">
      <w:pPr>
        <w:rPr>
          <w:b/>
          <w:bCs/>
        </w:rPr>
      </w:pPr>
      <w:r>
        <w:rPr>
          <w:b/>
          <w:bCs/>
        </w:rPr>
        <w:t>Carcinogens:</w:t>
      </w:r>
    </w:p>
    <w:p w:rsidR="00B3422A" w:rsidRDefault="00B3422A" w:rsidP="00B3422A">
      <w:pPr>
        <w:pStyle w:val="ListParagraph"/>
        <w:numPr>
          <w:ilvl w:val="0"/>
          <w:numId w:val="31"/>
        </w:numPr>
      </w:pPr>
      <w:r>
        <w:t>Chemical carcinogens</w:t>
      </w:r>
    </w:p>
    <w:p w:rsidR="00B3422A" w:rsidRDefault="00B3422A" w:rsidP="00B3422A">
      <w:pPr>
        <w:pStyle w:val="ListParagraph"/>
        <w:numPr>
          <w:ilvl w:val="0"/>
          <w:numId w:val="31"/>
        </w:numPr>
      </w:pPr>
      <w:r>
        <w:t>Radiant energies</w:t>
      </w:r>
    </w:p>
    <w:p w:rsidR="00B3422A" w:rsidRDefault="00B3422A" w:rsidP="00B3422A">
      <w:pPr>
        <w:pStyle w:val="ListParagraph"/>
        <w:numPr>
          <w:ilvl w:val="0"/>
          <w:numId w:val="31"/>
        </w:numPr>
      </w:pPr>
      <w:r>
        <w:t>Human oncogenic viruses</w:t>
      </w:r>
    </w:p>
    <w:p w:rsidR="00B3422A" w:rsidRPr="00B3422A" w:rsidRDefault="00B3422A" w:rsidP="00B3422A">
      <w:pPr>
        <w:pStyle w:val="ListParagraph"/>
        <w:numPr>
          <w:ilvl w:val="0"/>
          <w:numId w:val="31"/>
        </w:numPr>
        <w:rPr>
          <w:i/>
          <w:iCs/>
        </w:rPr>
      </w:pPr>
      <w:proofErr w:type="spellStart"/>
      <w:r w:rsidRPr="00B3422A">
        <w:rPr>
          <w:i/>
          <w:iCs/>
        </w:rPr>
        <w:t>H.Pylori</w:t>
      </w:r>
      <w:proofErr w:type="spellEnd"/>
    </w:p>
    <w:p w:rsidR="00B3422A" w:rsidRDefault="00B3422A" w:rsidP="00B3422A">
      <w:pPr>
        <w:ind w:left="360"/>
      </w:pPr>
    </w:p>
    <w:p w:rsidR="00B3422A" w:rsidRDefault="00B3422A" w:rsidP="00B3422A">
      <w:pPr>
        <w:rPr>
          <w:b/>
          <w:bCs/>
        </w:rPr>
      </w:pPr>
      <w:r w:rsidRPr="00B3422A">
        <w:rPr>
          <w:b/>
          <w:bCs/>
        </w:rPr>
        <w:t>Chemical carcinogens</w:t>
      </w:r>
    </w:p>
    <w:p w:rsidR="00B3422A" w:rsidRDefault="00B3422A" w:rsidP="00B3422A">
      <w:r>
        <w:t>Direct-Chemical carcinogens: Do not require metabolic activation</w:t>
      </w:r>
    </w:p>
    <w:p w:rsidR="00B3422A" w:rsidRDefault="00B3422A" w:rsidP="00B3422A">
      <w:pPr>
        <w:pStyle w:val="ListParagraph"/>
        <w:numPr>
          <w:ilvl w:val="0"/>
          <w:numId w:val="32"/>
        </w:numPr>
      </w:pPr>
      <w:r>
        <w:t xml:space="preserve">Alkylating agents </w:t>
      </w:r>
    </w:p>
    <w:p w:rsidR="00B3422A" w:rsidRDefault="00B3422A" w:rsidP="00B3422A">
      <w:pPr>
        <w:pStyle w:val="ListParagraph"/>
        <w:numPr>
          <w:ilvl w:val="0"/>
          <w:numId w:val="32"/>
        </w:numPr>
      </w:pPr>
      <w:r>
        <w:t xml:space="preserve">Anticancer drug: Cyclophosphamide, </w:t>
      </w:r>
      <w:proofErr w:type="spellStart"/>
      <w:r>
        <w:t>melphalan</w:t>
      </w:r>
      <w:proofErr w:type="spellEnd"/>
      <w:r>
        <w:t>,</w:t>
      </w:r>
      <w:r w:rsidR="00372D13">
        <w:t xml:space="preserve"> </w:t>
      </w:r>
      <w:proofErr w:type="spellStart"/>
      <w:r w:rsidR="00372D13">
        <w:t>busulfan</w:t>
      </w:r>
      <w:proofErr w:type="spellEnd"/>
      <w:r w:rsidR="00372D13">
        <w:t xml:space="preserve">, </w:t>
      </w:r>
      <w:proofErr w:type="spellStart"/>
      <w:proofErr w:type="gramStart"/>
      <w:r w:rsidR="00372D13">
        <w:t>chlorambucil</w:t>
      </w:r>
      <w:proofErr w:type="spellEnd"/>
      <w:proofErr w:type="gramEnd"/>
      <w:r w:rsidR="00372D13">
        <w:t xml:space="preserve"> may cause lymphomas, </w:t>
      </w:r>
      <w:proofErr w:type="spellStart"/>
      <w:r w:rsidR="00372D13">
        <w:t>leukaemias</w:t>
      </w:r>
      <w:proofErr w:type="spellEnd"/>
      <w:r w:rsidR="00372D13">
        <w:t xml:space="preserve"> and other form of cancer.</w:t>
      </w:r>
    </w:p>
    <w:p w:rsidR="00372D13" w:rsidRDefault="00372D13" w:rsidP="00372D13">
      <w:r>
        <w:t>Indirect-chemical carcinogens: Need metabolic activation</w:t>
      </w:r>
    </w:p>
    <w:p w:rsidR="00372D13" w:rsidRDefault="00372D13" w:rsidP="00372D13">
      <w:pPr>
        <w:pStyle w:val="ListParagraph"/>
        <w:numPr>
          <w:ilvl w:val="0"/>
          <w:numId w:val="33"/>
        </w:numPr>
      </w:pPr>
      <w:r>
        <w:t xml:space="preserve">Polycyclic aromatic hydrocarbons: e.g. </w:t>
      </w:r>
      <w:proofErr w:type="spellStart"/>
      <w:r>
        <w:t>benzopyrene</w:t>
      </w:r>
      <w:proofErr w:type="spellEnd"/>
      <w:r>
        <w:t xml:space="preserve">, </w:t>
      </w:r>
      <w:proofErr w:type="spellStart"/>
      <w:r>
        <w:t>benzanthracene</w:t>
      </w:r>
      <w:proofErr w:type="spellEnd"/>
      <w:r>
        <w:t xml:space="preserve">, </w:t>
      </w:r>
      <w:proofErr w:type="spellStart"/>
      <w:r>
        <w:t>di</w:t>
      </w:r>
      <w:r>
        <w:t>benzanthracene</w:t>
      </w:r>
      <w:proofErr w:type="spellEnd"/>
      <w:r>
        <w:t xml:space="preserve"> produced by combustion of tobacco, also produced from animal fat in the process of boiling and smoked meat. </w:t>
      </w:r>
    </w:p>
    <w:p w:rsidR="00E42251" w:rsidRDefault="00372D13" w:rsidP="00E42251">
      <w:pPr>
        <w:pStyle w:val="ListParagraph"/>
        <w:numPr>
          <w:ilvl w:val="0"/>
          <w:numId w:val="33"/>
        </w:numPr>
      </w:pPr>
      <w:r>
        <w:t>Nitrosamine and amides: Formed in the human GIT</w:t>
      </w:r>
      <w:r w:rsidR="00E42251">
        <w:t xml:space="preserve"> from </w:t>
      </w:r>
      <w:proofErr w:type="spellStart"/>
      <w:r w:rsidR="00E42251">
        <w:t>nitrostable</w:t>
      </w:r>
      <w:proofErr w:type="spellEnd"/>
      <w:r w:rsidR="00E42251">
        <w:t xml:space="preserve"> amines and nitrates used as preservatives, converted to nitrites by bacteria.</w:t>
      </w:r>
    </w:p>
    <w:p w:rsidR="00E42251" w:rsidRDefault="00E42251" w:rsidP="00E42251">
      <w:r>
        <w:t>Naturally occurring chemical carcinogens: produced by plants and microorganisms.</w:t>
      </w:r>
    </w:p>
    <w:p w:rsidR="00E42251" w:rsidRDefault="00E42251" w:rsidP="00E42251">
      <w:pPr>
        <w:pStyle w:val="ListParagraph"/>
        <w:numPr>
          <w:ilvl w:val="0"/>
          <w:numId w:val="34"/>
        </w:numPr>
      </w:pPr>
      <w:proofErr w:type="spellStart"/>
      <w:r>
        <w:t>Aflatoxin</w:t>
      </w:r>
      <w:proofErr w:type="spellEnd"/>
      <w:r>
        <w:t xml:space="preserve"> B1: produced by </w:t>
      </w:r>
      <w:proofErr w:type="spellStart"/>
      <w:r>
        <w:t>aspergillus</w:t>
      </w:r>
      <w:proofErr w:type="spellEnd"/>
      <w:r>
        <w:t xml:space="preserve"> </w:t>
      </w:r>
      <w:proofErr w:type="spellStart"/>
      <w:r>
        <w:t>flavus</w:t>
      </w:r>
      <w:proofErr w:type="spellEnd"/>
      <w:r>
        <w:t xml:space="preserve"> induces mutation in p53 gene causes hepatocellular carcinoma.</w:t>
      </w:r>
    </w:p>
    <w:p w:rsidR="00E42251" w:rsidRDefault="00E42251" w:rsidP="00E42251">
      <w:pPr>
        <w:pStyle w:val="ListParagraph"/>
        <w:numPr>
          <w:ilvl w:val="0"/>
          <w:numId w:val="34"/>
        </w:numPr>
      </w:pPr>
      <w:r>
        <w:t>Betel nuts: squamous cell carcinoma</w:t>
      </w:r>
    </w:p>
    <w:p w:rsidR="00E42251" w:rsidRPr="00B3422A" w:rsidRDefault="00E42251" w:rsidP="00E42251">
      <w:pPr>
        <w:pStyle w:val="ListParagraph"/>
        <w:numPr>
          <w:ilvl w:val="0"/>
          <w:numId w:val="34"/>
        </w:numPr>
      </w:pPr>
      <w:r>
        <w:lastRenderedPageBreak/>
        <w:t xml:space="preserve">Aromatic amines and </w:t>
      </w:r>
      <w:proofErr w:type="spellStart"/>
      <w:r>
        <w:t>azo</w:t>
      </w:r>
      <w:proofErr w:type="spellEnd"/>
      <w:r>
        <w:t xml:space="preserve"> dies: </w:t>
      </w:r>
      <w:bookmarkStart w:id="0" w:name="_GoBack"/>
      <w:bookmarkEnd w:id="0"/>
    </w:p>
    <w:p w:rsidR="000D4C48" w:rsidRDefault="000D4C48" w:rsidP="00272248">
      <w:pPr>
        <w:rPr>
          <w:b/>
          <w:bCs/>
        </w:rPr>
      </w:pPr>
    </w:p>
    <w:p w:rsidR="000D4C48" w:rsidRDefault="007C65E3" w:rsidP="007C65E3">
      <w:pPr>
        <w:pStyle w:val="Heading1"/>
      </w:pPr>
      <w:r>
        <w:t>The cell cycle:</w:t>
      </w:r>
    </w:p>
    <w:p w:rsidR="007C65E3" w:rsidRDefault="007C65E3" w:rsidP="000729D8"/>
    <w:p w:rsidR="000729D8" w:rsidRPr="000729D8" w:rsidRDefault="000729D8" w:rsidP="007C65E3">
      <w:r w:rsidRPr="000729D8">
        <w:t>The cell cycle is a series of events that take place in a eukaryotic cell leading to its division and the duplication of its DNA to produce two daughter cells. The cell cycle consists of several distinct phases, including interphase and mitotic (M) phase.</w:t>
      </w:r>
    </w:p>
    <w:p w:rsidR="000729D8" w:rsidRPr="000729D8" w:rsidRDefault="000729D8" w:rsidP="000729D8">
      <w:pPr>
        <w:numPr>
          <w:ilvl w:val="0"/>
          <w:numId w:val="23"/>
        </w:numPr>
      </w:pPr>
      <w:r w:rsidRPr="000729D8">
        <w:rPr>
          <w:b/>
          <w:bCs/>
        </w:rPr>
        <w:t>Interphase:</w:t>
      </w:r>
    </w:p>
    <w:p w:rsidR="000729D8" w:rsidRPr="000729D8" w:rsidRDefault="000729D8" w:rsidP="000729D8">
      <w:pPr>
        <w:numPr>
          <w:ilvl w:val="1"/>
          <w:numId w:val="23"/>
        </w:numPr>
      </w:pPr>
      <w:r w:rsidRPr="000729D8">
        <w:rPr>
          <w:b/>
          <w:bCs/>
        </w:rPr>
        <w:t>G1 Phase (Gap 1):</w:t>
      </w:r>
      <w:r w:rsidRPr="000729D8">
        <w:t xml:space="preserve"> The cell grows and performs its normal functions.</w:t>
      </w:r>
    </w:p>
    <w:p w:rsidR="000729D8" w:rsidRPr="000729D8" w:rsidRDefault="000729D8" w:rsidP="000729D8">
      <w:pPr>
        <w:numPr>
          <w:ilvl w:val="1"/>
          <w:numId w:val="23"/>
        </w:numPr>
      </w:pPr>
      <w:r w:rsidRPr="000729D8">
        <w:rPr>
          <w:b/>
          <w:bCs/>
        </w:rPr>
        <w:t>S Phase (Synthesis):</w:t>
      </w:r>
      <w:r w:rsidRPr="000729D8">
        <w:t xml:space="preserve"> DNA replication occurs, resulting in the duplication of the genetic material.</w:t>
      </w:r>
    </w:p>
    <w:p w:rsidR="000729D8" w:rsidRPr="000729D8" w:rsidRDefault="000729D8" w:rsidP="000729D8">
      <w:pPr>
        <w:numPr>
          <w:ilvl w:val="1"/>
          <w:numId w:val="23"/>
        </w:numPr>
      </w:pPr>
      <w:r w:rsidRPr="000729D8">
        <w:rPr>
          <w:b/>
          <w:bCs/>
        </w:rPr>
        <w:t>G2 Phase (Gap 2):</w:t>
      </w:r>
      <w:r w:rsidRPr="000729D8">
        <w:t xml:space="preserve"> The cell continues to grow and prepares for cell division.</w:t>
      </w:r>
    </w:p>
    <w:p w:rsidR="000729D8" w:rsidRPr="000729D8" w:rsidRDefault="000729D8" w:rsidP="000729D8">
      <w:pPr>
        <w:numPr>
          <w:ilvl w:val="0"/>
          <w:numId w:val="23"/>
        </w:numPr>
      </w:pPr>
      <w:r w:rsidRPr="000729D8">
        <w:rPr>
          <w:b/>
          <w:bCs/>
        </w:rPr>
        <w:t>Mitotic (M) Phase:</w:t>
      </w:r>
    </w:p>
    <w:p w:rsidR="000729D8" w:rsidRPr="000729D8" w:rsidRDefault="000729D8" w:rsidP="000729D8">
      <w:pPr>
        <w:numPr>
          <w:ilvl w:val="1"/>
          <w:numId w:val="23"/>
        </w:numPr>
      </w:pPr>
      <w:r w:rsidRPr="000729D8">
        <w:rPr>
          <w:b/>
          <w:bCs/>
        </w:rPr>
        <w:t>Mitosis:</w:t>
      </w:r>
      <w:r w:rsidRPr="000729D8">
        <w:t xml:space="preserve"> The nucleus of the cell divides into two identical nuclei, each with a complete set of chromosomes. Mitosis is further divided into stages: prophase, metaphase, anaphase, and </w:t>
      </w:r>
      <w:proofErr w:type="spellStart"/>
      <w:r w:rsidRPr="000729D8">
        <w:t>telophase</w:t>
      </w:r>
      <w:proofErr w:type="spellEnd"/>
      <w:r w:rsidRPr="000729D8">
        <w:t>.</w:t>
      </w:r>
    </w:p>
    <w:p w:rsidR="000729D8" w:rsidRPr="000729D8" w:rsidRDefault="000729D8" w:rsidP="000729D8">
      <w:pPr>
        <w:numPr>
          <w:ilvl w:val="1"/>
          <w:numId w:val="23"/>
        </w:numPr>
      </w:pPr>
      <w:r w:rsidRPr="000729D8">
        <w:rPr>
          <w:b/>
          <w:bCs/>
        </w:rPr>
        <w:t>Cytokinesis:</w:t>
      </w:r>
      <w:r w:rsidRPr="000729D8">
        <w:t xml:space="preserve"> The division of the cell's cytoplasm and organelles into two daughter cells.</w:t>
      </w:r>
    </w:p>
    <w:p w:rsidR="000D4C48" w:rsidRDefault="000D4C48" w:rsidP="000729D8"/>
    <w:p w:rsidR="000D4C48" w:rsidRDefault="007C65E3" w:rsidP="00272248">
      <w:pPr>
        <w:rPr>
          <w:b/>
          <w:bCs/>
        </w:rPr>
      </w:pPr>
      <w:r>
        <w:rPr>
          <w:b/>
          <w:bCs/>
        </w:rPr>
        <w:t xml:space="preserve">Checkpoints: </w:t>
      </w:r>
    </w:p>
    <w:p w:rsidR="007C65E3" w:rsidRDefault="007C65E3" w:rsidP="00272248">
      <w:pPr>
        <w:rPr>
          <w:b/>
          <w:bCs/>
        </w:rPr>
      </w:pPr>
    </w:p>
    <w:p w:rsidR="007C65E3" w:rsidRPr="007C65E3" w:rsidRDefault="007C65E3" w:rsidP="007C65E3">
      <w:pPr>
        <w:numPr>
          <w:ilvl w:val="0"/>
          <w:numId w:val="5"/>
        </w:numPr>
        <w:tabs>
          <w:tab w:val="num" w:pos="360"/>
        </w:tabs>
      </w:pPr>
      <w:r w:rsidRPr="007C65E3">
        <w:rPr>
          <w:b/>
          <w:bCs/>
        </w:rPr>
        <w:t>G1 Checkpoint (Restriction Point):</w:t>
      </w:r>
    </w:p>
    <w:p w:rsidR="007C65E3" w:rsidRPr="007C65E3" w:rsidRDefault="007C65E3" w:rsidP="007C65E3">
      <w:pPr>
        <w:numPr>
          <w:ilvl w:val="0"/>
          <w:numId w:val="27"/>
        </w:numPr>
      </w:pPr>
      <w:r w:rsidRPr="007C65E3">
        <w:rPr>
          <w:i/>
          <w:iCs/>
        </w:rPr>
        <w:t>Purpose:</w:t>
      </w:r>
      <w:r w:rsidRPr="007C65E3">
        <w:t xml:space="preserve"> Ensures that the cell is ready to commit to cell division.</w:t>
      </w:r>
    </w:p>
    <w:p w:rsidR="007C65E3" w:rsidRPr="007C65E3" w:rsidRDefault="007C65E3" w:rsidP="007C65E3">
      <w:pPr>
        <w:numPr>
          <w:ilvl w:val="0"/>
          <w:numId w:val="27"/>
        </w:numPr>
      </w:pPr>
      <w:r w:rsidRPr="007C65E3">
        <w:rPr>
          <w:i/>
          <w:iCs/>
        </w:rPr>
        <w:t>Regulation:</w:t>
      </w:r>
      <w:r w:rsidRPr="007C65E3">
        <w:t xml:space="preserve"> Controlled by external signals, including growth factors and internal signals like the </w:t>
      </w:r>
      <w:proofErr w:type="gramStart"/>
      <w:r w:rsidRPr="007C65E3">
        <w:t>cell's</w:t>
      </w:r>
      <w:proofErr w:type="gramEnd"/>
      <w:r w:rsidRPr="007C65E3">
        <w:t xml:space="preserve"> own DNA integrity.</w:t>
      </w:r>
    </w:p>
    <w:p w:rsidR="007C65E3" w:rsidRPr="007C65E3" w:rsidRDefault="007C65E3" w:rsidP="007C65E3">
      <w:pPr>
        <w:numPr>
          <w:ilvl w:val="0"/>
          <w:numId w:val="27"/>
        </w:numPr>
      </w:pPr>
      <w:r w:rsidRPr="007C65E3">
        <w:rPr>
          <w:i/>
          <w:iCs/>
        </w:rPr>
        <w:t>Decision:</w:t>
      </w:r>
      <w:r w:rsidRPr="007C65E3">
        <w:t xml:space="preserve"> If conditions are </w:t>
      </w:r>
      <w:proofErr w:type="spellStart"/>
      <w:r w:rsidRPr="007C65E3">
        <w:t>favorable</w:t>
      </w:r>
      <w:proofErr w:type="spellEnd"/>
      <w:r w:rsidRPr="007C65E3">
        <w:t>, the cell can proceed to S phase and commit to cell division. If conditions are not suitable, the cell may enter a non-dividing state called G0 or undergo apoptosis (programmed cell death).</w:t>
      </w:r>
    </w:p>
    <w:p w:rsidR="007C65E3" w:rsidRPr="007C65E3" w:rsidRDefault="007C65E3" w:rsidP="007C65E3">
      <w:pPr>
        <w:numPr>
          <w:ilvl w:val="0"/>
          <w:numId w:val="5"/>
        </w:numPr>
        <w:tabs>
          <w:tab w:val="num" w:pos="360"/>
        </w:tabs>
      </w:pPr>
      <w:r w:rsidRPr="007C65E3">
        <w:rPr>
          <w:b/>
          <w:bCs/>
        </w:rPr>
        <w:t>G2 Checkpoint:</w:t>
      </w:r>
    </w:p>
    <w:p w:rsidR="007C65E3" w:rsidRPr="007C65E3" w:rsidRDefault="007C65E3" w:rsidP="007C65E3">
      <w:pPr>
        <w:pStyle w:val="ListParagraph"/>
        <w:numPr>
          <w:ilvl w:val="0"/>
          <w:numId w:val="28"/>
        </w:numPr>
      </w:pPr>
      <w:r w:rsidRPr="007C65E3">
        <w:rPr>
          <w:i/>
          <w:iCs/>
        </w:rPr>
        <w:t>Purpose:</w:t>
      </w:r>
      <w:r w:rsidRPr="007C65E3">
        <w:t xml:space="preserve"> Checks for DNA damage and ensures completion of DNA replication before entering mitosis.</w:t>
      </w:r>
    </w:p>
    <w:p w:rsidR="007C65E3" w:rsidRPr="007C65E3" w:rsidRDefault="007C65E3" w:rsidP="007C65E3">
      <w:pPr>
        <w:pStyle w:val="ListParagraph"/>
        <w:numPr>
          <w:ilvl w:val="0"/>
          <w:numId w:val="28"/>
        </w:numPr>
      </w:pPr>
      <w:r w:rsidRPr="007C65E3">
        <w:rPr>
          <w:i/>
          <w:iCs/>
        </w:rPr>
        <w:t>Regulation:</w:t>
      </w:r>
      <w:r w:rsidRPr="007C65E3">
        <w:t xml:space="preserve"> Monitors the cell's DNA integrity and assesses whether DNA replication is complete.</w:t>
      </w:r>
    </w:p>
    <w:p w:rsidR="007C65E3" w:rsidRPr="007C65E3" w:rsidRDefault="007C65E3" w:rsidP="007C65E3">
      <w:pPr>
        <w:pStyle w:val="ListParagraph"/>
        <w:numPr>
          <w:ilvl w:val="0"/>
          <w:numId w:val="28"/>
        </w:numPr>
      </w:pPr>
      <w:r w:rsidRPr="007C65E3">
        <w:rPr>
          <w:i/>
          <w:iCs/>
        </w:rPr>
        <w:t>Decision:</w:t>
      </w:r>
      <w:r w:rsidRPr="007C65E3">
        <w:t xml:space="preserve"> If DNA is damaged or replication is incomplete, the cell cycle may be arrested to allow for repairs. If everything is in order, the cell can proceed to mitosis.</w:t>
      </w:r>
    </w:p>
    <w:p w:rsidR="007C65E3" w:rsidRPr="007C65E3" w:rsidRDefault="007C65E3" w:rsidP="007C65E3">
      <w:pPr>
        <w:numPr>
          <w:ilvl w:val="0"/>
          <w:numId w:val="5"/>
        </w:numPr>
        <w:tabs>
          <w:tab w:val="num" w:pos="360"/>
        </w:tabs>
      </w:pPr>
      <w:r w:rsidRPr="007C65E3">
        <w:rPr>
          <w:b/>
          <w:bCs/>
        </w:rPr>
        <w:t>Metaphase Checkpoint (Spindle Checkpoint):</w:t>
      </w:r>
    </w:p>
    <w:p w:rsidR="007C65E3" w:rsidRPr="007C65E3" w:rsidRDefault="007C65E3" w:rsidP="007C65E3">
      <w:pPr>
        <w:pStyle w:val="ListParagraph"/>
        <w:numPr>
          <w:ilvl w:val="0"/>
          <w:numId w:val="29"/>
        </w:numPr>
      </w:pPr>
      <w:r w:rsidRPr="007C65E3">
        <w:rPr>
          <w:i/>
          <w:iCs/>
        </w:rPr>
        <w:t>Purpose:</w:t>
      </w:r>
      <w:r w:rsidRPr="007C65E3">
        <w:t xml:space="preserve"> Ensures proper chromosome attachment to the mitotic spindle </w:t>
      </w:r>
      <w:proofErr w:type="spellStart"/>
      <w:r w:rsidRPr="007C65E3">
        <w:t>fibers</w:t>
      </w:r>
      <w:proofErr w:type="spellEnd"/>
      <w:r w:rsidRPr="007C65E3">
        <w:t xml:space="preserve"> before cell division.</w:t>
      </w:r>
    </w:p>
    <w:p w:rsidR="007C65E3" w:rsidRPr="007C65E3" w:rsidRDefault="007C65E3" w:rsidP="007C65E3">
      <w:pPr>
        <w:pStyle w:val="ListParagraph"/>
        <w:numPr>
          <w:ilvl w:val="0"/>
          <w:numId w:val="29"/>
        </w:numPr>
      </w:pPr>
      <w:r w:rsidRPr="007C65E3">
        <w:rPr>
          <w:i/>
          <w:iCs/>
        </w:rPr>
        <w:t>Regulation:</w:t>
      </w:r>
      <w:r w:rsidRPr="007C65E3">
        <w:t xml:space="preserve"> Monitors the alignment of chromosomes at the metaphase plate.</w:t>
      </w:r>
    </w:p>
    <w:p w:rsidR="007C65E3" w:rsidRPr="007C65E3" w:rsidRDefault="007C65E3" w:rsidP="007C65E3">
      <w:pPr>
        <w:pStyle w:val="ListParagraph"/>
        <w:numPr>
          <w:ilvl w:val="0"/>
          <w:numId w:val="29"/>
        </w:numPr>
      </w:pPr>
      <w:r w:rsidRPr="007C65E3">
        <w:rPr>
          <w:i/>
          <w:iCs/>
        </w:rPr>
        <w:t>Decision:</w:t>
      </w:r>
      <w:r w:rsidRPr="007C65E3">
        <w:t xml:space="preserve"> If all chromosomes are properly attached, the cell proceeds to anaphase. If there are errors, the checkpoint delays anaphase until the issues are resolved</w:t>
      </w:r>
    </w:p>
    <w:p w:rsidR="000D4C48" w:rsidRPr="007C65E3" w:rsidRDefault="000D4C48" w:rsidP="007C65E3"/>
    <w:p w:rsidR="000D4C48" w:rsidRDefault="007C65E3" w:rsidP="00272248">
      <w:pPr>
        <w:rPr>
          <w:b/>
          <w:bCs/>
        </w:rPr>
      </w:pPr>
      <w:r>
        <w:rPr>
          <w:b/>
          <w:bCs/>
        </w:rPr>
        <w:t>Regulation:</w:t>
      </w:r>
    </w:p>
    <w:p w:rsidR="007C65E3" w:rsidRPr="007C65E3" w:rsidRDefault="007C65E3" w:rsidP="007C65E3">
      <w:pPr>
        <w:numPr>
          <w:ilvl w:val="0"/>
          <w:numId w:val="30"/>
        </w:numPr>
      </w:pPr>
      <w:proofErr w:type="spellStart"/>
      <w:r w:rsidRPr="007C65E3">
        <w:rPr>
          <w:b/>
          <w:bCs/>
        </w:rPr>
        <w:t>Cyclins</w:t>
      </w:r>
      <w:proofErr w:type="spellEnd"/>
      <w:r w:rsidRPr="007C65E3">
        <w:rPr>
          <w:b/>
          <w:bCs/>
        </w:rPr>
        <w:t xml:space="preserve"> and </w:t>
      </w:r>
      <w:proofErr w:type="spellStart"/>
      <w:r w:rsidRPr="007C65E3">
        <w:rPr>
          <w:b/>
          <w:bCs/>
        </w:rPr>
        <w:t>Cyclin</w:t>
      </w:r>
      <w:proofErr w:type="spellEnd"/>
      <w:r w:rsidRPr="007C65E3">
        <w:rPr>
          <w:b/>
          <w:bCs/>
        </w:rPr>
        <w:t>-Dependent Kinases (CDKs):</w:t>
      </w:r>
    </w:p>
    <w:p w:rsidR="007C65E3" w:rsidRPr="007C65E3" w:rsidRDefault="007C65E3" w:rsidP="007C65E3">
      <w:pPr>
        <w:numPr>
          <w:ilvl w:val="1"/>
          <w:numId w:val="30"/>
        </w:numPr>
      </w:pPr>
      <w:proofErr w:type="spellStart"/>
      <w:r w:rsidRPr="007C65E3">
        <w:rPr>
          <w:b/>
          <w:bCs/>
        </w:rPr>
        <w:t>Cyclins</w:t>
      </w:r>
      <w:proofErr w:type="spellEnd"/>
      <w:r w:rsidRPr="007C65E3">
        <w:rPr>
          <w:b/>
          <w:bCs/>
        </w:rPr>
        <w:t>:</w:t>
      </w:r>
      <w:r w:rsidRPr="007C65E3">
        <w:t xml:space="preserve"> These are proteins whose levels oscillate during the cell cycle. </w:t>
      </w:r>
      <w:proofErr w:type="spellStart"/>
      <w:r w:rsidRPr="007C65E3">
        <w:t>Cyclins</w:t>
      </w:r>
      <w:proofErr w:type="spellEnd"/>
      <w:r w:rsidRPr="007C65E3">
        <w:t xml:space="preserve"> bind to specific CDKs, forming complexes. There are different types of </w:t>
      </w:r>
      <w:proofErr w:type="spellStart"/>
      <w:r w:rsidRPr="007C65E3">
        <w:t>cyclins</w:t>
      </w:r>
      <w:proofErr w:type="spellEnd"/>
      <w:r w:rsidRPr="007C65E3">
        <w:t xml:space="preserve"> associated with different phases of the cell cycle (e.g., G1 </w:t>
      </w:r>
      <w:proofErr w:type="spellStart"/>
      <w:r w:rsidRPr="007C65E3">
        <w:t>cyclins</w:t>
      </w:r>
      <w:proofErr w:type="spellEnd"/>
      <w:r w:rsidRPr="007C65E3">
        <w:t xml:space="preserve">, S </w:t>
      </w:r>
      <w:proofErr w:type="spellStart"/>
      <w:r w:rsidRPr="007C65E3">
        <w:t>cyclins</w:t>
      </w:r>
      <w:proofErr w:type="spellEnd"/>
      <w:r w:rsidRPr="007C65E3">
        <w:t xml:space="preserve">, </w:t>
      </w:r>
      <w:proofErr w:type="gramStart"/>
      <w:r w:rsidRPr="007C65E3">
        <w:t>M</w:t>
      </w:r>
      <w:proofErr w:type="gramEnd"/>
      <w:r w:rsidRPr="007C65E3">
        <w:t xml:space="preserve"> </w:t>
      </w:r>
      <w:proofErr w:type="spellStart"/>
      <w:r w:rsidRPr="007C65E3">
        <w:t>cyclins</w:t>
      </w:r>
      <w:proofErr w:type="spellEnd"/>
      <w:r w:rsidRPr="007C65E3">
        <w:t>).</w:t>
      </w:r>
    </w:p>
    <w:p w:rsidR="007C65E3" w:rsidRPr="007C65E3" w:rsidRDefault="007C65E3" w:rsidP="007C65E3">
      <w:pPr>
        <w:numPr>
          <w:ilvl w:val="1"/>
          <w:numId w:val="30"/>
        </w:numPr>
      </w:pPr>
      <w:r w:rsidRPr="007C65E3">
        <w:rPr>
          <w:b/>
          <w:bCs/>
        </w:rPr>
        <w:lastRenderedPageBreak/>
        <w:t>CDKs:</w:t>
      </w:r>
      <w:r w:rsidRPr="007C65E3">
        <w:t xml:space="preserve"> </w:t>
      </w:r>
      <w:proofErr w:type="spellStart"/>
      <w:r w:rsidRPr="007C65E3">
        <w:t>Cyclin</w:t>
      </w:r>
      <w:proofErr w:type="spellEnd"/>
      <w:r w:rsidRPr="007C65E3">
        <w:t xml:space="preserve">-Dependent Kinases are enzymes that are inactive on their own but become active when bound to </w:t>
      </w:r>
      <w:proofErr w:type="spellStart"/>
      <w:r w:rsidRPr="007C65E3">
        <w:t>cyclins</w:t>
      </w:r>
      <w:proofErr w:type="spellEnd"/>
      <w:r w:rsidRPr="007C65E3">
        <w:t>. The activation of CDKs triggers key events in the cell cycle, such as DNA replication and mitosis.</w:t>
      </w:r>
    </w:p>
    <w:p w:rsidR="007C65E3" w:rsidRPr="007C65E3" w:rsidRDefault="007C65E3" w:rsidP="007C65E3">
      <w:pPr>
        <w:numPr>
          <w:ilvl w:val="0"/>
          <w:numId w:val="30"/>
        </w:numPr>
      </w:pPr>
      <w:r w:rsidRPr="007C65E3">
        <w:rPr>
          <w:b/>
          <w:bCs/>
        </w:rPr>
        <w:t>Cell Cycle Phases and CDK-</w:t>
      </w:r>
      <w:proofErr w:type="spellStart"/>
      <w:r w:rsidRPr="007C65E3">
        <w:rPr>
          <w:b/>
          <w:bCs/>
        </w:rPr>
        <w:t>Cyclin</w:t>
      </w:r>
      <w:proofErr w:type="spellEnd"/>
      <w:r w:rsidRPr="007C65E3">
        <w:rPr>
          <w:b/>
          <w:bCs/>
        </w:rPr>
        <w:t xml:space="preserve"> Complexes:</w:t>
      </w:r>
    </w:p>
    <w:p w:rsidR="007C65E3" w:rsidRPr="007C65E3" w:rsidRDefault="007C65E3" w:rsidP="007C65E3">
      <w:pPr>
        <w:numPr>
          <w:ilvl w:val="1"/>
          <w:numId w:val="30"/>
        </w:numPr>
      </w:pPr>
      <w:r w:rsidRPr="007C65E3">
        <w:rPr>
          <w:b/>
          <w:bCs/>
        </w:rPr>
        <w:t>G1 Phase:</w:t>
      </w:r>
      <w:r w:rsidRPr="007C65E3">
        <w:t xml:space="preserve"> </w:t>
      </w:r>
      <w:proofErr w:type="spellStart"/>
      <w:r w:rsidRPr="007C65E3">
        <w:t>Cyclin</w:t>
      </w:r>
      <w:proofErr w:type="spellEnd"/>
      <w:r w:rsidRPr="007C65E3">
        <w:t xml:space="preserve"> D-CDK4/6 complexes drive the cell through G1 and commit it to the cell cycle.</w:t>
      </w:r>
    </w:p>
    <w:p w:rsidR="007C65E3" w:rsidRPr="007C65E3" w:rsidRDefault="007C65E3" w:rsidP="007C65E3">
      <w:pPr>
        <w:numPr>
          <w:ilvl w:val="1"/>
          <w:numId w:val="30"/>
        </w:numPr>
      </w:pPr>
      <w:r w:rsidRPr="007C65E3">
        <w:rPr>
          <w:b/>
          <w:bCs/>
        </w:rPr>
        <w:t>S Phase:</w:t>
      </w:r>
      <w:r w:rsidRPr="007C65E3">
        <w:t xml:space="preserve"> </w:t>
      </w:r>
      <w:proofErr w:type="spellStart"/>
      <w:r w:rsidRPr="007C65E3">
        <w:t>Cyclin</w:t>
      </w:r>
      <w:proofErr w:type="spellEnd"/>
      <w:r w:rsidRPr="007C65E3">
        <w:t xml:space="preserve"> E-CDK2 complexes are crucial for DNA synthesis during the S phase.</w:t>
      </w:r>
    </w:p>
    <w:p w:rsidR="007C65E3" w:rsidRPr="007C65E3" w:rsidRDefault="007C65E3" w:rsidP="007C65E3">
      <w:pPr>
        <w:numPr>
          <w:ilvl w:val="1"/>
          <w:numId w:val="30"/>
        </w:numPr>
      </w:pPr>
      <w:r w:rsidRPr="007C65E3">
        <w:rPr>
          <w:b/>
          <w:bCs/>
        </w:rPr>
        <w:t>G2 Phase:</w:t>
      </w:r>
      <w:r w:rsidRPr="007C65E3">
        <w:t xml:space="preserve"> </w:t>
      </w:r>
      <w:proofErr w:type="spellStart"/>
      <w:r w:rsidRPr="007C65E3">
        <w:t>Cyclin</w:t>
      </w:r>
      <w:proofErr w:type="spellEnd"/>
      <w:r w:rsidRPr="007C65E3">
        <w:t xml:space="preserve"> A-CDK2 complexes continue to prepare the cell for mitosis.</w:t>
      </w:r>
    </w:p>
    <w:p w:rsidR="007C65E3" w:rsidRPr="007C65E3" w:rsidRDefault="007C65E3" w:rsidP="007C65E3">
      <w:pPr>
        <w:numPr>
          <w:ilvl w:val="1"/>
          <w:numId w:val="30"/>
        </w:numPr>
      </w:pPr>
      <w:r w:rsidRPr="007C65E3">
        <w:rPr>
          <w:b/>
          <w:bCs/>
        </w:rPr>
        <w:t>Mitosis (M Phase):</w:t>
      </w:r>
      <w:r w:rsidRPr="007C65E3">
        <w:t xml:space="preserve"> </w:t>
      </w:r>
      <w:proofErr w:type="spellStart"/>
      <w:r w:rsidRPr="007C65E3">
        <w:t>Cyclin</w:t>
      </w:r>
      <w:proofErr w:type="spellEnd"/>
      <w:r w:rsidRPr="007C65E3">
        <w:t xml:space="preserve"> B-CDK1 complexes play a central role in regulating the events of mitosis.</w:t>
      </w:r>
    </w:p>
    <w:p w:rsidR="007C65E3" w:rsidRPr="007C65E3" w:rsidRDefault="007C65E3" w:rsidP="007C65E3">
      <w:pPr>
        <w:numPr>
          <w:ilvl w:val="0"/>
          <w:numId w:val="30"/>
        </w:numPr>
      </w:pPr>
      <w:r w:rsidRPr="007C65E3">
        <w:rPr>
          <w:b/>
          <w:bCs/>
        </w:rPr>
        <w:t>Checkpoints and Checkpoint Proteins:</w:t>
      </w:r>
    </w:p>
    <w:p w:rsidR="007C65E3" w:rsidRPr="007C65E3" w:rsidRDefault="007C65E3" w:rsidP="007C65E3">
      <w:pPr>
        <w:numPr>
          <w:ilvl w:val="1"/>
          <w:numId w:val="30"/>
        </w:numPr>
      </w:pPr>
      <w:r w:rsidRPr="007C65E3">
        <w:rPr>
          <w:b/>
          <w:bCs/>
        </w:rPr>
        <w:t>G1 Checkpoint:</w:t>
      </w:r>
    </w:p>
    <w:p w:rsidR="007C65E3" w:rsidRPr="007C65E3" w:rsidRDefault="007C65E3" w:rsidP="007C65E3">
      <w:pPr>
        <w:numPr>
          <w:ilvl w:val="2"/>
          <w:numId w:val="30"/>
        </w:numPr>
      </w:pPr>
      <w:r w:rsidRPr="007C65E3">
        <w:rPr>
          <w:b/>
          <w:bCs/>
        </w:rPr>
        <w:t>p53:</w:t>
      </w:r>
      <w:r w:rsidRPr="007C65E3">
        <w:t xml:space="preserve"> Acts as a </w:t>
      </w:r>
      <w:proofErr w:type="spellStart"/>
      <w:r w:rsidRPr="007C65E3">
        <w:t>tumor</w:t>
      </w:r>
      <w:proofErr w:type="spellEnd"/>
      <w:r w:rsidRPr="007C65E3">
        <w:t xml:space="preserve"> suppressor; monitors DNA damage. If DNA is damaged, p53 can arrest the cell cycle to allow for repair or induce apoptosis.</w:t>
      </w:r>
    </w:p>
    <w:p w:rsidR="007C65E3" w:rsidRPr="007C65E3" w:rsidRDefault="007C65E3" w:rsidP="007C65E3">
      <w:pPr>
        <w:numPr>
          <w:ilvl w:val="2"/>
          <w:numId w:val="30"/>
        </w:numPr>
      </w:pPr>
      <w:proofErr w:type="spellStart"/>
      <w:r w:rsidRPr="007C65E3">
        <w:rPr>
          <w:b/>
          <w:bCs/>
        </w:rPr>
        <w:t>Rb</w:t>
      </w:r>
      <w:proofErr w:type="spellEnd"/>
      <w:r w:rsidRPr="007C65E3">
        <w:rPr>
          <w:b/>
          <w:bCs/>
        </w:rPr>
        <w:t xml:space="preserve"> (Retinoblastoma Protein):</w:t>
      </w:r>
      <w:r w:rsidRPr="007C65E3">
        <w:t xml:space="preserve"> Regulates the G1 checkpoint by inhibiting the activity of CDK4/6.</w:t>
      </w:r>
    </w:p>
    <w:p w:rsidR="007C65E3" w:rsidRPr="007C65E3" w:rsidRDefault="007C65E3" w:rsidP="007C65E3">
      <w:pPr>
        <w:numPr>
          <w:ilvl w:val="1"/>
          <w:numId w:val="30"/>
        </w:numPr>
      </w:pPr>
      <w:r w:rsidRPr="007C65E3">
        <w:rPr>
          <w:b/>
          <w:bCs/>
        </w:rPr>
        <w:t>G2 Checkpoint:</w:t>
      </w:r>
    </w:p>
    <w:p w:rsidR="007C65E3" w:rsidRPr="007C65E3" w:rsidRDefault="007C65E3" w:rsidP="007C65E3">
      <w:pPr>
        <w:numPr>
          <w:ilvl w:val="2"/>
          <w:numId w:val="30"/>
        </w:numPr>
      </w:pPr>
      <w:r w:rsidRPr="007C65E3">
        <w:rPr>
          <w:b/>
          <w:bCs/>
        </w:rPr>
        <w:t>ATM and ATR Kinases:</w:t>
      </w:r>
      <w:r w:rsidRPr="007C65E3">
        <w:t xml:space="preserve"> Respond to DNA damage and coordinate the cell's response, including activation of repair mechanisms or cell cycle arrest.</w:t>
      </w:r>
    </w:p>
    <w:p w:rsidR="007C65E3" w:rsidRPr="007C65E3" w:rsidRDefault="007C65E3" w:rsidP="007C65E3">
      <w:pPr>
        <w:numPr>
          <w:ilvl w:val="1"/>
          <w:numId w:val="30"/>
        </w:numPr>
      </w:pPr>
      <w:r w:rsidRPr="007C65E3">
        <w:rPr>
          <w:b/>
          <w:bCs/>
        </w:rPr>
        <w:t>Metaphase Checkpoint:</w:t>
      </w:r>
    </w:p>
    <w:p w:rsidR="007C65E3" w:rsidRPr="007C65E3" w:rsidRDefault="007C65E3" w:rsidP="007C65E3">
      <w:pPr>
        <w:numPr>
          <w:ilvl w:val="2"/>
          <w:numId w:val="30"/>
        </w:numPr>
      </w:pPr>
      <w:r w:rsidRPr="007C65E3">
        <w:rPr>
          <w:b/>
          <w:bCs/>
        </w:rPr>
        <w:t>Spindle Assembly Checkpoint Proteins:</w:t>
      </w:r>
      <w:r w:rsidRPr="007C65E3">
        <w:t xml:space="preserve"> Monitor proper attachment of chromosomes to spindle </w:t>
      </w:r>
      <w:proofErr w:type="spellStart"/>
      <w:r w:rsidRPr="007C65E3">
        <w:t>fibers</w:t>
      </w:r>
      <w:proofErr w:type="spellEnd"/>
      <w:r w:rsidRPr="007C65E3">
        <w:t>. If attachments are incorrect, they prevent the progression to anaphase.</w:t>
      </w:r>
    </w:p>
    <w:p w:rsidR="007C65E3" w:rsidRPr="007C65E3" w:rsidRDefault="007C65E3" w:rsidP="007C65E3">
      <w:pPr>
        <w:numPr>
          <w:ilvl w:val="0"/>
          <w:numId w:val="30"/>
        </w:numPr>
      </w:pPr>
      <w:r w:rsidRPr="007C65E3">
        <w:rPr>
          <w:b/>
          <w:bCs/>
        </w:rPr>
        <w:t>Cell Cycle Inhibitors:</w:t>
      </w:r>
    </w:p>
    <w:p w:rsidR="007C65E3" w:rsidRPr="007C65E3" w:rsidRDefault="007C65E3" w:rsidP="007C65E3">
      <w:pPr>
        <w:numPr>
          <w:ilvl w:val="1"/>
          <w:numId w:val="30"/>
        </w:numPr>
      </w:pPr>
      <w:proofErr w:type="gramStart"/>
      <w:r w:rsidRPr="007C65E3">
        <w:rPr>
          <w:b/>
          <w:bCs/>
        </w:rPr>
        <w:t>p21</w:t>
      </w:r>
      <w:proofErr w:type="gramEnd"/>
      <w:r w:rsidRPr="007C65E3">
        <w:rPr>
          <w:b/>
          <w:bCs/>
        </w:rPr>
        <w:t xml:space="preserve"> and p27:</w:t>
      </w:r>
      <w:r w:rsidRPr="007C65E3">
        <w:t xml:space="preserve"> Inhibit CDKs, acting as brakes on the cell cycle. They are known as </w:t>
      </w:r>
      <w:proofErr w:type="spellStart"/>
      <w:r w:rsidRPr="007C65E3">
        <w:t>cyclin</w:t>
      </w:r>
      <w:proofErr w:type="spellEnd"/>
      <w:r w:rsidRPr="007C65E3">
        <w:t>-dependent kinase inhibitors (CKIs).</w:t>
      </w:r>
    </w:p>
    <w:p w:rsidR="007C65E3" w:rsidRPr="007C65E3" w:rsidRDefault="007C65E3" w:rsidP="007C65E3">
      <w:pPr>
        <w:numPr>
          <w:ilvl w:val="1"/>
          <w:numId w:val="30"/>
        </w:numPr>
      </w:pPr>
      <w:r w:rsidRPr="007C65E3">
        <w:rPr>
          <w:b/>
          <w:bCs/>
        </w:rPr>
        <w:t>INK4 Proteins (e.g., p16):</w:t>
      </w:r>
      <w:r w:rsidRPr="007C65E3">
        <w:t xml:space="preserve"> Inhibit CDK4/6, preventing the phosphorylation of </w:t>
      </w:r>
      <w:proofErr w:type="spellStart"/>
      <w:r w:rsidRPr="007C65E3">
        <w:t>Rb</w:t>
      </w:r>
      <w:proofErr w:type="spellEnd"/>
      <w:r w:rsidRPr="007C65E3">
        <w:t xml:space="preserve"> and halting progression through the G1 checkpoint.</w:t>
      </w:r>
    </w:p>
    <w:p w:rsidR="007C65E3" w:rsidRPr="007C65E3" w:rsidRDefault="007C65E3" w:rsidP="007C65E3">
      <w:pPr>
        <w:numPr>
          <w:ilvl w:val="0"/>
          <w:numId w:val="30"/>
        </w:numPr>
      </w:pPr>
      <w:r w:rsidRPr="007C65E3">
        <w:rPr>
          <w:b/>
          <w:bCs/>
        </w:rPr>
        <w:t>Ubiquitin-Proteasome System:</w:t>
      </w:r>
    </w:p>
    <w:p w:rsidR="007C65E3" w:rsidRPr="007C65E3" w:rsidRDefault="007C65E3" w:rsidP="007C65E3">
      <w:pPr>
        <w:numPr>
          <w:ilvl w:val="1"/>
          <w:numId w:val="30"/>
        </w:numPr>
      </w:pPr>
      <w:r w:rsidRPr="007C65E3">
        <w:rPr>
          <w:b/>
          <w:bCs/>
        </w:rPr>
        <w:t>Ubiquitin Ligases (e.g., APC/C):</w:t>
      </w:r>
      <w:r w:rsidRPr="007C65E3">
        <w:t xml:space="preserve"> These enzymes target specific proteins for degradation by the proteasome. In the cell cycle, they regulate the degradation of </w:t>
      </w:r>
      <w:proofErr w:type="spellStart"/>
      <w:r w:rsidRPr="007C65E3">
        <w:t>cyclins</w:t>
      </w:r>
      <w:proofErr w:type="spellEnd"/>
      <w:r w:rsidRPr="007C65E3">
        <w:t>, allowing for the timely progression of the cycle.</w:t>
      </w:r>
    </w:p>
    <w:p w:rsidR="000D4C48" w:rsidRDefault="000D4C48" w:rsidP="007C65E3"/>
    <w:p w:rsidR="000D4C48" w:rsidRDefault="000D4C48" w:rsidP="00272248">
      <w:pPr>
        <w:rPr>
          <w:b/>
          <w:bCs/>
        </w:rPr>
      </w:pPr>
    </w:p>
    <w:p w:rsidR="000D4C48" w:rsidRDefault="000D4C48" w:rsidP="00272248">
      <w:pPr>
        <w:rPr>
          <w:b/>
          <w:bCs/>
        </w:rPr>
      </w:pPr>
    </w:p>
    <w:p w:rsidR="000D4C48" w:rsidRDefault="000D4C48" w:rsidP="00272248">
      <w:pPr>
        <w:rPr>
          <w:b/>
          <w:bCs/>
        </w:rPr>
      </w:pPr>
    </w:p>
    <w:p w:rsidR="000D4C48" w:rsidRDefault="000D4C48" w:rsidP="00272248">
      <w:pPr>
        <w:rPr>
          <w:b/>
          <w:bCs/>
        </w:rPr>
      </w:pPr>
    </w:p>
    <w:p w:rsidR="000D4C48" w:rsidRDefault="000D4C48" w:rsidP="00272248">
      <w:pPr>
        <w:rPr>
          <w:b/>
          <w:bCs/>
        </w:rPr>
      </w:pPr>
    </w:p>
    <w:p w:rsidR="000D4C48" w:rsidRDefault="000D4C48" w:rsidP="00272248">
      <w:pPr>
        <w:rPr>
          <w:b/>
          <w:bCs/>
        </w:rPr>
      </w:pPr>
    </w:p>
    <w:p w:rsidR="000D4C48" w:rsidRDefault="000D4C48" w:rsidP="00272248">
      <w:pPr>
        <w:rPr>
          <w:b/>
          <w:bCs/>
        </w:rPr>
      </w:pPr>
    </w:p>
    <w:p w:rsidR="000D4C48" w:rsidRDefault="000D4C48" w:rsidP="00272248">
      <w:pPr>
        <w:rPr>
          <w:b/>
          <w:bCs/>
        </w:rPr>
      </w:pPr>
    </w:p>
    <w:p w:rsidR="000D4C48" w:rsidRDefault="000D4C48" w:rsidP="00272248">
      <w:pPr>
        <w:rPr>
          <w:b/>
          <w:bCs/>
        </w:rPr>
      </w:pPr>
    </w:p>
    <w:p w:rsidR="000D4C48" w:rsidRDefault="000D4C48" w:rsidP="00272248">
      <w:pPr>
        <w:rPr>
          <w:b/>
          <w:bCs/>
        </w:rPr>
      </w:pPr>
    </w:p>
    <w:p w:rsidR="000D4C48" w:rsidRDefault="000D4C48" w:rsidP="00272248">
      <w:pPr>
        <w:rPr>
          <w:b/>
          <w:bCs/>
        </w:rPr>
      </w:pPr>
    </w:p>
    <w:p w:rsidR="000D4C48" w:rsidRDefault="000D4C48" w:rsidP="00272248">
      <w:pPr>
        <w:rPr>
          <w:b/>
          <w:bCs/>
        </w:rPr>
      </w:pPr>
    </w:p>
    <w:p w:rsidR="000D4C48" w:rsidRDefault="000D4C48" w:rsidP="00272248">
      <w:pPr>
        <w:rPr>
          <w:b/>
          <w:bCs/>
        </w:rPr>
      </w:pPr>
    </w:p>
    <w:p w:rsidR="000D4C48" w:rsidRDefault="000D4C48" w:rsidP="00272248">
      <w:pPr>
        <w:rPr>
          <w:b/>
          <w:bCs/>
        </w:rPr>
      </w:pPr>
    </w:p>
    <w:p w:rsidR="000D4C48" w:rsidRDefault="000D4C48" w:rsidP="00272248">
      <w:pPr>
        <w:rPr>
          <w:b/>
          <w:bCs/>
        </w:rPr>
      </w:pPr>
    </w:p>
    <w:p w:rsidR="000D4C48" w:rsidRDefault="000D4C48" w:rsidP="00272248">
      <w:pPr>
        <w:rPr>
          <w:b/>
          <w:bCs/>
        </w:rPr>
      </w:pPr>
    </w:p>
    <w:p w:rsidR="000D4C48" w:rsidRDefault="000D4C48" w:rsidP="00272248">
      <w:pPr>
        <w:rPr>
          <w:b/>
          <w:bCs/>
        </w:rPr>
      </w:pPr>
    </w:p>
    <w:p w:rsidR="000D4C48" w:rsidRDefault="000D4C48" w:rsidP="00272248">
      <w:pPr>
        <w:rPr>
          <w:b/>
          <w:bCs/>
        </w:rPr>
      </w:pPr>
    </w:p>
    <w:p w:rsidR="000D4C48" w:rsidRDefault="000D4C48" w:rsidP="00272248">
      <w:pPr>
        <w:rPr>
          <w:b/>
          <w:bCs/>
        </w:rPr>
      </w:pPr>
    </w:p>
    <w:p w:rsidR="000D4C48" w:rsidRDefault="000D4C48" w:rsidP="00272248">
      <w:pPr>
        <w:rPr>
          <w:b/>
          <w:bCs/>
        </w:rPr>
      </w:pPr>
    </w:p>
    <w:p w:rsidR="000D4C48" w:rsidRDefault="000D4C48" w:rsidP="00272248">
      <w:pPr>
        <w:rPr>
          <w:b/>
          <w:bCs/>
        </w:rPr>
      </w:pPr>
    </w:p>
    <w:p w:rsidR="000D4C48" w:rsidRDefault="000D4C48" w:rsidP="00272248">
      <w:pPr>
        <w:rPr>
          <w:b/>
          <w:bCs/>
        </w:rPr>
      </w:pPr>
    </w:p>
    <w:p w:rsidR="000D4C48" w:rsidRDefault="000D4C48" w:rsidP="00272248">
      <w:pPr>
        <w:rPr>
          <w:b/>
          <w:bCs/>
        </w:rPr>
      </w:pPr>
    </w:p>
    <w:p w:rsidR="000D4C48" w:rsidRDefault="000D4C48" w:rsidP="00272248">
      <w:pPr>
        <w:rPr>
          <w:b/>
          <w:bCs/>
        </w:rPr>
      </w:pPr>
    </w:p>
    <w:p w:rsidR="000D4C48" w:rsidRDefault="000D4C48" w:rsidP="00272248">
      <w:pPr>
        <w:rPr>
          <w:b/>
          <w:bCs/>
        </w:rPr>
      </w:pPr>
    </w:p>
    <w:p w:rsidR="000D4C48" w:rsidRDefault="000D4C48" w:rsidP="00272248">
      <w:pPr>
        <w:rPr>
          <w:b/>
          <w:bCs/>
        </w:rPr>
      </w:pPr>
    </w:p>
    <w:p w:rsidR="000D4C48" w:rsidRDefault="000D4C48" w:rsidP="00272248">
      <w:pPr>
        <w:rPr>
          <w:b/>
          <w:bCs/>
        </w:rPr>
      </w:pPr>
    </w:p>
    <w:p w:rsidR="000D4C48" w:rsidRDefault="000D4C48" w:rsidP="00272248">
      <w:pPr>
        <w:rPr>
          <w:b/>
          <w:bCs/>
        </w:rPr>
      </w:pPr>
    </w:p>
    <w:p w:rsidR="000D4C48" w:rsidRDefault="000D4C48" w:rsidP="00272248">
      <w:pPr>
        <w:rPr>
          <w:b/>
          <w:bCs/>
        </w:rPr>
      </w:pPr>
    </w:p>
    <w:p w:rsidR="000D4C48" w:rsidRDefault="000D4C48" w:rsidP="00272248">
      <w:pPr>
        <w:rPr>
          <w:b/>
          <w:bCs/>
        </w:rPr>
      </w:pPr>
    </w:p>
    <w:p w:rsidR="000D4C48" w:rsidRDefault="000D4C48" w:rsidP="00272248">
      <w:pPr>
        <w:rPr>
          <w:b/>
          <w:bCs/>
        </w:rPr>
      </w:pPr>
    </w:p>
    <w:p w:rsidR="000D4C48" w:rsidRDefault="000D4C48" w:rsidP="00272248">
      <w:pPr>
        <w:rPr>
          <w:b/>
          <w:bCs/>
        </w:rPr>
      </w:pPr>
    </w:p>
    <w:p w:rsidR="000D4C48" w:rsidRDefault="000D4C48" w:rsidP="00272248">
      <w:pPr>
        <w:rPr>
          <w:b/>
          <w:bCs/>
        </w:rPr>
      </w:pPr>
    </w:p>
    <w:p w:rsidR="000D4C48" w:rsidRDefault="000D4C48" w:rsidP="00272248">
      <w:pPr>
        <w:rPr>
          <w:b/>
          <w:bCs/>
        </w:rPr>
      </w:pPr>
    </w:p>
    <w:p w:rsidR="000D4C48" w:rsidRDefault="000D4C48" w:rsidP="00272248">
      <w:pPr>
        <w:rPr>
          <w:b/>
          <w:bCs/>
        </w:rPr>
      </w:pPr>
    </w:p>
    <w:p w:rsidR="000D4C48" w:rsidRDefault="000D4C48" w:rsidP="00272248">
      <w:pPr>
        <w:rPr>
          <w:b/>
          <w:bCs/>
        </w:rPr>
      </w:pPr>
    </w:p>
    <w:p w:rsidR="000D4C48" w:rsidRDefault="000D4C48" w:rsidP="00272248">
      <w:pPr>
        <w:rPr>
          <w:b/>
          <w:bCs/>
        </w:rPr>
      </w:pPr>
    </w:p>
    <w:p w:rsidR="000D4C48" w:rsidRDefault="000D4C48" w:rsidP="00272248">
      <w:pPr>
        <w:rPr>
          <w:b/>
          <w:bCs/>
        </w:rPr>
      </w:pPr>
    </w:p>
    <w:p w:rsidR="00272248" w:rsidRPr="00272248" w:rsidRDefault="00272248" w:rsidP="00272248">
      <w:pPr>
        <w:rPr>
          <w:b/>
          <w:bCs/>
        </w:rPr>
      </w:pPr>
      <w:r>
        <w:rPr>
          <w:b/>
          <w:bCs/>
        </w:rPr>
        <w:t>T</w:t>
      </w:r>
      <w:r w:rsidRPr="00272248">
        <w:rPr>
          <w:b/>
          <w:bCs/>
        </w:rPr>
        <w:t>he Definition of Cancer</w:t>
      </w:r>
    </w:p>
    <w:p w:rsidR="00272248" w:rsidRPr="00272248" w:rsidRDefault="00272248" w:rsidP="00272248">
      <w:r w:rsidRPr="00272248">
        <w:t>Cancer is a disease in which some of the body’s cells grow uncontrollably and spread to other parts of the body. </w:t>
      </w:r>
    </w:p>
    <w:p w:rsidR="00272248" w:rsidRPr="00272248" w:rsidRDefault="00272248" w:rsidP="00272248">
      <w:r w:rsidRPr="00272248">
        <w:t xml:space="preserve">Cancer can start almost anywhere in the human body, which is made up of trillions of cells. Normally, human cells grow and multiply (through a process called </w:t>
      </w:r>
      <w:hyperlink r:id="rId10" w:history="1">
        <w:r w:rsidRPr="00272248">
          <w:rPr>
            <w:rStyle w:val="Hyperlink"/>
            <w:color w:val="auto"/>
            <w:u w:val="none"/>
          </w:rPr>
          <w:t>cell</w:t>
        </w:r>
      </w:hyperlink>
      <w:r w:rsidRPr="00272248">
        <w:t xml:space="preserve"> division) to form new cells as the body needs them. When cells grow old or become damaged, they die, and new cells take their place.</w:t>
      </w:r>
    </w:p>
    <w:p w:rsidR="00272248" w:rsidRDefault="00272248" w:rsidP="00272248">
      <w:r w:rsidRPr="00272248">
        <w:t xml:space="preserve">Sometimes this orderly process breaks down, and abnormal or damaged cells grow and multiply when they shouldn’t. These cells may form </w:t>
      </w:r>
      <w:proofErr w:type="spellStart"/>
      <w:r w:rsidRPr="00272248">
        <w:t>tumors</w:t>
      </w:r>
      <w:proofErr w:type="spellEnd"/>
      <w:r w:rsidRPr="00272248">
        <w:t xml:space="preserve">, which are lumps of tissue. </w:t>
      </w:r>
      <w:proofErr w:type="spellStart"/>
      <w:r w:rsidRPr="00272248">
        <w:t>Tumors</w:t>
      </w:r>
      <w:proofErr w:type="spellEnd"/>
      <w:r w:rsidRPr="00272248">
        <w:t xml:space="preserve"> can be cancerous or not cancerous (</w:t>
      </w:r>
      <w:hyperlink r:id="rId11" w:history="1">
        <w:r w:rsidRPr="00272248">
          <w:rPr>
            <w:rStyle w:val="Hyperlink"/>
            <w:color w:val="auto"/>
            <w:u w:val="none"/>
          </w:rPr>
          <w:t>benign</w:t>
        </w:r>
      </w:hyperlink>
      <w:r w:rsidRPr="00272248">
        <w:t>). </w:t>
      </w:r>
    </w:p>
    <w:p w:rsidR="00272248" w:rsidRPr="00272248" w:rsidRDefault="00272248" w:rsidP="00272248"/>
    <w:p w:rsidR="00272248" w:rsidRPr="00272248" w:rsidRDefault="00272248" w:rsidP="00272248">
      <w:r w:rsidRPr="00272248">
        <w:t xml:space="preserve">Cancerous </w:t>
      </w:r>
      <w:proofErr w:type="spellStart"/>
      <w:r w:rsidRPr="00272248">
        <w:t>tumors</w:t>
      </w:r>
      <w:proofErr w:type="spellEnd"/>
      <w:r w:rsidRPr="00272248">
        <w:t xml:space="preserve"> spread into, or invade, nearby tissues and can travel to distant places in the body to form new </w:t>
      </w:r>
      <w:proofErr w:type="spellStart"/>
      <w:r w:rsidRPr="00272248">
        <w:t>tumors</w:t>
      </w:r>
      <w:proofErr w:type="spellEnd"/>
      <w:r w:rsidRPr="00272248">
        <w:t xml:space="preserve"> (a process called </w:t>
      </w:r>
      <w:hyperlink r:id="rId12" w:history="1">
        <w:r w:rsidRPr="00272248">
          <w:rPr>
            <w:rStyle w:val="Hyperlink"/>
            <w:color w:val="auto"/>
            <w:u w:val="none"/>
          </w:rPr>
          <w:t>metastasis</w:t>
        </w:r>
      </w:hyperlink>
      <w:r w:rsidRPr="00272248">
        <w:t xml:space="preserve">). Cancerous </w:t>
      </w:r>
      <w:proofErr w:type="spellStart"/>
      <w:r w:rsidRPr="00272248">
        <w:t>tumors</w:t>
      </w:r>
      <w:proofErr w:type="spellEnd"/>
      <w:r w:rsidRPr="00272248">
        <w:t xml:space="preserve"> may also be called </w:t>
      </w:r>
      <w:hyperlink r:id="rId13" w:history="1">
        <w:r w:rsidRPr="00272248">
          <w:rPr>
            <w:rStyle w:val="Hyperlink"/>
            <w:color w:val="auto"/>
            <w:u w:val="none"/>
          </w:rPr>
          <w:t>malignant</w:t>
        </w:r>
      </w:hyperlink>
      <w:r w:rsidRPr="00272248">
        <w:t xml:space="preserve"> </w:t>
      </w:r>
      <w:proofErr w:type="spellStart"/>
      <w:r w:rsidRPr="00272248">
        <w:t>tumors</w:t>
      </w:r>
      <w:proofErr w:type="spellEnd"/>
      <w:r w:rsidRPr="00272248">
        <w:t xml:space="preserve">. Many cancers form solid </w:t>
      </w:r>
      <w:proofErr w:type="spellStart"/>
      <w:r w:rsidRPr="00272248">
        <w:t>tumors</w:t>
      </w:r>
      <w:proofErr w:type="spellEnd"/>
      <w:r w:rsidRPr="00272248">
        <w:t xml:space="preserve">, but cancers of the blood, such as </w:t>
      </w:r>
      <w:hyperlink r:id="rId14" w:history="1">
        <w:proofErr w:type="spellStart"/>
        <w:r w:rsidRPr="00272248">
          <w:rPr>
            <w:rStyle w:val="Hyperlink"/>
            <w:color w:val="auto"/>
            <w:u w:val="none"/>
          </w:rPr>
          <w:t>leukemias</w:t>
        </w:r>
        <w:proofErr w:type="spellEnd"/>
      </w:hyperlink>
      <w:r w:rsidRPr="00272248">
        <w:t>, generally do not.</w:t>
      </w:r>
    </w:p>
    <w:p w:rsidR="00272248" w:rsidRDefault="00272248" w:rsidP="00272248">
      <w:r w:rsidRPr="00272248">
        <w:t xml:space="preserve">Benign </w:t>
      </w:r>
      <w:proofErr w:type="spellStart"/>
      <w:r w:rsidRPr="00272248">
        <w:t>tumors</w:t>
      </w:r>
      <w:proofErr w:type="spellEnd"/>
      <w:r w:rsidRPr="00272248">
        <w:t xml:space="preserve"> do not spread into, or invade, nearby tissues. When removed, benign </w:t>
      </w:r>
      <w:proofErr w:type="spellStart"/>
      <w:r w:rsidRPr="00272248">
        <w:t>tumors</w:t>
      </w:r>
      <w:proofErr w:type="spellEnd"/>
      <w:r w:rsidRPr="00272248">
        <w:t xml:space="preserve"> usually don’t grow back, whereas cancerous </w:t>
      </w:r>
      <w:proofErr w:type="spellStart"/>
      <w:r w:rsidRPr="00272248">
        <w:t>tumors</w:t>
      </w:r>
      <w:proofErr w:type="spellEnd"/>
      <w:r w:rsidRPr="00272248">
        <w:t xml:space="preserve"> sometimes do. Benign </w:t>
      </w:r>
      <w:proofErr w:type="spellStart"/>
      <w:r w:rsidRPr="00272248">
        <w:t>tumors</w:t>
      </w:r>
      <w:proofErr w:type="spellEnd"/>
      <w:r w:rsidRPr="00272248">
        <w:t xml:space="preserve"> can sometimes be quite large, however. Some can cause serious symptoms or be life threatening, such as benign </w:t>
      </w:r>
      <w:proofErr w:type="spellStart"/>
      <w:r w:rsidRPr="00272248">
        <w:t>tumors</w:t>
      </w:r>
      <w:proofErr w:type="spellEnd"/>
      <w:r w:rsidRPr="00272248">
        <w:t xml:space="preserve"> in the brain.</w:t>
      </w:r>
    </w:p>
    <w:p w:rsidR="00272248" w:rsidRPr="00272248" w:rsidRDefault="00272248" w:rsidP="00272248"/>
    <w:p w:rsidR="00272248" w:rsidRPr="00272248" w:rsidRDefault="00272248" w:rsidP="00272248">
      <w:pPr>
        <w:rPr>
          <w:b/>
          <w:bCs/>
        </w:rPr>
      </w:pPr>
      <w:r w:rsidRPr="00272248">
        <w:rPr>
          <w:b/>
          <w:bCs/>
        </w:rPr>
        <w:t>Differences between Cancer Cells and Normal Cells</w:t>
      </w:r>
    </w:p>
    <w:p w:rsidR="00272248" w:rsidRPr="00272248" w:rsidRDefault="00272248" w:rsidP="00272248">
      <w:r w:rsidRPr="00272248">
        <w:t>Cancer cells differ from normal cells in many ways. For instance, cancer cells:</w:t>
      </w:r>
    </w:p>
    <w:p w:rsidR="00272248" w:rsidRPr="00272248" w:rsidRDefault="006B68F8" w:rsidP="00272248">
      <w:pPr>
        <w:pStyle w:val="ListParagraph"/>
        <w:numPr>
          <w:ilvl w:val="0"/>
          <w:numId w:val="9"/>
        </w:numPr>
      </w:pPr>
      <w:r w:rsidRPr="006B68F8">
        <w:drawing>
          <wp:anchor distT="0" distB="0" distL="114300" distR="114300" simplePos="0" relativeHeight="251660288" behindDoc="0" locked="0" layoutInCell="1" allowOverlap="1" wp14:anchorId="4EF8AA60" wp14:editId="34AD0DDA">
            <wp:simplePos x="0" y="0"/>
            <wp:positionH relativeFrom="column">
              <wp:posOffset>3280941</wp:posOffset>
            </wp:positionH>
            <wp:positionV relativeFrom="paragraph">
              <wp:posOffset>80114</wp:posOffset>
            </wp:positionV>
            <wp:extent cx="2455545" cy="1842135"/>
            <wp:effectExtent l="0" t="0" r="1905" b="5715"/>
            <wp:wrapSquare wrapText="bothSides"/>
            <wp:docPr id="11" name="Picture 11" descr="https://www.cancer.gov/sites/g/files/xnrzdm211/files/styles/cgov_article/public/cgov_contextual_image/2019-06/1-how-does-cancer-form.jpg?h=b48714fe&amp;itok=fc2eMUv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www.cancer.gov/sites/g/files/xnrzdm211/files/styles/cgov_article/public/cgov_contextual_image/2019-06/1-how-does-cancer-form.jpg?h=b48714fe&amp;itok=fc2eMUv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55545" cy="184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2248" w:rsidRPr="00272248">
        <w:t>Grow in the absence of signals telling them to grow. Normal cells only grow when they receive such signals. </w:t>
      </w:r>
    </w:p>
    <w:p w:rsidR="00272248" w:rsidRPr="00272248" w:rsidRDefault="00272248" w:rsidP="00272248">
      <w:pPr>
        <w:pStyle w:val="ListParagraph"/>
        <w:numPr>
          <w:ilvl w:val="0"/>
          <w:numId w:val="9"/>
        </w:numPr>
      </w:pPr>
      <w:r w:rsidRPr="00272248">
        <w:t xml:space="preserve">Ignore signals that normally tell cells to stop dividing or to die (a process known as </w:t>
      </w:r>
      <w:hyperlink r:id="rId16" w:history="1">
        <w:r w:rsidRPr="00272248">
          <w:rPr>
            <w:rStyle w:val="Hyperlink"/>
            <w:color w:val="auto"/>
            <w:u w:val="none"/>
          </w:rPr>
          <w:t>programmed cell death</w:t>
        </w:r>
      </w:hyperlink>
      <w:r w:rsidRPr="00272248">
        <w:t xml:space="preserve">, or </w:t>
      </w:r>
      <w:hyperlink r:id="rId17" w:history="1">
        <w:r w:rsidRPr="00272248">
          <w:rPr>
            <w:rStyle w:val="Hyperlink"/>
            <w:color w:val="auto"/>
            <w:u w:val="none"/>
          </w:rPr>
          <w:t>apoptosis</w:t>
        </w:r>
      </w:hyperlink>
      <w:r w:rsidRPr="00272248">
        <w:t>).</w:t>
      </w:r>
    </w:p>
    <w:p w:rsidR="00272248" w:rsidRPr="00272248" w:rsidRDefault="00272248" w:rsidP="00272248">
      <w:pPr>
        <w:pStyle w:val="ListParagraph"/>
        <w:numPr>
          <w:ilvl w:val="0"/>
          <w:numId w:val="9"/>
        </w:numPr>
      </w:pPr>
      <w:r w:rsidRPr="00272248">
        <w:t>Invade into nearby areas and spread to other areas of the body. Normal cells stop growing when they encounter other cells, and most normal cells do not move around the body. </w:t>
      </w:r>
    </w:p>
    <w:p w:rsidR="00272248" w:rsidRPr="00272248" w:rsidRDefault="00272248" w:rsidP="00272248">
      <w:pPr>
        <w:pStyle w:val="ListParagraph"/>
        <w:numPr>
          <w:ilvl w:val="0"/>
          <w:numId w:val="9"/>
        </w:numPr>
      </w:pPr>
      <w:r w:rsidRPr="00272248">
        <w:lastRenderedPageBreak/>
        <w:t xml:space="preserve">Tell blood vessels to grow toward </w:t>
      </w:r>
      <w:proofErr w:type="spellStart"/>
      <w:r w:rsidRPr="00272248">
        <w:t>tumors</w:t>
      </w:r>
      <w:proofErr w:type="spellEnd"/>
      <w:r w:rsidRPr="00272248">
        <w:t xml:space="preserve">.  These blood vessels supply </w:t>
      </w:r>
      <w:proofErr w:type="spellStart"/>
      <w:r w:rsidRPr="00272248">
        <w:t>tumors</w:t>
      </w:r>
      <w:proofErr w:type="spellEnd"/>
      <w:r w:rsidRPr="00272248">
        <w:t xml:space="preserve"> with oxygen and nutrients and remove waste products from </w:t>
      </w:r>
      <w:proofErr w:type="spellStart"/>
      <w:r w:rsidRPr="00272248">
        <w:t>tumors</w:t>
      </w:r>
      <w:proofErr w:type="spellEnd"/>
      <w:r w:rsidRPr="00272248">
        <w:t>.</w:t>
      </w:r>
    </w:p>
    <w:p w:rsidR="00272248" w:rsidRPr="00272248" w:rsidRDefault="00272248" w:rsidP="00272248">
      <w:pPr>
        <w:pStyle w:val="ListParagraph"/>
        <w:numPr>
          <w:ilvl w:val="0"/>
          <w:numId w:val="9"/>
        </w:numPr>
      </w:pPr>
      <w:r w:rsidRPr="00272248">
        <w:t xml:space="preserve">Hide from the </w:t>
      </w:r>
      <w:hyperlink r:id="rId18" w:history="1">
        <w:r w:rsidRPr="00272248">
          <w:rPr>
            <w:rStyle w:val="Hyperlink"/>
            <w:color w:val="auto"/>
            <w:u w:val="none"/>
          </w:rPr>
          <w:t>immune system</w:t>
        </w:r>
      </w:hyperlink>
      <w:r w:rsidRPr="00272248">
        <w:t>. The immune system normally eliminates damaged or abnormal cells. </w:t>
      </w:r>
    </w:p>
    <w:p w:rsidR="00272248" w:rsidRPr="00272248" w:rsidRDefault="00272248" w:rsidP="00272248">
      <w:pPr>
        <w:pStyle w:val="ListParagraph"/>
        <w:numPr>
          <w:ilvl w:val="0"/>
          <w:numId w:val="9"/>
        </w:numPr>
      </w:pPr>
      <w:r w:rsidRPr="00272248">
        <w:t xml:space="preserve">Trick the immune system into helping cancer cells stay alive and grow. For instance, some cancer cells convince </w:t>
      </w:r>
      <w:hyperlink r:id="rId19" w:history="1">
        <w:r w:rsidRPr="00272248">
          <w:rPr>
            <w:rStyle w:val="Hyperlink"/>
            <w:color w:val="auto"/>
            <w:u w:val="none"/>
          </w:rPr>
          <w:t>immune cells</w:t>
        </w:r>
      </w:hyperlink>
      <w:r w:rsidRPr="00272248">
        <w:t xml:space="preserve"> to protect the </w:t>
      </w:r>
      <w:proofErr w:type="spellStart"/>
      <w:r w:rsidRPr="00272248">
        <w:t>tumor</w:t>
      </w:r>
      <w:proofErr w:type="spellEnd"/>
      <w:r w:rsidRPr="00272248">
        <w:t xml:space="preserve"> instead of attacking it.</w:t>
      </w:r>
    </w:p>
    <w:p w:rsidR="00272248" w:rsidRPr="00272248" w:rsidRDefault="00272248" w:rsidP="00272248">
      <w:pPr>
        <w:pStyle w:val="ListParagraph"/>
        <w:numPr>
          <w:ilvl w:val="0"/>
          <w:numId w:val="9"/>
        </w:numPr>
      </w:pPr>
      <w:r w:rsidRPr="00272248">
        <w:t xml:space="preserve">Accumulate multiple changes in their </w:t>
      </w:r>
      <w:hyperlink r:id="rId20" w:history="1">
        <w:r w:rsidRPr="00272248">
          <w:rPr>
            <w:rStyle w:val="Hyperlink"/>
            <w:color w:val="auto"/>
            <w:u w:val="none"/>
          </w:rPr>
          <w:t>chromosomes</w:t>
        </w:r>
      </w:hyperlink>
      <w:r w:rsidRPr="00272248">
        <w:t>, such as duplications and deletions of chromosome parts. Some cancer cells have double the normal number of chromosomes.</w:t>
      </w:r>
    </w:p>
    <w:p w:rsidR="00272248" w:rsidRDefault="00272248" w:rsidP="00272248">
      <w:pPr>
        <w:pStyle w:val="ListParagraph"/>
        <w:numPr>
          <w:ilvl w:val="0"/>
          <w:numId w:val="9"/>
        </w:numPr>
      </w:pPr>
      <w:r w:rsidRPr="00272248">
        <w:t>Rely on different kinds of nutrients than normal cells. In addition, some cancer cells make energy from nutrients in a different way than most normal cells. This lets cancer cells grow more quickly. </w:t>
      </w:r>
    </w:p>
    <w:p w:rsidR="006B68F8" w:rsidRPr="00272248" w:rsidRDefault="006B68F8" w:rsidP="006B68F8">
      <w:pPr>
        <w:ind w:left="360"/>
      </w:pPr>
    </w:p>
    <w:p w:rsidR="00272248" w:rsidRPr="00272248" w:rsidRDefault="00272248" w:rsidP="00272248">
      <w:r w:rsidRPr="00272248">
        <w:t xml:space="preserve">Many times, cancer cells rely so heavily on these abnormal </w:t>
      </w:r>
      <w:proofErr w:type="spellStart"/>
      <w:r w:rsidRPr="00272248">
        <w:t>behaviors</w:t>
      </w:r>
      <w:proofErr w:type="spellEnd"/>
      <w:r w:rsidRPr="00272248">
        <w:t xml:space="preserve"> that they can’t survive without them. Researchers have taken advantage of this fact, developing therapies that target the abnormal features of cancer cells. For example, some cancer therapies </w:t>
      </w:r>
      <w:hyperlink r:id="rId21" w:history="1">
        <w:r w:rsidRPr="00272248">
          <w:rPr>
            <w:rStyle w:val="Hyperlink"/>
            <w:color w:val="auto"/>
            <w:u w:val="none"/>
          </w:rPr>
          <w:t xml:space="preserve">prevent blood vessels from growing toward </w:t>
        </w:r>
        <w:proofErr w:type="spellStart"/>
        <w:r w:rsidRPr="00272248">
          <w:rPr>
            <w:rStyle w:val="Hyperlink"/>
            <w:color w:val="auto"/>
            <w:u w:val="none"/>
          </w:rPr>
          <w:t>tumors</w:t>
        </w:r>
        <w:proofErr w:type="spellEnd"/>
      </w:hyperlink>
      <w:r w:rsidRPr="00272248">
        <w:t xml:space="preserve">, essentially starving the </w:t>
      </w:r>
      <w:proofErr w:type="spellStart"/>
      <w:r w:rsidRPr="00272248">
        <w:t>tumor</w:t>
      </w:r>
      <w:proofErr w:type="spellEnd"/>
      <w:r w:rsidRPr="00272248">
        <w:t xml:space="preserve"> of needed nutrients.  </w:t>
      </w:r>
    </w:p>
    <w:p w:rsidR="00272248" w:rsidRPr="006B68F8" w:rsidRDefault="006B68F8" w:rsidP="006B68F8">
      <w:pPr>
        <w:rPr>
          <w:b/>
          <w:bCs/>
        </w:rPr>
      </w:pPr>
      <w:r>
        <w:rPr>
          <w:b/>
          <w:bCs/>
        </w:rPr>
        <w:t>H</w:t>
      </w:r>
      <w:r w:rsidR="00272248" w:rsidRPr="00272248">
        <w:rPr>
          <w:b/>
          <w:bCs/>
        </w:rPr>
        <w:t>ow Does Cancer Develop?</w:t>
      </w:r>
      <w:r w:rsidR="00272248" w:rsidRPr="00272248">
        <w:drawing>
          <wp:anchor distT="0" distB="0" distL="114300" distR="114300" simplePos="0" relativeHeight="251658240" behindDoc="0" locked="0" layoutInCell="1" allowOverlap="1" wp14:anchorId="5F1C7276" wp14:editId="615FFF25">
            <wp:simplePos x="0" y="0"/>
            <wp:positionH relativeFrom="column">
              <wp:posOffset>2586251</wp:posOffset>
            </wp:positionH>
            <wp:positionV relativeFrom="paragraph">
              <wp:posOffset>0</wp:posOffset>
            </wp:positionV>
            <wp:extent cx="3138985" cy="2354105"/>
            <wp:effectExtent l="0" t="0" r="4445" b="8255"/>
            <wp:wrapSquare wrapText="bothSides"/>
            <wp:docPr id="9" name="Picture 9" descr="https://www.cancer.gov/sites/g/files/xnrzdm211/files/styles/cgov_article/public/cgov_contextual_image/900/300/files/DNA-structure-enlarge.jpg?h=1cb9984c&amp;itok=5X1x6Ow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www.cancer.gov/sites/g/files/xnrzdm211/files/styles/cgov_article/public/cgov_contextual_image/900/300/files/DNA-structure-enlarge.jpg?h=1cb9984c&amp;itok=5X1x6Ow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138985" cy="2354105"/>
                    </a:xfrm>
                    <a:prstGeom prst="rect">
                      <a:avLst/>
                    </a:prstGeom>
                    <a:noFill/>
                    <a:ln>
                      <a:noFill/>
                    </a:ln>
                  </pic:spPr>
                </pic:pic>
              </a:graphicData>
            </a:graphic>
          </wp:anchor>
        </w:drawing>
      </w:r>
    </w:p>
    <w:p w:rsidR="00272248" w:rsidRDefault="00272248" w:rsidP="006B68F8">
      <w:pPr>
        <w:jc w:val="right"/>
      </w:pPr>
      <w:r>
        <w:rPr>
          <w:noProof/>
          <w:lang w:eastAsia="en-GB"/>
        </w:rPr>
        <mc:AlternateContent>
          <mc:Choice Requires="wps">
            <w:drawing>
              <wp:anchor distT="0" distB="0" distL="114300" distR="114300" simplePos="0" relativeHeight="251659264" behindDoc="0" locked="0" layoutInCell="1" allowOverlap="1">
                <wp:simplePos x="0" y="0"/>
                <wp:positionH relativeFrom="column">
                  <wp:posOffset>2572385</wp:posOffset>
                </wp:positionH>
                <wp:positionV relativeFrom="paragraph">
                  <wp:posOffset>2187575</wp:posOffset>
                </wp:positionV>
                <wp:extent cx="3138805" cy="1404620"/>
                <wp:effectExtent l="0" t="0" r="23495"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8805" cy="1404620"/>
                        </a:xfrm>
                        <a:prstGeom prst="rect">
                          <a:avLst/>
                        </a:prstGeom>
                        <a:solidFill>
                          <a:srgbClr val="FFFFFF"/>
                        </a:solidFill>
                        <a:ln w="9525">
                          <a:solidFill>
                            <a:srgbClr val="000000"/>
                          </a:solidFill>
                          <a:miter lim="800000"/>
                          <a:headEnd/>
                          <a:tailEnd/>
                        </a:ln>
                      </wps:spPr>
                      <wps:txbx>
                        <w:txbxContent>
                          <w:p w:rsidR="00B3422A" w:rsidRPr="00272248" w:rsidRDefault="00B3422A" w:rsidP="006B68F8">
                            <w:pPr>
                              <w:rPr>
                                <w:i/>
                                <w:iCs/>
                                <w:color w:val="3B3838" w:themeColor="background2" w:themeShade="40"/>
                                <w:sz w:val="18"/>
                                <w:szCs w:val="18"/>
                              </w:rPr>
                            </w:pPr>
                            <w:r w:rsidRPr="00272248">
                              <w:rPr>
                                <w:i/>
                                <w:iCs/>
                                <w:noProof/>
                                <w:color w:val="3B3838" w:themeColor="background2" w:themeShade="40"/>
                                <w:sz w:val="18"/>
                                <w:szCs w:val="18"/>
                                <w:lang w:val="en-US"/>
                              </w:rPr>
                              <w:t>Cancer is caused by certain changes to genes, the basic physical units of inheritance. Genes are arranged in long strands of tightly packed DNA called chromosomes.</w:t>
                            </w:r>
                          </w:p>
                        </w:txbxContent>
                      </wps:txbx>
                      <wps:bodyPr rot="0" vert="horz" wrap="square" lIns="91440" tIns="45720" rIns="91440" bIns="45720" anchor="t" anchorCtr="0">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02.55pt;margin-top:172.25pt;width:247.15pt;height:110.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">
                <v:textbox style="mso-fit-shape-to-text:t">
                  <w:txbxContent>
                    <w:p w:rsidR="00B3422A" w:rsidRPr="00272248" w:rsidRDefault="00B3422A" w:rsidP="006B68F8">
                      <w:pPr>
                        <w:rPr>
                          <w:i/>
                          <w:iCs/>
                          <w:color w:val="3B3838" w:themeColor="background2" w:themeShade="40"/>
                          <w:sz w:val="18"/>
                          <w:szCs w:val="18"/>
                        </w:rPr>
                      </w:pPr>
                      <w:r w:rsidRPr="00272248">
                        <w:rPr>
                          <w:i/>
                          <w:iCs/>
                          <w:noProof/>
                          <w:color w:val="3B3838" w:themeColor="background2" w:themeShade="40"/>
                          <w:sz w:val="18"/>
                          <w:szCs w:val="18"/>
                          <w:lang w:val="en-US"/>
                        </w:rPr>
                        <w:t>Cancer is caused by certain changes to genes, the basic physical units of inheritance. Genes are arranged in long strands of tightly packed DNA called chromosomes.</w:t>
                      </w:r>
                    </w:p>
                  </w:txbxContent>
                </v:textbox>
                <w10:wrap type="square"/>
              </v:shape>
            </w:pict>
          </mc:Fallback>
        </mc:AlternateContent>
      </w:r>
    </w:p>
    <w:p w:rsidR="00272248" w:rsidRPr="000F4014" w:rsidRDefault="00272248" w:rsidP="006B68F8">
      <w:r w:rsidRPr="000F4014">
        <w:t xml:space="preserve">Cancer is a genetic disease—that is, it is caused by changes to </w:t>
      </w:r>
      <w:hyperlink r:id="rId23" w:history="1">
        <w:r w:rsidRPr="000F4014">
          <w:rPr>
            <w:rStyle w:val="Hyperlink"/>
            <w:color w:val="auto"/>
            <w:u w:val="none"/>
          </w:rPr>
          <w:t>genes</w:t>
        </w:r>
      </w:hyperlink>
      <w:r w:rsidRPr="000F4014">
        <w:t xml:space="preserve"> that control the way our cells function, especially how they grow and divide.</w:t>
      </w:r>
    </w:p>
    <w:p w:rsidR="00272248" w:rsidRPr="000F4014" w:rsidRDefault="00272248" w:rsidP="006B68F8">
      <w:pPr>
        <w:spacing w:line="240" w:lineRule="auto"/>
      </w:pPr>
      <w:r w:rsidRPr="000F4014">
        <w:t>Genetic changes that cause cancer can happen because</w:t>
      </w:r>
      <w:r w:rsidR="006B68F8" w:rsidRPr="000F4014">
        <w:t xml:space="preserve"> of</w:t>
      </w:r>
      <w:r w:rsidRPr="000F4014">
        <w:t>:</w:t>
      </w:r>
    </w:p>
    <w:p w:rsidR="006B68F8" w:rsidRPr="000F4014" w:rsidRDefault="006B68F8" w:rsidP="006B68F8">
      <w:pPr>
        <w:spacing w:line="240" w:lineRule="auto"/>
      </w:pPr>
    </w:p>
    <w:p w:rsidR="00272248" w:rsidRPr="000F4014" w:rsidRDefault="006B68F8" w:rsidP="006B68F8">
      <w:pPr>
        <w:pStyle w:val="ListParagraph"/>
        <w:numPr>
          <w:ilvl w:val="0"/>
          <w:numId w:val="10"/>
        </w:numPr>
      </w:pPr>
      <w:r w:rsidRPr="000F4014">
        <w:t>Errors that occur as cells divide. </w:t>
      </w:r>
    </w:p>
    <w:p w:rsidR="00272248" w:rsidRPr="000F4014" w:rsidRDefault="006B68F8" w:rsidP="006B68F8">
      <w:pPr>
        <w:pStyle w:val="ListParagraph"/>
        <w:numPr>
          <w:ilvl w:val="0"/>
          <w:numId w:val="10"/>
        </w:numPr>
      </w:pPr>
      <w:r w:rsidRPr="000F4014">
        <w:t>Damage to DNA</w:t>
      </w:r>
      <w:hyperlink r:id="rId24" w:history="1"/>
      <w:r w:rsidR="00272248" w:rsidRPr="000F4014">
        <w:t xml:space="preserve"> caused by harmful substances in the environment, such as the chemicals in tobacco smoke and </w:t>
      </w:r>
      <w:hyperlink r:id="rId25" w:history="1">
        <w:r w:rsidR="00272248" w:rsidRPr="000F4014">
          <w:rPr>
            <w:rStyle w:val="Hyperlink"/>
            <w:color w:val="auto"/>
            <w:u w:val="none"/>
          </w:rPr>
          <w:t>ultraviolet</w:t>
        </w:r>
      </w:hyperlink>
      <w:r w:rsidRPr="000F4014">
        <w:t xml:space="preserve"> rays from the sun. </w:t>
      </w:r>
      <w:r w:rsidRPr="000F4014">
        <w:rPr>
          <w:rStyle w:val="EndnoteReference"/>
        </w:rPr>
        <w:endnoteReference w:id="1"/>
      </w:r>
    </w:p>
    <w:p w:rsidR="00272248" w:rsidRDefault="006B68F8" w:rsidP="006B68F8">
      <w:pPr>
        <w:pStyle w:val="ListParagraph"/>
        <w:numPr>
          <w:ilvl w:val="0"/>
          <w:numId w:val="10"/>
        </w:numPr>
        <w:rPr>
          <w:color w:val="3B3838" w:themeColor="background2" w:themeShade="40"/>
        </w:rPr>
      </w:pPr>
      <w:r w:rsidRPr="000F4014">
        <w:t xml:space="preserve">They were </w:t>
      </w:r>
      <w:hyperlink r:id="rId26" w:history="1">
        <w:r w:rsidR="00272248" w:rsidRPr="000F4014">
          <w:rPr>
            <w:rStyle w:val="Hyperlink"/>
            <w:color w:val="auto"/>
            <w:u w:val="none"/>
          </w:rPr>
          <w:t>inherited</w:t>
        </w:r>
      </w:hyperlink>
      <w:r w:rsidR="00272248" w:rsidRPr="000F4014">
        <w:t xml:space="preserve"> from our parents</w:t>
      </w:r>
      <w:r w:rsidR="00272248" w:rsidRPr="006B68F8">
        <w:rPr>
          <w:color w:val="3B3838" w:themeColor="background2" w:themeShade="40"/>
        </w:rPr>
        <w:t>. </w:t>
      </w:r>
    </w:p>
    <w:p w:rsidR="006B68F8" w:rsidRPr="006B68F8" w:rsidRDefault="006B68F8" w:rsidP="006B68F8"/>
    <w:p w:rsidR="00272248" w:rsidRPr="00272248" w:rsidRDefault="00272248" w:rsidP="006B68F8">
      <w:r w:rsidRPr="00272248">
        <w:t>The body normally eliminates cells with damaged DNA before they turn cancerous. But the body’s ability to do so goes down as we age. This is part of the reason why there is a higher risk of cancer later in life.</w:t>
      </w:r>
    </w:p>
    <w:p w:rsidR="00272248" w:rsidRPr="00272248" w:rsidRDefault="00272248" w:rsidP="006B68F8">
      <w:r w:rsidRPr="00272248">
        <w:t xml:space="preserve">Each person’s cancer has a unique combination of genetic changes. As the cancer continues to grow, additional changes will occur. Even within the same </w:t>
      </w:r>
      <w:proofErr w:type="spellStart"/>
      <w:r w:rsidRPr="00272248">
        <w:t>tumor</w:t>
      </w:r>
      <w:proofErr w:type="spellEnd"/>
      <w:r w:rsidRPr="00272248">
        <w:t>, different cells may have different genetic changes.</w:t>
      </w:r>
    </w:p>
    <w:p w:rsidR="006B68F8" w:rsidRDefault="006B68F8" w:rsidP="00272248">
      <w:pPr>
        <w:rPr>
          <w:b/>
          <w:bCs/>
        </w:rPr>
      </w:pPr>
    </w:p>
    <w:p w:rsidR="00272248" w:rsidRPr="00272248" w:rsidRDefault="00272248" w:rsidP="006B68F8"/>
    <w:p w:rsidR="006B68F8" w:rsidRDefault="006B68F8" w:rsidP="00272248">
      <w:pPr>
        <w:rPr>
          <w:b/>
          <w:bCs/>
        </w:rPr>
      </w:pPr>
    </w:p>
    <w:p w:rsidR="00272248" w:rsidRPr="00272248" w:rsidRDefault="00272248" w:rsidP="00272248">
      <w:pPr>
        <w:rPr>
          <w:b/>
          <w:bCs/>
        </w:rPr>
      </w:pPr>
      <w:r w:rsidRPr="00272248">
        <w:rPr>
          <w:b/>
          <w:bCs/>
        </w:rPr>
        <w:t>Types of Genes that Cause Cancer</w:t>
      </w:r>
    </w:p>
    <w:p w:rsidR="00272248" w:rsidRPr="000F4014" w:rsidRDefault="00272248" w:rsidP="007238B6">
      <w:r w:rsidRPr="000F4014">
        <w:lastRenderedPageBreak/>
        <w:t>The genetic changes that contribute to cancer tend to affect three main types of genes—</w:t>
      </w:r>
      <w:r w:rsidR="007238B6" w:rsidRPr="000F4014">
        <w:rPr>
          <w:rStyle w:val="FootnoteReference"/>
        </w:rPr>
        <w:footnoteReference w:id="1"/>
      </w:r>
      <w:hyperlink r:id="rId27" w:history="1">
        <w:r w:rsidRPr="000F4014">
          <w:rPr>
            <w:rStyle w:val="Hyperlink"/>
            <w:color w:val="auto"/>
            <w:u w:val="none"/>
          </w:rPr>
          <w:t>proto-oncogenes</w:t>
        </w:r>
      </w:hyperlink>
      <w:r w:rsidRPr="000F4014">
        <w:t xml:space="preserve">, </w:t>
      </w:r>
      <w:hyperlink r:id="rId28" w:history="1">
        <w:proofErr w:type="spellStart"/>
        <w:r w:rsidRPr="000F4014">
          <w:rPr>
            <w:rStyle w:val="Hyperlink"/>
            <w:color w:val="auto"/>
            <w:u w:val="none"/>
          </w:rPr>
          <w:t>tumor</w:t>
        </w:r>
        <w:proofErr w:type="spellEnd"/>
        <w:r w:rsidRPr="000F4014">
          <w:rPr>
            <w:rStyle w:val="Hyperlink"/>
            <w:color w:val="auto"/>
            <w:u w:val="none"/>
          </w:rPr>
          <w:t xml:space="preserve"> suppressor genes</w:t>
        </w:r>
      </w:hyperlink>
      <w:r w:rsidR="007238B6" w:rsidRPr="000F4014">
        <w:rPr>
          <w:rStyle w:val="FootnoteReference"/>
        </w:rPr>
        <w:footnoteReference w:id="2"/>
      </w:r>
      <w:r w:rsidRPr="000F4014">
        <w:t>, and DNA repair genes. These changes are sometimes called “drivers” of cancer.</w:t>
      </w:r>
    </w:p>
    <w:p w:rsidR="00272248" w:rsidRPr="000F4014" w:rsidRDefault="00272248" w:rsidP="007238B6">
      <w:r w:rsidRPr="000F4014">
        <w:t>Proto-oncogenes are involved in normal cell growth and division. However, when these genes are altered in certain ways or are more active than normal, they may become cancer-causing genes (or oncogenes), allowing cells to grow and survive when they should not.</w:t>
      </w:r>
    </w:p>
    <w:p w:rsidR="007238B6" w:rsidRPr="000F4014" w:rsidRDefault="007238B6" w:rsidP="007238B6"/>
    <w:p w:rsidR="00272248" w:rsidRPr="000F4014" w:rsidRDefault="00272248" w:rsidP="007238B6">
      <w:proofErr w:type="spellStart"/>
      <w:r w:rsidRPr="000F4014">
        <w:t>Tumor</w:t>
      </w:r>
      <w:proofErr w:type="spellEnd"/>
      <w:r w:rsidRPr="000F4014">
        <w:t xml:space="preserve"> suppressor genes are also involved in controlling cell growth and division. Cells with certain alterations in </w:t>
      </w:r>
      <w:proofErr w:type="spellStart"/>
      <w:r w:rsidRPr="000F4014">
        <w:t>tumor</w:t>
      </w:r>
      <w:proofErr w:type="spellEnd"/>
      <w:r w:rsidRPr="000F4014">
        <w:t xml:space="preserve"> suppressor genes may divide in an uncontrolled manner.</w:t>
      </w:r>
    </w:p>
    <w:p w:rsidR="007238B6" w:rsidRPr="000F4014" w:rsidRDefault="007238B6" w:rsidP="007238B6"/>
    <w:p w:rsidR="00272248" w:rsidRPr="000F4014" w:rsidRDefault="00272248" w:rsidP="007238B6">
      <w:r w:rsidRPr="000F4014">
        <w:t xml:space="preserve">DNA repair genes are involved in fixing damaged DNA. Cells with </w:t>
      </w:r>
      <w:hyperlink r:id="rId29" w:history="1">
        <w:r w:rsidRPr="000F4014">
          <w:rPr>
            <w:rStyle w:val="Hyperlink"/>
            <w:color w:val="auto"/>
            <w:u w:val="none"/>
          </w:rPr>
          <w:t>mutations</w:t>
        </w:r>
      </w:hyperlink>
      <w:r w:rsidRPr="000F4014">
        <w:t xml:space="preserve"> in these genes tend to develop additional mutations in other genes and changes in their chromosomes, such as duplications and deletions of chromosome parts. Together, these mutations may cause the cells to become cancerous.</w:t>
      </w:r>
    </w:p>
    <w:p w:rsidR="00272248" w:rsidRPr="000F4014" w:rsidRDefault="00272248" w:rsidP="007238B6">
      <w:r w:rsidRPr="000F4014">
        <w:t xml:space="preserve">As scientists have learned more about the molecular changes that lead to cancer, they have found that certain mutations commonly occur in many types of cancer. Now there are many cancer treatments available that </w:t>
      </w:r>
      <w:hyperlink r:id="rId30" w:history="1">
        <w:r w:rsidRPr="000F4014">
          <w:rPr>
            <w:rStyle w:val="Hyperlink"/>
            <w:color w:val="auto"/>
            <w:u w:val="none"/>
          </w:rPr>
          <w:t>target gene mutations found in cancer</w:t>
        </w:r>
      </w:hyperlink>
      <w:r w:rsidRPr="000F4014">
        <w:t xml:space="preserve">. A few of these treatments can be used by anyone with a cancer that has the targeted mutation, </w:t>
      </w:r>
      <w:hyperlink r:id="rId31" w:history="1">
        <w:r w:rsidRPr="000F4014">
          <w:rPr>
            <w:rStyle w:val="Hyperlink"/>
            <w:color w:val="auto"/>
            <w:u w:val="none"/>
          </w:rPr>
          <w:t>no matter where the cancer started growing</w:t>
        </w:r>
      </w:hyperlink>
      <w:r w:rsidRPr="000F4014">
        <w:t>.</w:t>
      </w:r>
    </w:p>
    <w:p w:rsidR="006B68F8" w:rsidRDefault="006B68F8" w:rsidP="00272248">
      <w:pPr>
        <w:rPr>
          <w:b/>
          <w:bCs/>
        </w:rPr>
      </w:pPr>
    </w:p>
    <w:p w:rsidR="007238B6" w:rsidRDefault="007238B6" w:rsidP="00272248">
      <w:pPr>
        <w:rPr>
          <w:b/>
          <w:bCs/>
        </w:rPr>
      </w:pPr>
    </w:p>
    <w:p w:rsidR="00272248" w:rsidRPr="00272248" w:rsidRDefault="00272248" w:rsidP="00272248">
      <w:pPr>
        <w:rPr>
          <w:b/>
          <w:bCs/>
        </w:rPr>
      </w:pPr>
      <w:r w:rsidRPr="00272248">
        <w:rPr>
          <w:b/>
          <w:bCs/>
        </w:rPr>
        <w:t>When Cancer Spreads</w:t>
      </w:r>
    </w:p>
    <w:p w:rsidR="00272248" w:rsidRDefault="00272248" w:rsidP="007238B6">
      <w:pPr>
        <w:jc w:val="right"/>
      </w:pPr>
      <w:r w:rsidRPr="00272248">
        <w:drawing>
          <wp:anchor distT="0" distB="0" distL="114300" distR="114300" simplePos="0" relativeHeight="251662336" behindDoc="0" locked="0" layoutInCell="1" allowOverlap="1" wp14:anchorId="04E767E5" wp14:editId="3C896A46">
            <wp:simplePos x="0" y="0"/>
            <wp:positionH relativeFrom="column">
              <wp:posOffset>2381250</wp:posOffset>
            </wp:positionH>
            <wp:positionV relativeFrom="paragraph">
              <wp:posOffset>-3175</wp:posOffset>
            </wp:positionV>
            <wp:extent cx="3343275" cy="2716530"/>
            <wp:effectExtent l="0" t="0" r="9525" b="7620"/>
            <wp:wrapSquare wrapText="bothSides"/>
            <wp:docPr id="8" name="Picture 8" descr="https://www.cancer.gov/sites/g/files/xnrzdm211/files/styles/cgov_article/public/cgov_contextual_image/900/300/files/metastasis-enlarge.jpg?itok=CBtbX_q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www.cancer.gov/sites/g/files/xnrzdm211/files/styles/cgov_article/public/cgov_contextual_image/900/300/files/metastasis-enlarge.jpg?itok=CBtbX_q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343275" cy="2716530"/>
                    </a:xfrm>
                    <a:prstGeom prst="rect">
                      <a:avLst/>
                    </a:prstGeom>
                    <a:noFill/>
                    <a:ln>
                      <a:noFill/>
                    </a:ln>
                  </pic:spPr>
                </pic:pic>
              </a:graphicData>
            </a:graphic>
          </wp:anchor>
        </w:drawing>
      </w:r>
      <w:r w:rsidRPr="00272248">
        <w:t xml:space="preserve"> </w:t>
      </w:r>
    </w:p>
    <w:p w:rsidR="00272248" w:rsidRDefault="00272248" w:rsidP="00272248">
      <w:r w:rsidRPr="00272248">
        <w:t>A cancer that has spread from the place where it first formed to another place in the body is called metastatic cancer. The process by which cancer cells spread to other parts of the body is called metastasis.</w:t>
      </w:r>
    </w:p>
    <w:p w:rsidR="0020044C" w:rsidRPr="00272248" w:rsidRDefault="0020044C" w:rsidP="00272248"/>
    <w:p w:rsidR="00272248" w:rsidRDefault="00272248" w:rsidP="00272248">
      <w:r w:rsidRPr="00272248">
        <w:t xml:space="preserve">Metastatic cancer has the same name and the same type of cancer cells as the original, or primary, cancer. For example, breast cancer that forms a metastatic </w:t>
      </w:r>
      <w:proofErr w:type="spellStart"/>
      <w:r w:rsidRPr="00272248">
        <w:t>tumor</w:t>
      </w:r>
      <w:proofErr w:type="spellEnd"/>
      <w:r w:rsidRPr="00272248">
        <w:t xml:space="preserve"> in the lung is metastatic breast cancer, not lung cancer.</w:t>
      </w:r>
    </w:p>
    <w:p w:rsidR="0020044C" w:rsidRPr="00272248" w:rsidRDefault="0020044C" w:rsidP="00272248"/>
    <w:p w:rsidR="0020044C" w:rsidRDefault="007238B6" w:rsidP="0020044C">
      <w:r>
        <w:rPr>
          <w:noProof/>
          <w:lang w:eastAsia="en-GB"/>
        </w:rPr>
        <mc:AlternateContent>
          <mc:Choice Requires="wps">
            <w:drawing>
              <wp:anchor distT="0" distB="0" distL="114300" distR="114300" simplePos="0" relativeHeight="251663360" behindDoc="0" locked="0" layoutInCell="1" allowOverlap="1">
                <wp:simplePos x="0" y="0"/>
                <wp:positionH relativeFrom="column">
                  <wp:posOffset>2381534</wp:posOffset>
                </wp:positionH>
                <wp:positionV relativeFrom="paragraph">
                  <wp:posOffset>119380</wp:posOffset>
                </wp:positionV>
                <wp:extent cx="3302635" cy="415925"/>
                <wp:effectExtent l="0" t="0" r="0" b="3175"/>
                <wp:wrapSquare wrapText="bothSides"/>
                <wp:docPr id="12" name="Text Box 12"/>
                <wp:cNvGraphicFramePr/>
                <a:graphic xmlns:a="http://schemas.openxmlformats.org/drawingml/2006/main">
                  <a:graphicData uri="http://schemas.microsoft.com/office/word/2010/wordprocessingShape">
                    <wps:wsp>
                      <wps:cNvSpPr txBox="1"/>
                      <wps:spPr>
                        <a:xfrm>
                          <a:off x="0" y="0"/>
                          <a:ext cx="3302635" cy="415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422A" w:rsidRPr="007238B6" w:rsidRDefault="00B3422A" w:rsidP="007238B6">
                            <w:pPr>
                              <w:jc w:val="left"/>
                              <w:rPr>
                                <w:i/>
                                <w:iCs/>
                                <w:color w:val="767171" w:themeColor="background2" w:themeShade="80"/>
                                <w:sz w:val="20"/>
                                <w:szCs w:val="20"/>
                              </w:rPr>
                            </w:pPr>
                            <w:r w:rsidRPr="007238B6">
                              <w:rPr>
                                <w:i/>
                                <w:iCs/>
                                <w:color w:val="767171" w:themeColor="background2" w:themeShade="80"/>
                                <w:sz w:val="20"/>
                                <w:szCs w:val="20"/>
                              </w:rPr>
                              <w:t xml:space="preserve">In metastasis, cancer cells break away from where they first formed and form new </w:t>
                            </w:r>
                            <w:proofErr w:type="spellStart"/>
                            <w:r w:rsidRPr="007238B6">
                              <w:rPr>
                                <w:i/>
                                <w:iCs/>
                                <w:color w:val="767171" w:themeColor="background2" w:themeShade="80"/>
                                <w:sz w:val="20"/>
                                <w:szCs w:val="20"/>
                              </w:rPr>
                              <w:t>tumors</w:t>
                            </w:r>
                            <w:proofErr w:type="spellEnd"/>
                            <w:r w:rsidRPr="007238B6">
                              <w:rPr>
                                <w:i/>
                                <w:iCs/>
                                <w:color w:val="767171" w:themeColor="background2" w:themeShade="80"/>
                                <w:sz w:val="20"/>
                                <w:szCs w:val="20"/>
                              </w:rPr>
                              <w:t xml:space="preserve"> in other parts of the body. </w:t>
                            </w:r>
                          </w:p>
                          <w:p w:rsidR="00B3422A" w:rsidRDefault="00B3422A" w:rsidP="007238B6">
                            <w:pPr>
                              <w:jc w:val="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 o:spid="_x0000_s1027" type="#_x0000_t202" style="position:absolute;left:0;text-align:left;margin-left:187.5pt;margin-top:9.4pt;width:260.05pt;height:32.7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" filled="f" stroked="f" strokeweight=".5pt">
                <v:textbox>
                  <w:txbxContent>
                    <w:p w:rsidR="00B3422A" w:rsidRPr="007238B6" w:rsidRDefault="00B3422A" w:rsidP="007238B6">
                      <w:pPr>
                        <w:jc w:val="left"/>
                        <w:rPr>
                          <w:i/>
                          <w:iCs/>
                          <w:color w:val="767171" w:themeColor="background2" w:themeShade="80"/>
                          <w:sz w:val="20"/>
                          <w:szCs w:val="20"/>
                        </w:rPr>
                      </w:pPr>
                      <w:r w:rsidRPr="007238B6">
                        <w:rPr>
                          <w:i/>
                          <w:iCs/>
                          <w:color w:val="767171" w:themeColor="background2" w:themeShade="80"/>
                          <w:sz w:val="20"/>
                          <w:szCs w:val="20"/>
                        </w:rPr>
                        <w:t xml:space="preserve">In metastasis, cancer cells break away from where they first formed and form new </w:t>
                      </w:r>
                      <w:proofErr w:type="spellStart"/>
                      <w:r w:rsidRPr="007238B6">
                        <w:rPr>
                          <w:i/>
                          <w:iCs/>
                          <w:color w:val="767171" w:themeColor="background2" w:themeShade="80"/>
                          <w:sz w:val="20"/>
                          <w:szCs w:val="20"/>
                        </w:rPr>
                        <w:t>tumors</w:t>
                      </w:r>
                      <w:proofErr w:type="spellEnd"/>
                      <w:r w:rsidRPr="007238B6">
                        <w:rPr>
                          <w:i/>
                          <w:iCs/>
                          <w:color w:val="767171" w:themeColor="background2" w:themeShade="80"/>
                          <w:sz w:val="20"/>
                          <w:szCs w:val="20"/>
                        </w:rPr>
                        <w:t xml:space="preserve"> in other parts of the body. </w:t>
                      </w:r>
                    </w:p>
                    <w:p w:rsidR="00B3422A" w:rsidRDefault="00B3422A" w:rsidP="007238B6">
                      <w:pPr>
                        <w:jc w:val="left"/>
                      </w:pPr>
                    </w:p>
                  </w:txbxContent>
                </v:textbox>
                <w10:wrap type="square"/>
              </v:shape>
            </w:pict>
          </mc:Fallback>
        </mc:AlternateContent>
      </w:r>
      <w:r w:rsidR="00272248" w:rsidRPr="00272248">
        <w:t xml:space="preserve">Under a microscope, metastatic cancer cells generally look the same as cells of the original cancer. Moreover, metastatic </w:t>
      </w:r>
      <w:r w:rsidR="00272248" w:rsidRPr="0020044C">
        <w:t xml:space="preserve">cancer cells and cells of the original cancer usually have some molecular features in common, such as the presence of specific </w:t>
      </w:r>
      <w:hyperlink r:id="rId33" w:history="1">
        <w:r w:rsidR="00272248" w:rsidRPr="0020044C">
          <w:t>chromosome</w:t>
        </w:r>
      </w:hyperlink>
      <w:r w:rsidR="00272248" w:rsidRPr="0020044C">
        <w:t xml:space="preserve"> changes.</w:t>
      </w:r>
    </w:p>
    <w:p w:rsidR="0020044C" w:rsidRDefault="0020044C" w:rsidP="0020044C"/>
    <w:p w:rsidR="00272248" w:rsidRDefault="00272248" w:rsidP="0020044C">
      <w:r w:rsidRPr="00272248">
        <w:t xml:space="preserve">In some cases, treatment may help prolong the lives of people with metastatic cancer. In other cases, the primary goal of treatment for metastatic cancer is to control the growth of the cancer or to relieve </w:t>
      </w:r>
      <w:r w:rsidRPr="00272248">
        <w:lastRenderedPageBreak/>
        <w:t xml:space="preserve">symptoms it is causing. Metastatic </w:t>
      </w:r>
      <w:proofErr w:type="spellStart"/>
      <w:r w:rsidRPr="00272248">
        <w:t>tumors</w:t>
      </w:r>
      <w:proofErr w:type="spellEnd"/>
      <w:r w:rsidRPr="00272248">
        <w:t xml:space="preserve"> can cause severe damage to how the body functions, and most people who die of cancer die of metastatic disease.  </w:t>
      </w:r>
    </w:p>
    <w:p w:rsidR="0020044C" w:rsidRPr="00272248" w:rsidRDefault="0020044C" w:rsidP="0020044C"/>
    <w:p w:rsidR="0020044C" w:rsidRPr="00272248" w:rsidRDefault="00272248" w:rsidP="0020044C">
      <w:pPr>
        <w:spacing w:line="276" w:lineRule="auto"/>
        <w:rPr>
          <w:b/>
          <w:bCs/>
        </w:rPr>
      </w:pPr>
      <w:r w:rsidRPr="00272248">
        <w:rPr>
          <w:b/>
          <w:bCs/>
        </w:rPr>
        <w:t>Tissue Changes that Are Not Cancer</w:t>
      </w:r>
    </w:p>
    <w:p w:rsidR="00272248" w:rsidRDefault="00272248" w:rsidP="00272248">
      <w:r w:rsidRPr="00272248">
        <w:t>Not every change in the body’s tissues is cancer. Some tissue changes may develop into cancer if they are not treated, however. Here are some examples of tissue changes that are not cancer but, in some cases, are monitored because they could become cancer:</w:t>
      </w:r>
    </w:p>
    <w:p w:rsidR="0020044C" w:rsidRPr="00272248" w:rsidRDefault="0020044C" w:rsidP="0020044C">
      <w:pPr>
        <w:spacing w:line="240" w:lineRule="auto"/>
      </w:pPr>
    </w:p>
    <w:p w:rsidR="00272248" w:rsidRPr="00272248" w:rsidRDefault="00272248" w:rsidP="0020044C">
      <w:pPr>
        <w:pStyle w:val="ListParagraph"/>
        <w:numPr>
          <w:ilvl w:val="0"/>
          <w:numId w:val="11"/>
        </w:numPr>
      </w:pPr>
      <w:r w:rsidRPr="0020044C">
        <w:rPr>
          <w:b/>
          <w:bCs/>
        </w:rPr>
        <w:t>Hyperplasia</w:t>
      </w:r>
      <w:r w:rsidRPr="00272248">
        <w:t xml:space="preserve"> occurs when cells within a tissue multiply faster than normal and extra cells build up. However, the cells and the way the tissue is organized still look normal under a microscope. Hyperplasia can be caused by several factors or conditions, including chronic irritation.</w:t>
      </w:r>
    </w:p>
    <w:p w:rsidR="00272248" w:rsidRPr="00272248" w:rsidRDefault="00272248" w:rsidP="0020044C">
      <w:pPr>
        <w:pStyle w:val="ListParagraph"/>
        <w:numPr>
          <w:ilvl w:val="0"/>
          <w:numId w:val="11"/>
        </w:numPr>
      </w:pPr>
      <w:r w:rsidRPr="0020044C">
        <w:rPr>
          <w:b/>
          <w:bCs/>
        </w:rPr>
        <w:t>Dysplasia</w:t>
      </w:r>
      <w:r w:rsidRPr="00272248">
        <w:t xml:space="preserve"> is a more advanced condition than hyperplasia. In dysplasia, there is also a </w:t>
      </w:r>
      <w:proofErr w:type="spellStart"/>
      <w:r w:rsidRPr="00272248">
        <w:t>buildup</w:t>
      </w:r>
      <w:proofErr w:type="spellEnd"/>
      <w:r w:rsidRPr="00272248">
        <w:t xml:space="preserve"> of extra </w:t>
      </w:r>
      <w:r w:rsidRPr="0020044C">
        <w:t xml:space="preserve">cells. But the cells look abnormal and there are changes in how the tissue is organized. In general, the more abnormal the cells and tissue look, the greater the chance that cancer will form. Some types of dysplasia may need to be monitored or treated, but others do not. An example of dysplasia is an abnormal mole (called a </w:t>
      </w:r>
      <w:hyperlink r:id="rId34" w:history="1">
        <w:r w:rsidRPr="0020044C">
          <w:rPr>
            <w:rStyle w:val="Hyperlink"/>
            <w:color w:val="auto"/>
            <w:u w:val="none"/>
          </w:rPr>
          <w:t>dysplastic nevus</w:t>
        </w:r>
      </w:hyperlink>
      <w:r w:rsidRPr="0020044C">
        <w:t>) that forms on the skin. A dysplastic nevus can turn into melanoma, although most do not.</w:t>
      </w:r>
    </w:p>
    <w:p w:rsidR="00272248" w:rsidRPr="00272248" w:rsidRDefault="00272248" w:rsidP="0020044C">
      <w:pPr>
        <w:pStyle w:val="ListParagraph"/>
        <w:numPr>
          <w:ilvl w:val="0"/>
          <w:numId w:val="11"/>
        </w:numPr>
      </w:pPr>
      <w:r w:rsidRPr="0020044C">
        <w:rPr>
          <w:b/>
          <w:bCs/>
        </w:rPr>
        <w:t>Carcinoma in situ </w:t>
      </w:r>
      <w:r w:rsidRPr="00272248">
        <w:t>is an even more advanced condition. Although it is sometimes called stage 0 cancer, it is not cancer because the abnormal cells do not invade nearby tissue the way that cancer cells do. But because some carcinomas in situ may become cancer, they are usually treated.</w:t>
      </w:r>
    </w:p>
    <w:p w:rsidR="00272248" w:rsidRPr="00272248" w:rsidRDefault="00272248" w:rsidP="0020044C">
      <w:pPr>
        <w:jc w:val="center"/>
      </w:pPr>
      <w:r w:rsidRPr="00272248">
        <w:drawing>
          <wp:inline distT="0" distB="0" distL="0" distR="0">
            <wp:extent cx="4293869" cy="1719618"/>
            <wp:effectExtent l="0" t="0" r="0" b="0"/>
            <wp:docPr id="7" name="Picture 7" descr="https://www.cancer.gov/sites/g/files/xnrzdm211/files/styles/cgov_article/public/cgov_contextual_image/900/300/files/hyperplasia-dysplasia-cancer-progression-article.jpg?h=a6a6ac86&amp;itok=PouWV9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www.cancer.gov/sites/g/files/xnrzdm211/files/styles/cgov_article/public/cgov_contextual_image/900/300/files/hyperplasia-dysplasia-cancer-progression-article.jpg?h=a6a6ac86&amp;itok=PouWV9fw"/>
                    <pic:cNvPicPr>
                      <a:picLocks noChangeAspect="1" noChangeArrowheads="1"/>
                    </pic:cNvPicPr>
                  </pic:nvPicPr>
                  <pic:blipFill rotWithShape="1">
                    <a:blip r:embed="rId35">
                      <a:extLst>
                        <a:ext uri="{28A0092B-C50C-407E-A947-70E740481C1C}">
                          <a14:useLocalDpi xmlns:a14="http://schemas.microsoft.com/office/drawing/2010/main" val="0"/>
                        </a:ext>
                      </a:extLst>
                    </a:blip>
                    <a:srcRect b="12509"/>
                    <a:stretch/>
                  </pic:blipFill>
                  <pic:spPr bwMode="auto">
                    <a:xfrm>
                      <a:off x="0" y="0"/>
                      <a:ext cx="4369658" cy="1749970"/>
                    </a:xfrm>
                    <a:prstGeom prst="rect">
                      <a:avLst/>
                    </a:prstGeom>
                    <a:noFill/>
                    <a:ln>
                      <a:noFill/>
                    </a:ln>
                    <a:extLst>
                      <a:ext uri="{53640926-AAD7-44D8-BBD7-CCE9431645EC}">
                        <a14:shadowObscured xmlns:a14="http://schemas.microsoft.com/office/drawing/2010/main"/>
                      </a:ext>
                    </a:extLst>
                  </pic:spPr>
                </pic:pic>
              </a:graphicData>
            </a:graphic>
          </wp:inline>
        </w:drawing>
      </w:r>
    </w:p>
    <w:p w:rsidR="00272248" w:rsidRPr="0020044C" w:rsidRDefault="00272248" w:rsidP="00272248">
      <w:pPr>
        <w:rPr>
          <w:i/>
          <w:iCs/>
          <w:sz w:val="20"/>
          <w:szCs w:val="20"/>
        </w:rPr>
      </w:pPr>
      <w:r w:rsidRPr="0020044C">
        <w:rPr>
          <w:i/>
          <w:iCs/>
          <w:sz w:val="20"/>
          <w:szCs w:val="20"/>
        </w:rPr>
        <w:t>Normal cells may become cancer cells. Before cancer cells form in tissues of the body, the cells go through abnormal changes called hyperplasia and dysplasia. In hyperplasia, there is an increase in the number of cells in an organ or tissue that appear normal under a microscope. In dysplasia, the cells look abnormal under a microscope but are not cancer. Hyperplasia and dysplasia may or may not become cancer.</w:t>
      </w:r>
    </w:p>
    <w:p w:rsidR="0020044C" w:rsidRDefault="0020044C" w:rsidP="00272248"/>
    <w:p w:rsidR="00272248" w:rsidRPr="00272248" w:rsidRDefault="00272248" w:rsidP="0020044C">
      <w:pPr>
        <w:spacing w:line="276" w:lineRule="auto"/>
        <w:rPr>
          <w:b/>
          <w:bCs/>
        </w:rPr>
      </w:pPr>
      <w:r w:rsidRPr="00272248">
        <w:rPr>
          <w:b/>
          <w:bCs/>
        </w:rPr>
        <w:t>Types of Cancer</w:t>
      </w:r>
    </w:p>
    <w:p w:rsidR="00272248" w:rsidRPr="00272248" w:rsidRDefault="00272248" w:rsidP="00272248">
      <w:r w:rsidRPr="00272248">
        <w:t xml:space="preserve">There are more than 100 types of cancer. Types of cancer are usually named for the organs or tissues where the cancers form. For example, lung cancer starts in the lung, and brain cancer starts in the brain. Cancers also may be described by the type of cell that formed them, such as an </w:t>
      </w:r>
      <w:hyperlink r:id="rId36" w:history="1">
        <w:r w:rsidRPr="00272248">
          <w:rPr>
            <w:rStyle w:val="Hyperlink"/>
          </w:rPr>
          <w:t>epithelial</w:t>
        </w:r>
      </w:hyperlink>
      <w:r w:rsidRPr="00272248">
        <w:t xml:space="preserve"> cell or a </w:t>
      </w:r>
      <w:hyperlink r:id="rId37" w:history="1">
        <w:r w:rsidRPr="00272248">
          <w:rPr>
            <w:rStyle w:val="Hyperlink"/>
          </w:rPr>
          <w:t>squamous cell</w:t>
        </w:r>
      </w:hyperlink>
      <w:r w:rsidRPr="00272248">
        <w:t>.</w:t>
      </w:r>
    </w:p>
    <w:p w:rsidR="00272248" w:rsidRPr="00272248" w:rsidRDefault="00272248" w:rsidP="00272248">
      <w:r w:rsidRPr="00272248">
        <w:t xml:space="preserve">You can search NCI’s website for information on specific types of cancer based on the cancer’s </w:t>
      </w:r>
      <w:hyperlink r:id="rId38" w:history="1">
        <w:r w:rsidRPr="00272248">
          <w:rPr>
            <w:rStyle w:val="Hyperlink"/>
          </w:rPr>
          <w:t>location in the body</w:t>
        </w:r>
      </w:hyperlink>
      <w:r w:rsidRPr="00272248">
        <w:t xml:space="preserve"> or by using our </w:t>
      </w:r>
      <w:hyperlink r:id="rId39" w:history="1">
        <w:r w:rsidRPr="00272248">
          <w:rPr>
            <w:rStyle w:val="Hyperlink"/>
          </w:rPr>
          <w:t>A to Z List of Cancers</w:t>
        </w:r>
      </w:hyperlink>
      <w:r w:rsidRPr="00272248">
        <w:t xml:space="preserve">. We also have information on </w:t>
      </w:r>
      <w:hyperlink r:id="rId40" w:history="1">
        <w:r w:rsidRPr="00272248">
          <w:rPr>
            <w:rStyle w:val="Hyperlink"/>
          </w:rPr>
          <w:t>childhood cancers</w:t>
        </w:r>
      </w:hyperlink>
      <w:r w:rsidRPr="00272248">
        <w:t xml:space="preserve"> and </w:t>
      </w:r>
      <w:hyperlink r:id="rId41" w:history="1">
        <w:r w:rsidRPr="00272248">
          <w:rPr>
            <w:rStyle w:val="Hyperlink"/>
          </w:rPr>
          <w:t>cancers in adolescents and young adults</w:t>
        </w:r>
      </w:hyperlink>
      <w:r w:rsidRPr="00272248">
        <w:t>.</w:t>
      </w:r>
    </w:p>
    <w:p w:rsidR="00272248" w:rsidRPr="00272248" w:rsidRDefault="00272248" w:rsidP="00272248">
      <w:r w:rsidRPr="00272248">
        <w:t>Here are some categories of cancers that begin in specific types of cells:</w:t>
      </w:r>
    </w:p>
    <w:p w:rsidR="0020044C" w:rsidRDefault="0020044C" w:rsidP="00272248">
      <w:pPr>
        <w:rPr>
          <w:b/>
          <w:bCs/>
        </w:rPr>
      </w:pPr>
    </w:p>
    <w:p w:rsidR="00272248" w:rsidRPr="00272248" w:rsidRDefault="00272248" w:rsidP="00272248">
      <w:pPr>
        <w:rPr>
          <w:b/>
          <w:bCs/>
        </w:rPr>
      </w:pPr>
      <w:r w:rsidRPr="00272248">
        <w:rPr>
          <w:b/>
          <w:bCs/>
        </w:rPr>
        <w:t>Carcinoma</w:t>
      </w:r>
    </w:p>
    <w:p w:rsidR="00272248" w:rsidRDefault="00272248" w:rsidP="00272248">
      <w:r w:rsidRPr="00272248">
        <w:t>Carcinomas are the most common type of cancer. They are formed by epithelial cells, which are the cells that cover the inside and outside surfaces of the body. There are many types of epithelial cells, which often have a column-like shape when viewed under a microscope.</w:t>
      </w:r>
    </w:p>
    <w:p w:rsidR="0020044C" w:rsidRPr="00272248" w:rsidRDefault="0020044C" w:rsidP="00272248"/>
    <w:p w:rsidR="0020044C" w:rsidRPr="00272248" w:rsidRDefault="00272248" w:rsidP="0020044C">
      <w:r w:rsidRPr="00272248">
        <w:lastRenderedPageBreak/>
        <w:t>Carcinomas that begin in different epithelial cell types have specific names:</w:t>
      </w:r>
    </w:p>
    <w:p w:rsidR="00272248" w:rsidRDefault="00272248" w:rsidP="00272248">
      <w:r w:rsidRPr="00272248">
        <w:t>Adenocarcinoma is a cancer that forms in epithelial cells that produce fluids or mucus. Tissues with this type of epithelial cell are sometimes called glandular tissues. Most cancers of the breast, colon, and prostate are adenocarcinomas.</w:t>
      </w:r>
    </w:p>
    <w:p w:rsidR="0020044C" w:rsidRPr="00272248" w:rsidRDefault="0020044C" w:rsidP="00272248"/>
    <w:p w:rsidR="00272248" w:rsidRDefault="00272248" w:rsidP="00272248">
      <w:r w:rsidRPr="00272248">
        <w:t>Basal cell carcinoma is a cancer that begins in the lower or basal (base) layer of the epidermis, which is a person’s outer layer of skin.</w:t>
      </w:r>
    </w:p>
    <w:p w:rsidR="0020044C" w:rsidRPr="00272248" w:rsidRDefault="0020044C" w:rsidP="00272248"/>
    <w:p w:rsidR="00272248" w:rsidRPr="00272248" w:rsidRDefault="00272248" w:rsidP="00272248">
      <w:r w:rsidRPr="00272248">
        <w:t xml:space="preserve">Squamous cell carcinoma is a cancer that forms in squamous cells, which are epithelial cells that lie just beneath the outer surface of the skin. Squamous cells also line many other organs, including the stomach, intestines, lungs, bladder, and kidneys. Squamous cells look flat, like fish scales, when viewed under a microscope. Squamous cell carcinomas are sometimes called </w:t>
      </w:r>
      <w:proofErr w:type="spellStart"/>
      <w:r w:rsidRPr="00272248">
        <w:t>epidermoid</w:t>
      </w:r>
      <w:proofErr w:type="spellEnd"/>
      <w:r w:rsidRPr="00272248">
        <w:t xml:space="preserve"> carcinomas.</w:t>
      </w:r>
    </w:p>
    <w:p w:rsidR="00272248" w:rsidRDefault="00272248" w:rsidP="00272248">
      <w:r w:rsidRPr="00272248">
        <w:t xml:space="preserve">Transitional cell carcinoma is a cancer that forms in a type of epithelial tissue called transitional epithelium, or </w:t>
      </w:r>
      <w:proofErr w:type="spellStart"/>
      <w:r w:rsidRPr="00272248">
        <w:t>urothelium</w:t>
      </w:r>
      <w:proofErr w:type="spellEnd"/>
      <w:r w:rsidRPr="00272248">
        <w:t>. This tissue, which is made up of many layers of epithelial cells that can get bigger and smaller, is found in the linings of the bladder, ureters, and part of the kidneys (renal pelvis), and a few other organs. Some cancers of the bladder, ureters, and kidneys are transitional cell carcinomas.</w:t>
      </w:r>
    </w:p>
    <w:p w:rsidR="0020044C" w:rsidRDefault="0020044C" w:rsidP="00272248"/>
    <w:p w:rsidR="0020044C" w:rsidRDefault="0020044C" w:rsidP="00272248"/>
    <w:p w:rsidR="0020044C" w:rsidRDefault="0020044C" w:rsidP="00272248"/>
    <w:p w:rsidR="0020044C" w:rsidRPr="00272248" w:rsidRDefault="0020044C" w:rsidP="00272248"/>
    <w:p w:rsidR="00272248" w:rsidRPr="00272248" w:rsidRDefault="00272248" w:rsidP="00272248">
      <w:pPr>
        <w:rPr>
          <w:b/>
          <w:bCs/>
        </w:rPr>
      </w:pPr>
      <w:r w:rsidRPr="00272248">
        <w:rPr>
          <w:b/>
          <w:bCs/>
        </w:rPr>
        <w:t>Sarcoma</w:t>
      </w:r>
    </w:p>
    <w:p w:rsidR="0020044C" w:rsidRDefault="00272248" w:rsidP="0020044C">
      <w:pPr>
        <w:jc w:val="right"/>
      </w:pPr>
      <w:r w:rsidRPr="00272248">
        <w:drawing>
          <wp:anchor distT="0" distB="0" distL="114300" distR="114300" simplePos="0" relativeHeight="251664384" behindDoc="0" locked="0" layoutInCell="1" allowOverlap="1">
            <wp:simplePos x="0" y="0"/>
            <wp:positionH relativeFrom="column">
              <wp:posOffset>3138221</wp:posOffset>
            </wp:positionH>
            <wp:positionV relativeFrom="paragraph">
              <wp:posOffset>2210</wp:posOffset>
            </wp:positionV>
            <wp:extent cx="2586251" cy="3104557"/>
            <wp:effectExtent l="0" t="0" r="5080" b="635"/>
            <wp:wrapSquare wrapText="bothSides"/>
            <wp:docPr id="6" name="Picture 6" descr="https://www.cancer.gov/sites/g/files/xnrzdm211/files/styles/cgov_article/public/cgov_image/media_image/900/300/files/soft-tissue-sarcoma-anatomy-enlarge.jpeg?h=a389216c&amp;itok=x_RMB-X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www.cancer.gov/sites/g/files/xnrzdm211/files/styles/cgov_article/public/cgov_image/media_image/900/300/files/soft-tissue-sarcoma-anatomy-enlarge.jpeg?h=a389216c&amp;itok=x_RMB-X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586251" cy="3104557"/>
                    </a:xfrm>
                    <a:prstGeom prst="rect">
                      <a:avLst/>
                    </a:prstGeom>
                    <a:noFill/>
                    <a:ln>
                      <a:noFill/>
                    </a:ln>
                  </pic:spPr>
                </pic:pic>
              </a:graphicData>
            </a:graphic>
          </wp:anchor>
        </w:drawing>
      </w:r>
      <w:r w:rsidRPr="00272248">
        <w:t xml:space="preserve"> </w:t>
      </w:r>
    </w:p>
    <w:p w:rsidR="00272248" w:rsidRDefault="00272248" w:rsidP="0020044C">
      <w:r w:rsidRPr="00272248">
        <w:t>Sar</w:t>
      </w:r>
      <w:r w:rsidRPr="0020044C">
        <w:t xml:space="preserve">comas are cancers that form in bone and soft tissues, including muscle, fat, blood vessels, </w:t>
      </w:r>
      <w:hyperlink r:id="rId43" w:history="1">
        <w:r w:rsidRPr="0020044C">
          <w:rPr>
            <w:rStyle w:val="Hyperlink"/>
            <w:color w:val="auto"/>
            <w:u w:val="none"/>
          </w:rPr>
          <w:t>lymph vessels</w:t>
        </w:r>
      </w:hyperlink>
      <w:r w:rsidRPr="0020044C">
        <w:t>, and fibrous tissue (such as tendons and ligaments).</w:t>
      </w:r>
    </w:p>
    <w:p w:rsidR="0020044C" w:rsidRPr="0020044C" w:rsidRDefault="0020044C" w:rsidP="0020044C"/>
    <w:p w:rsidR="00272248" w:rsidRPr="0020044C" w:rsidRDefault="00272248" w:rsidP="0020044C">
      <w:r w:rsidRPr="0020044C">
        <w:t xml:space="preserve">Osteosarcoma is the most common cancer of bone. The most common types of soft tissue sarcoma are </w:t>
      </w:r>
      <w:hyperlink r:id="rId44" w:history="1">
        <w:proofErr w:type="spellStart"/>
        <w:r w:rsidRPr="0020044C">
          <w:rPr>
            <w:rStyle w:val="Hyperlink"/>
            <w:color w:val="auto"/>
            <w:u w:val="none"/>
          </w:rPr>
          <w:t>leiomyosarcoma</w:t>
        </w:r>
        <w:proofErr w:type="spellEnd"/>
      </w:hyperlink>
      <w:r w:rsidRPr="0020044C">
        <w:t xml:space="preserve">, </w:t>
      </w:r>
      <w:hyperlink r:id="rId45" w:history="1">
        <w:r w:rsidRPr="0020044C">
          <w:rPr>
            <w:rStyle w:val="Hyperlink"/>
            <w:color w:val="auto"/>
            <w:u w:val="none"/>
          </w:rPr>
          <w:t>Kaposi sarcoma</w:t>
        </w:r>
      </w:hyperlink>
      <w:r w:rsidRPr="0020044C">
        <w:t xml:space="preserve">, </w:t>
      </w:r>
      <w:hyperlink r:id="rId46" w:history="1">
        <w:r w:rsidRPr="0020044C">
          <w:rPr>
            <w:rStyle w:val="Hyperlink"/>
            <w:color w:val="auto"/>
            <w:u w:val="none"/>
          </w:rPr>
          <w:t xml:space="preserve">malignant fibrous </w:t>
        </w:r>
        <w:proofErr w:type="spellStart"/>
        <w:r w:rsidRPr="0020044C">
          <w:rPr>
            <w:rStyle w:val="Hyperlink"/>
            <w:color w:val="auto"/>
            <w:u w:val="none"/>
          </w:rPr>
          <w:t>histiocytoma</w:t>
        </w:r>
        <w:proofErr w:type="spellEnd"/>
      </w:hyperlink>
      <w:r w:rsidRPr="0020044C">
        <w:t xml:space="preserve">, </w:t>
      </w:r>
      <w:hyperlink r:id="rId47" w:history="1">
        <w:proofErr w:type="spellStart"/>
        <w:r w:rsidRPr="0020044C">
          <w:rPr>
            <w:rStyle w:val="Hyperlink"/>
            <w:color w:val="auto"/>
            <w:u w:val="none"/>
          </w:rPr>
          <w:t>liposarcoma</w:t>
        </w:r>
        <w:proofErr w:type="spellEnd"/>
      </w:hyperlink>
      <w:r w:rsidRPr="0020044C">
        <w:t xml:space="preserve">, and </w:t>
      </w:r>
      <w:hyperlink r:id="rId48" w:history="1">
        <w:proofErr w:type="spellStart"/>
        <w:r w:rsidRPr="0020044C">
          <w:rPr>
            <w:rStyle w:val="Hyperlink"/>
            <w:color w:val="auto"/>
            <w:u w:val="none"/>
          </w:rPr>
          <w:t>dermatofibrosarcoma</w:t>
        </w:r>
        <w:proofErr w:type="spellEnd"/>
        <w:r w:rsidRPr="0020044C">
          <w:rPr>
            <w:rStyle w:val="Hyperlink"/>
            <w:color w:val="auto"/>
            <w:u w:val="none"/>
          </w:rPr>
          <w:t xml:space="preserve"> </w:t>
        </w:r>
        <w:proofErr w:type="spellStart"/>
        <w:r w:rsidRPr="0020044C">
          <w:rPr>
            <w:rStyle w:val="Hyperlink"/>
            <w:color w:val="auto"/>
            <w:u w:val="none"/>
          </w:rPr>
          <w:t>protuberans</w:t>
        </w:r>
        <w:proofErr w:type="spellEnd"/>
      </w:hyperlink>
      <w:r w:rsidRPr="0020044C">
        <w:t>.</w:t>
      </w:r>
    </w:p>
    <w:p w:rsidR="00272248" w:rsidRDefault="00272248" w:rsidP="0020044C">
      <w:r w:rsidRPr="0020044C">
        <w:t xml:space="preserve">Our page on </w:t>
      </w:r>
      <w:hyperlink r:id="rId49" w:history="1">
        <w:r w:rsidRPr="0020044C">
          <w:rPr>
            <w:rStyle w:val="Hyperlink"/>
            <w:color w:val="auto"/>
            <w:u w:val="none"/>
          </w:rPr>
          <w:t>soft tissue sarcoma</w:t>
        </w:r>
      </w:hyperlink>
      <w:r w:rsidRPr="0020044C">
        <w:t xml:space="preserve"> has more information.</w:t>
      </w:r>
    </w:p>
    <w:p w:rsidR="0020044C" w:rsidRPr="0020044C" w:rsidRDefault="0020044C" w:rsidP="0020044C"/>
    <w:p w:rsidR="00272248" w:rsidRPr="00272248" w:rsidRDefault="00272248" w:rsidP="00272248">
      <w:pPr>
        <w:rPr>
          <w:b/>
          <w:bCs/>
        </w:rPr>
      </w:pPr>
      <w:proofErr w:type="spellStart"/>
      <w:r w:rsidRPr="00272248">
        <w:rPr>
          <w:b/>
          <w:bCs/>
        </w:rPr>
        <w:t>Leukemia</w:t>
      </w:r>
      <w:proofErr w:type="spellEnd"/>
    </w:p>
    <w:p w:rsidR="00272248" w:rsidRPr="0020044C" w:rsidRDefault="0020044C" w:rsidP="0020044C">
      <w:r>
        <w:rPr>
          <w:noProof/>
          <w:lang w:eastAsia="en-GB"/>
        </w:rPr>
        <mc:AlternateContent>
          <mc:Choice Requires="wps">
            <w:drawing>
              <wp:anchor distT="45720" distB="45720" distL="114300" distR="114300" simplePos="0" relativeHeight="251666432" behindDoc="0" locked="0" layoutInCell="1" allowOverlap="1" wp14:anchorId="5313BB98" wp14:editId="37109FB8">
                <wp:simplePos x="0" y="0"/>
                <wp:positionH relativeFrom="column">
                  <wp:posOffset>3188970</wp:posOffset>
                </wp:positionH>
                <wp:positionV relativeFrom="paragraph">
                  <wp:posOffset>664210</wp:posOffset>
                </wp:positionV>
                <wp:extent cx="2496185" cy="1404620"/>
                <wp:effectExtent l="0" t="0" r="18415" b="1206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6185" cy="1404620"/>
                        </a:xfrm>
                        <a:prstGeom prst="rect">
                          <a:avLst/>
                        </a:prstGeom>
                        <a:solidFill>
                          <a:srgbClr val="FFFFFF"/>
                        </a:solidFill>
                        <a:ln w="9525">
                          <a:solidFill>
                            <a:srgbClr val="000000"/>
                          </a:solidFill>
                          <a:miter lim="800000"/>
                          <a:headEnd/>
                          <a:tailEnd/>
                        </a:ln>
                      </wps:spPr>
                      <wps:txbx>
                        <w:txbxContent>
                          <w:p w:rsidR="00B3422A" w:rsidRPr="0020044C" w:rsidRDefault="00B3422A" w:rsidP="0020044C">
                            <w:pPr>
                              <w:rPr>
                                <w:i/>
                                <w:iCs/>
                                <w:color w:val="3B3838" w:themeColor="background2" w:themeShade="40"/>
                                <w:sz w:val="20"/>
                                <w:szCs w:val="20"/>
                              </w:rPr>
                            </w:pPr>
                            <w:r w:rsidRPr="0020044C">
                              <w:rPr>
                                <w:i/>
                                <w:iCs/>
                                <w:color w:val="3B3838" w:themeColor="background2" w:themeShade="40"/>
                                <w:sz w:val="20"/>
                                <w:szCs w:val="20"/>
                              </w:rPr>
                              <w:t>Soft tissue sarcoma forms in soft tissues of the body, including muscle, tendons, fat, blood vessels, lymph vessels, nerves, and tissue around joints.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13BB98" id="_x0000_s1028" type="#_x0000_t202" style="position:absolute;left:0;text-align:left;margin-left:251.1pt;margin-top:52.3pt;width:196.5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">
                <v:textbox style="mso-fit-shape-to-text:t">
                  <w:txbxContent>
                    <w:p w:rsidR="00B3422A" w:rsidRPr="0020044C" w:rsidRDefault="00B3422A" w:rsidP="0020044C">
                      <w:pPr>
                        <w:rPr>
                          <w:i/>
                          <w:iCs/>
                          <w:color w:val="3B3838" w:themeColor="background2" w:themeShade="40"/>
                          <w:sz w:val="20"/>
                          <w:szCs w:val="20"/>
                        </w:rPr>
                      </w:pPr>
                      <w:r w:rsidRPr="0020044C">
                        <w:rPr>
                          <w:i/>
                          <w:iCs/>
                          <w:color w:val="3B3838" w:themeColor="background2" w:themeShade="40"/>
                          <w:sz w:val="20"/>
                          <w:szCs w:val="20"/>
                        </w:rPr>
                        <w:t>Soft tissue sarcoma forms in soft tissues of the body, including muscle, tendons, fat, blood vessels, lymph vessels, nerves, and tissue around joints.</w:t>
                      </w:r>
                    </w:p>
                  </w:txbxContent>
                </v:textbox>
                <w10:wrap type="square"/>
              </v:shape>
            </w:pict>
          </mc:Fallback>
        </mc:AlternateContent>
      </w:r>
      <w:r w:rsidR="00272248" w:rsidRPr="00272248">
        <w:t xml:space="preserve">Cancers that begin in the blood-forming tissue of the </w:t>
      </w:r>
      <w:hyperlink r:id="rId50" w:history="1">
        <w:r w:rsidR="00272248" w:rsidRPr="0020044C">
          <w:rPr>
            <w:rStyle w:val="Hyperlink"/>
            <w:color w:val="auto"/>
            <w:u w:val="none"/>
          </w:rPr>
          <w:t>bone marrow</w:t>
        </w:r>
      </w:hyperlink>
      <w:r w:rsidR="00272248" w:rsidRPr="0020044C">
        <w:t xml:space="preserve"> are called </w:t>
      </w:r>
      <w:proofErr w:type="spellStart"/>
      <w:r w:rsidR="00272248" w:rsidRPr="0020044C">
        <w:t>leukemias</w:t>
      </w:r>
      <w:proofErr w:type="spellEnd"/>
      <w:r w:rsidR="00272248" w:rsidRPr="0020044C">
        <w:t xml:space="preserve">. These cancers do not form solid </w:t>
      </w:r>
      <w:proofErr w:type="spellStart"/>
      <w:r w:rsidR="00272248" w:rsidRPr="0020044C">
        <w:t>tumors</w:t>
      </w:r>
      <w:proofErr w:type="spellEnd"/>
      <w:r w:rsidR="00272248" w:rsidRPr="0020044C">
        <w:t>. Instead, large numbers of abnormal white blood cells (</w:t>
      </w:r>
      <w:proofErr w:type="spellStart"/>
      <w:r w:rsidR="00272248" w:rsidRPr="0020044C">
        <w:t>leukemia</w:t>
      </w:r>
      <w:proofErr w:type="spellEnd"/>
      <w:r w:rsidR="00272248" w:rsidRPr="0020044C">
        <w:t xml:space="preserve"> cells and leukemic blast cells) build up in the blood and bone marrow, crowding out normal blood cells. The low level of normal blood cells can make it harder for the body to get oxygen to its tissues, control bleeding, or fight infections.  </w:t>
      </w:r>
    </w:p>
    <w:p w:rsidR="00272248" w:rsidRPr="0020044C" w:rsidRDefault="00272248" w:rsidP="0020044C">
      <w:r w:rsidRPr="0020044C">
        <w:t xml:space="preserve">There are four common types of </w:t>
      </w:r>
      <w:proofErr w:type="spellStart"/>
      <w:r w:rsidRPr="0020044C">
        <w:t>leukemia</w:t>
      </w:r>
      <w:proofErr w:type="spellEnd"/>
      <w:r w:rsidRPr="0020044C">
        <w:t xml:space="preserve">, which are grouped based on how quickly the disease gets worse (acute or chronic) and on the type of blood cell the cancer starts in (lymphoblastic or myeloid). Acute forms of </w:t>
      </w:r>
      <w:proofErr w:type="spellStart"/>
      <w:r w:rsidRPr="0020044C">
        <w:t>leukemia</w:t>
      </w:r>
      <w:proofErr w:type="spellEnd"/>
      <w:r w:rsidRPr="0020044C">
        <w:t xml:space="preserve"> grow quickly and chronic forms grow more slowly.</w:t>
      </w:r>
    </w:p>
    <w:p w:rsidR="00272248" w:rsidRDefault="00272248" w:rsidP="0020044C">
      <w:r w:rsidRPr="0020044C">
        <w:t xml:space="preserve">Our page on </w:t>
      </w:r>
      <w:hyperlink r:id="rId51" w:history="1">
        <w:proofErr w:type="spellStart"/>
        <w:r w:rsidRPr="0020044C">
          <w:rPr>
            <w:rStyle w:val="Hyperlink"/>
            <w:color w:val="auto"/>
            <w:u w:val="none"/>
          </w:rPr>
          <w:t>leukemia</w:t>
        </w:r>
        <w:proofErr w:type="spellEnd"/>
      </w:hyperlink>
      <w:r w:rsidRPr="0020044C">
        <w:t xml:space="preserve"> has m</w:t>
      </w:r>
      <w:r w:rsidRPr="00272248">
        <w:t>ore information.</w:t>
      </w:r>
    </w:p>
    <w:p w:rsidR="0020044C" w:rsidRDefault="0020044C" w:rsidP="00272248"/>
    <w:p w:rsidR="0020044C" w:rsidRPr="00272248" w:rsidRDefault="0020044C" w:rsidP="00272248"/>
    <w:p w:rsidR="00272248" w:rsidRPr="00272248" w:rsidRDefault="00272248" w:rsidP="00272248">
      <w:pPr>
        <w:rPr>
          <w:b/>
          <w:bCs/>
        </w:rPr>
      </w:pPr>
      <w:r w:rsidRPr="00272248">
        <w:rPr>
          <w:b/>
          <w:bCs/>
        </w:rPr>
        <w:lastRenderedPageBreak/>
        <w:t>Lymphoma</w:t>
      </w:r>
    </w:p>
    <w:p w:rsidR="00272248" w:rsidRPr="0020044C" w:rsidRDefault="00272248" w:rsidP="0020044C">
      <w:r w:rsidRPr="0020044C">
        <w:t xml:space="preserve">Lymphoma is cancer that begins in lymphocytes (T cells or B cells). These are disease-fighting white blood cells that are part of the immune system. In lymphoma, abnormal lymphocytes build up in </w:t>
      </w:r>
      <w:hyperlink r:id="rId52" w:history="1">
        <w:r w:rsidRPr="0020044C">
          <w:rPr>
            <w:rStyle w:val="Hyperlink"/>
            <w:color w:val="auto"/>
            <w:u w:val="none"/>
          </w:rPr>
          <w:t>lymph nodes</w:t>
        </w:r>
      </w:hyperlink>
      <w:r w:rsidRPr="0020044C">
        <w:t xml:space="preserve"> and lymph vessels, as well as in other organs of the body.</w:t>
      </w:r>
    </w:p>
    <w:p w:rsidR="00272248" w:rsidRPr="0020044C" w:rsidRDefault="00272248" w:rsidP="0020044C">
      <w:r w:rsidRPr="0020044C">
        <w:t>There are two main types of lymphoma:</w:t>
      </w:r>
    </w:p>
    <w:p w:rsidR="00272248" w:rsidRPr="0020044C" w:rsidRDefault="00272248" w:rsidP="0020044C">
      <w:r w:rsidRPr="0020044C">
        <w:t>Hodgkin lymphoma – People with this disease have abnormal lymphocytes that are called Reed-Sternberg cells. These cells usually form from B cells.</w:t>
      </w:r>
    </w:p>
    <w:p w:rsidR="00272248" w:rsidRPr="0020044C" w:rsidRDefault="00272248" w:rsidP="0020044C">
      <w:r w:rsidRPr="0020044C">
        <w:t>Non-Hodgkin lymphoma – This is a large group of cancers that start in lymphocytes. The cancers can grow quickly or slowly and can form from B cells or T cells.</w:t>
      </w:r>
    </w:p>
    <w:p w:rsidR="00272248" w:rsidRPr="0020044C" w:rsidRDefault="00272248" w:rsidP="0020044C">
      <w:r w:rsidRPr="0020044C">
        <w:t xml:space="preserve">Our page on </w:t>
      </w:r>
      <w:hyperlink r:id="rId53" w:history="1">
        <w:r w:rsidRPr="0020044C">
          <w:rPr>
            <w:rStyle w:val="Hyperlink"/>
            <w:color w:val="auto"/>
            <w:u w:val="none"/>
          </w:rPr>
          <w:t>lymphoma</w:t>
        </w:r>
      </w:hyperlink>
      <w:r w:rsidRPr="0020044C">
        <w:t xml:space="preserve"> has more information.</w:t>
      </w:r>
    </w:p>
    <w:p w:rsidR="0020044C" w:rsidRPr="00272248" w:rsidRDefault="0020044C" w:rsidP="00272248"/>
    <w:p w:rsidR="00272248" w:rsidRPr="00272248" w:rsidRDefault="00272248" w:rsidP="00272248">
      <w:pPr>
        <w:rPr>
          <w:b/>
          <w:bCs/>
        </w:rPr>
      </w:pPr>
      <w:r w:rsidRPr="00272248">
        <w:rPr>
          <w:b/>
          <w:bCs/>
        </w:rPr>
        <w:t>Multiple Myeloma</w:t>
      </w:r>
    </w:p>
    <w:p w:rsidR="00272248" w:rsidRPr="0020044C" w:rsidRDefault="00272248" w:rsidP="000F4014">
      <w:r w:rsidRPr="00272248">
        <w:t xml:space="preserve">Multiple </w:t>
      </w:r>
      <w:r w:rsidRPr="0020044C">
        <w:t xml:space="preserve">myeloma is cancer that begins in </w:t>
      </w:r>
      <w:hyperlink r:id="rId54" w:history="1">
        <w:r w:rsidRPr="0020044C">
          <w:rPr>
            <w:rStyle w:val="Hyperlink"/>
            <w:color w:val="auto"/>
            <w:u w:val="none"/>
          </w:rPr>
          <w:t>plasma cells</w:t>
        </w:r>
      </w:hyperlink>
      <w:r w:rsidRPr="0020044C">
        <w:t xml:space="preserve">, another type of immune cell. The abnormal plasma cells, called myeloma cells, build up in the bone marrow and form </w:t>
      </w:r>
      <w:proofErr w:type="spellStart"/>
      <w:r w:rsidRPr="0020044C">
        <w:t>tumors</w:t>
      </w:r>
      <w:proofErr w:type="spellEnd"/>
      <w:r w:rsidRPr="0020044C">
        <w:t xml:space="preserve"> in bones all through the body. Multiple myeloma is also called plasma cell myeloma and </w:t>
      </w:r>
      <w:proofErr w:type="spellStart"/>
      <w:r w:rsidRPr="0020044C">
        <w:t>Kahler</w:t>
      </w:r>
      <w:proofErr w:type="spellEnd"/>
      <w:r w:rsidRPr="0020044C">
        <w:t xml:space="preserve"> disease.</w:t>
      </w:r>
    </w:p>
    <w:p w:rsidR="0020044C" w:rsidRDefault="0020044C" w:rsidP="00272248">
      <w:pPr>
        <w:rPr>
          <w:b/>
          <w:bCs/>
        </w:rPr>
      </w:pPr>
    </w:p>
    <w:p w:rsidR="00272248" w:rsidRPr="00272248" w:rsidRDefault="00272248" w:rsidP="00272248">
      <w:pPr>
        <w:rPr>
          <w:b/>
          <w:bCs/>
        </w:rPr>
      </w:pPr>
      <w:r w:rsidRPr="00272248">
        <w:rPr>
          <w:b/>
          <w:bCs/>
        </w:rPr>
        <w:t>Melanoma</w:t>
      </w:r>
    </w:p>
    <w:p w:rsidR="00272248" w:rsidRPr="00272248" w:rsidRDefault="00272248" w:rsidP="00272248">
      <w:r w:rsidRPr="00272248">
        <w:t xml:space="preserve">Melanoma is cancer that begins in cells that become melanocytes, which are specialized cells that make melanin (the pigment that gives skin its </w:t>
      </w:r>
      <w:proofErr w:type="spellStart"/>
      <w:r w:rsidRPr="00272248">
        <w:t>color</w:t>
      </w:r>
      <w:proofErr w:type="spellEnd"/>
      <w:r w:rsidRPr="00272248">
        <w:t>). Most melanomas form on the skin, but melanomas can also form in other pigmented tissues, such as the eye.</w:t>
      </w:r>
    </w:p>
    <w:p w:rsidR="00272248" w:rsidRDefault="00272248" w:rsidP="0020044C">
      <w:r w:rsidRPr="0020044C">
        <w:t xml:space="preserve">Our pages on </w:t>
      </w:r>
      <w:hyperlink r:id="rId55" w:history="1">
        <w:r w:rsidRPr="0020044C">
          <w:rPr>
            <w:rStyle w:val="Hyperlink"/>
            <w:color w:val="auto"/>
            <w:u w:val="none"/>
          </w:rPr>
          <w:t>skin cancer</w:t>
        </w:r>
      </w:hyperlink>
      <w:r w:rsidRPr="0020044C">
        <w:t xml:space="preserve"> and </w:t>
      </w:r>
      <w:hyperlink r:id="rId56" w:history="1">
        <w:r w:rsidRPr="0020044C">
          <w:rPr>
            <w:rStyle w:val="Hyperlink"/>
            <w:color w:val="auto"/>
            <w:u w:val="none"/>
          </w:rPr>
          <w:t>intraocular melanoma</w:t>
        </w:r>
      </w:hyperlink>
      <w:r w:rsidRPr="0020044C">
        <w:t xml:space="preserve"> have more information.</w:t>
      </w:r>
    </w:p>
    <w:p w:rsidR="0020044C" w:rsidRPr="0020044C" w:rsidRDefault="0020044C" w:rsidP="0020044C"/>
    <w:p w:rsidR="00272248" w:rsidRPr="0020044C" w:rsidRDefault="00272248" w:rsidP="0020044C">
      <w:pPr>
        <w:rPr>
          <w:b/>
          <w:bCs/>
        </w:rPr>
      </w:pPr>
      <w:r w:rsidRPr="0020044C">
        <w:rPr>
          <w:b/>
          <w:bCs/>
        </w:rPr>
        <w:t xml:space="preserve">Brain and Spinal Cord </w:t>
      </w:r>
      <w:proofErr w:type="spellStart"/>
      <w:r w:rsidRPr="0020044C">
        <w:rPr>
          <w:b/>
          <w:bCs/>
        </w:rPr>
        <w:t>Tumors</w:t>
      </w:r>
      <w:proofErr w:type="spellEnd"/>
    </w:p>
    <w:p w:rsidR="00272248" w:rsidRPr="0020044C" w:rsidRDefault="00272248" w:rsidP="0020044C">
      <w:r w:rsidRPr="0020044C">
        <w:t xml:space="preserve">There are different types of brain and spinal cord </w:t>
      </w:r>
      <w:proofErr w:type="spellStart"/>
      <w:r w:rsidRPr="0020044C">
        <w:t>tumors</w:t>
      </w:r>
      <w:proofErr w:type="spellEnd"/>
      <w:r w:rsidRPr="0020044C">
        <w:t xml:space="preserve">. These </w:t>
      </w:r>
      <w:proofErr w:type="spellStart"/>
      <w:r w:rsidRPr="0020044C">
        <w:t>tumors</w:t>
      </w:r>
      <w:proofErr w:type="spellEnd"/>
      <w:r w:rsidRPr="0020044C">
        <w:t xml:space="preserve"> are named based on the type of cell in which they formed and where the </w:t>
      </w:r>
      <w:proofErr w:type="spellStart"/>
      <w:r w:rsidRPr="0020044C">
        <w:t>tumor</w:t>
      </w:r>
      <w:proofErr w:type="spellEnd"/>
      <w:r w:rsidRPr="0020044C">
        <w:t xml:space="preserve"> first formed in the central nervous system. For example, an </w:t>
      </w:r>
      <w:hyperlink r:id="rId57" w:history="1">
        <w:proofErr w:type="spellStart"/>
        <w:r w:rsidRPr="0020044C">
          <w:rPr>
            <w:rStyle w:val="Hyperlink"/>
            <w:color w:val="auto"/>
            <w:u w:val="none"/>
          </w:rPr>
          <w:t>astrocytic</w:t>
        </w:r>
        <w:proofErr w:type="spellEnd"/>
        <w:r w:rsidRPr="0020044C">
          <w:rPr>
            <w:rStyle w:val="Hyperlink"/>
            <w:color w:val="auto"/>
            <w:u w:val="none"/>
          </w:rPr>
          <w:t xml:space="preserve"> </w:t>
        </w:r>
        <w:proofErr w:type="spellStart"/>
        <w:r w:rsidRPr="0020044C">
          <w:rPr>
            <w:rStyle w:val="Hyperlink"/>
            <w:color w:val="auto"/>
            <w:u w:val="none"/>
          </w:rPr>
          <w:t>tumor</w:t>
        </w:r>
        <w:proofErr w:type="spellEnd"/>
      </w:hyperlink>
      <w:r w:rsidRPr="0020044C">
        <w:t xml:space="preserve"> begins in star-shaped brain cells called </w:t>
      </w:r>
      <w:hyperlink r:id="rId58" w:history="1">
        <w:r w:rsidRPr="0020044C">
          <w:rPr>
            <w:rStyle w:val="Hyperlink"/>
            <w:color w:val="auto"/>
            <w:u w:val="none"/>
          </w:rPr>
          <w:t>astrocytes</w:t>
        </w:r>
      </w:hyperlink>
      <w:r w:rsidRPr="0020044C">
        <w:t xml:space="preserve">, which help keep </w:t>
      </w:r>
      <w:hyperlink r:id="rId59" w:history="1">
        <w:r w:rsidRPr="0020044C">
          <w:rPr>
            <w:rStyle w:val="Hyperlink"/>
            <w:color w:val="auto"/>
            <w:u w:val="none"/>
          </w:rPr>
          <w:t>nerve cells</w:t>
        </w:r>
      </w:hyperlink>
      <w:r w:rsidRPr="0020044C">
        <w:t xml:space="preserve"> healthy. Brain </w:t>
      </w:r>
      <w:proofErr w:type="spellStart"/>
      <w:r w:rsidRPr="0020044C">
        <w:t>tumors</w:t>
      </w:r>
      <w:proofErr w:type="spellEnd"/>
      <w:r w:rsidRPr="0020044C">
        <w:t xml:space="preserve"> can be benign (not cancer) or malignant (cancer).</w:t>
      </w:r>
    </w:p>
    <w:p w:rsidR="00272248" w:rsidRPr="0020044C" w:rsidRDefault="00272248" w:rsidP="0020044C">
      <w:r w:rsidRPr="0020044C">
        <w:t xml:space="preserve">Our page on </w:t>
      </w:r>
      <w:hyperlink r:id="rId60" w:history="1">
        <w:r w:rsidRPr="0020044C">
          <w:rPr>
            <w:rStyle w:val="Hyperlink"/>
            <w:color w:val="auto"/>
            <w:u w:val="none"/>
          </w:rPr>
          <w:t xml:space="preserve">brain and spinal cord </w:t>
        </w:r>
        <w:proofErr w:type="spellStart"/>
        <w:r w:rsidRPr="0020044C">
          <w:rPr>
            <w:rStyle w:val="Hyperlink"/>
            <w:color w:val="auto"/>
            <w:u w:val="none"/>
          </w:rPr>
          <w:t>tumors</w:t>
        </w:r>
        <w:proofErr w:type="spellEnd"/>
      </w:hyperlink>
      <w:r w:rsidRPr="0020044C">
        <w:t xml:space="preserve"> has more information.</w:t>
      </w:r>
    </w:p>
    <w:p w:rsidR="0020044C" w:rsidRPr="0020044C" w:rsidRDefault="0020044C" w:rsidP="0020044C"/>
    <w:p w:rsidR="00272248" w:rsidRPr="0020044C" w:rsidRDefault="00272248" w:rsidP="0020044C">
      <w:pPr>
        <w:rPr>
          <w:b/>
          <w:bCs/>
        </w:rPr>
      </w:pPr>
      <w:r w:rsidRPr="0020044C">
        <w:rPr>
          <w:b/>
          <w:bCs/>
        </w:rPr>
        <w:t xml:space="preserve">Other Types of </w:t>
      </w:r>
      <w:proofErr w:type="spellStart"/>
      <w:r w:rsidRPr="0020044C">
        <w:rPr>
          <w:b/>
          <w:bCs/>
        </w:rPr>
        <w:t>Tumors</w:t>
      </w:r>
      <w:proofErr w:type="spellEnd"/>
    </w:p>
    <w:p w:rsidR="00272248" w:rsidRPr="0020044C" w:rsidRDefault="00272248" w:rsidP="0020044C">
      <w:pPr>
        <w:rPr>
          <w:b/>
          <w:bCs/>
        </w:rPr>
      </w:pPr>
      <w:r w:rsidRPr="0020044C">
        <w:rPr>
          <w:b/>
          <w:bCs/>
        </w:rPr>
        <w:t xml:space="preserve">Germ Cell </w:t>
      </w:r>
      <w:proofErr w:type="spellStart"/>
      <w:r w:rsidRPr="0020044C">
        <w:rPr>
          <w:b/>
          <w:bCs/>
        </w:rPr>
        <w:t>Tumors</w:t>
      </w:r>
      <w:proofErr w:type="spellEnd"/>
    </w:p>
    <w:p w:rsidR="00272248" w:rsidRPr="0020044C" w:rsidRDefault="00272248" w:rsidP="0020044C">
      <w:r w:rsidRPr="0020044C">
        <w:t xml:space="preserve">Germ cell </w:t>
      </w:r>
      <w:proofErr w:type="spellStart"/>
      <w:r w:rsidRPr="0020044C">
        <w:t>tumors</w:t>
      </w:r>
      <w:proofErr w:type="spellEnd"/>
      <w:r w:rsidRPr="0020044C">
        <w:t xml:space="preserve"> are a type of </w:t>
      </w:r>
      <w:proofErr w:type="spellStart"/>
      <w:r w:rsidRPr="0020044C">
        <w:t>tumor</w:t>
      </w:r>
      <w:proofErr w:type="spellEnd"/>
      <w:r w:rsidRPr="0020044C">
        <w:t xml:space="preserve"> that begins in the cells that give rise to sperm or eggs. These </w:t>
      </w:r>
      <w:proofErr w:type="spellStart"/>
      <w:r w:rsidRPr="0020044C">
        <w:t>tumors</w:t>
      </w:r>
      <w:proofErr w:type="spellEnd"/>
      <w:r w:rsidRPr="0020044C">
        <w:t xml:space="preserve"> can occur almost anywhere in the body and can be either benign or malignant.</w:t>
      </w:r>
    </w:p>
    <w:p w:rsidR="00272248" w:rsidRPr="0020044C" w:rsidRDefault="00272248" w:rsidP="0020044C">
      <w:r w:rsidRPr="0020044C">
        <w:t xml:space="preserve">Our page of </w:t>
      </w:r>
      <w:hyperlink r:id="rId61" w:history="1">
        <w:r w:rsidRPr="0020044C">
          <w:rPr>
            <w:rStyle w:val="Hyperlink"/>
            <w:color w:val="auto"/>
            <w:u w:val="none"/>
          </w:rPr>
          <w:t>cancers by body location/system</w:t>
        </w:r>
      </w:hyperlink>
      <w:r w:rsidRPr="0020044C">
        <w:t xml:space="preserve"> includes a list of germ cell </w:t>
      </w:r>
      <w:proofErr w:type="spellStart"/>
      <w:r w:rsidRPr="0020044C">
        <w:t>tumors</w:t>
      </w:r>
      <w:proofErr w:type="spellEnd"/>
      <w:r w:rsidRPr="0020044C">
        <w:t xml:space="preserve"> with links to more information.</w:t>
      </w:r>
    </w:p>
    <w:p w:rsidR="0020044C" w:rsidRPr="0020044C" w:rsidRDefault="0020044C" w:rsidP="0020044C"/>
    <w:p w:rsidR="00272248" w:rsidRPr="0020044C" w:rsidRDefault="00272248" w:rsidP="0020044C">
      <w:pPr>
        <w:rPr>
          <w:b/>
          <w:bCs/>
        </w:rPr>
      </w:pPr>
      <w:r w:rsidRPr="0020044C">
        <w:rPr>
          <w:b/>
          <w:bCs/>
        </w:rPr>
        <w:t xml:space="preserve">Neuroendocrine </w:t>
      </w:r>
      <w:proofErr w:type="spellStart"/>
      <w:r w:rsidRPr="0020044C">
        <w:rPr>
          <w:b/>
          <w:bCs/>
        </w:rPr>
        <w:t>Tumors</w:t>
      </w:r>
      <w:proofErr w:type="spellEnd"/>
    </w:p>
    <w:p w:rsidR="00272248" w:rsidRPr="0020044C" w:rsidRDefault="00272248" w:rsidP="0020044C">
      <w:r w:rsidRPr="0020044C">
        <w:t xml:space="preserve">Neuroendocrine </w:t>
      </w:r>
      <w:proofErr w:type="spellStart"/>
      <w:r w:rsidRPr="0020044C">
        <w:t>tumors</w:t>
      </w:r>
      <w:proofErr w:type="spellEnd"/>
      <w:r w:rsidRPr="0020044C">
        <w:t xml:space="preserve"> form from cells that release hormones into the blood in response to a signal from the nervous system. These </w:t>
      </w:r>
      <w:proofErr w:type="spellStart"/>
      <w:r w:rsidRPr="0020044C">
        <w:t>tumors</w:t>
      </w:r>
      <w:proofErr w:type="spellEnd"/>
      <w:r w:rsidRPr="0020044C">
        <w:t xml:space="preserve">, which may make higher-than-normal amounts of hormones, can cause many different symptoms. Neuroendocrine </w:t>
      </w:r>
      <w:proofErr w:type="spellStart"/>
      <w:r w:rsidRPr="0020044C">
        <w:t>tumors</w:t>
      </w:r>
      <w:proofErr w:type="spellEnd"/>
      <w:r w:rsidRPr="0020044C">
        <w:t xml:space="preserve"> may be benign or malignant.</w:t>
      </w:r>
    </w:p>
    <w:p w:rsidR="00272248" w:rsidRPr="0020044C" w:rsidRDefault="00272248" w:rsidP="0020044C">
      <w:r w:rsidRPr="0020044C">
        <w:t xml:space="preserve">Our definition of </w:t>
      </w:r>
      <w:hyperlink r:id="rId62" w:history="1">
        <w:r w:rsidRPr="0020044C">
          <w:rPr>
            <w:rStyle w:val="Hyperlink"/>
            <w:color w:val="auto"/>
            <w:u w:val="none"/>
          </w:rPr>
          <w:t xml:space="preserve">neuroendocrine </w:t>
        </w:r>
        <w:proofErr w:type="spellStart"/>
        <w:r w:rsidRPr="0020044C">
          <w:rPr>
            <w:rStyle w:val="Hyperlink"/>
            <w:color w:val="auto"/>
            <w:u w:val="none"/>
          </w:rPr>
          <w:t>tumors</w:t>
        </w:r>
        <w:proofErr w:type="spellEnd"/>
      </w:hyperlink>
      <w:r w:rsidRPr="0020044C">
        <w:t xml:space="preserve"> has more information.</w:t>
      </w:r>
    </w:p>
    <w:p w:rsidR="0020044C" w:rsidRPr="0020044C" w:rsidRDefault="0020044C" w:rsidP="0020044C">
      <w:pPr>
        <w:rPr>
          <w:b/>
          <w:bCs/>
        </w:rPr>
      </w:pPr>
    </w:p>
    <w:p w:rsidR="00272248" w:rsidRPr="0020044C" w:rsidRDefault="00272248" w:rsidP="0020044C">
      <w:pPr>
        <w:rPr>
          <w:b/>
          <w:bCs/>
        </w:rPr>
      </w:pPr>
      <w:r w:rsidRPr="0020044C">
        <w:rPr>
          <w:b/>
          <w:bCs/>
        </w:rPr>
        <w:t xml:space="preserve">Carcinoid </w:t>
      </w:r>
      <w:proofErr w:type="spellStart"/>
      <w:r w:rsidRPr="0020044C">
        <w:rPr>
          <w:b/>
          <w:bCs/>
        </w:rPr>
        <w:t>Tumors</w:t>
      </w:r>
      <w:proofErr w:type="spellEnd"/>
    </w:p>
    <w:p w:rsidR="00272248" w:rsidRPr="0020044C" w:rsidRDefault="00272248" w:rsidP="0020044C">
      <w:r w:rsidRPr="0020044C">
        <w:t xml:space="preserve">Carcinoid </w:t>
      </w:r>
      <w:proofErr w:type="spellStart"/>
      <w:r w:rsidRPr="0020044C">
        <w:t>tumors</w:t>
      </w:r>
      <w:proofErr w:type="spellEnd"/>
      <w:r w:rsidRPr="0020044C">
        <w:t xml:space="preserve"> are a type of neuroendocrine </w:t>
      </w:r>
      <w:proofErr w:type="spellStart"/>
      <w:r w:rsidRPr="0020044C">
        <w:t>tumor</w:t>
      </w:r>
      <w:proofErr w:type="spellEnd"/>
      <w:r w:rsidRPr="0020044C">
        <w:t xml:space="preserve">. They are slow-growing </w:t>
      </w:r>
      <w:proofErr w:type="spellStart"/>
      <w:r w:rsidRPr="0020044C">
        <w:t>tumors</w:t>
      </w:r>
      <w:proofErr w:type="spellEnd"/>
      <w:r w:rsidRPr="0020044C">
        <w:t xml:space="preserve"> that are usually found in the gastrointestinal system (most often in the rectum and small intestine). Carcinoid </w:t>
      </w:r>
      <w:proofErr w:type="spellStart"/>
      <w:r w:rsidRPr="0020044C">
        <w:t>tumors</w:t>
      </w:r>
      <w:proofErr w:type="spellEnd"/>
      <w:r w:rsidRPr="0020044C">
        <w:t xml:space="preserve"> may spread to the liver or other sites in the body, and they may secrete substances such as serotonin or prostaglandins, causing </w:t>
      </w:r>
      <w:hyperlink r:id="rId63" w:history="1">
        <w:r w:rsidRPr="0020044C">
          <w:rPr>
            <w:rStyle w:val="Hyperlink"/>
            <w:color w:val="auto"/>
            <w:u w:val="none"/>
          </w:rPr>
          <w:t>carcinoid syndrome</w:t>
        </w:r>
      </w:hyperlink>
      <w:r w:rsidRPr="0020044C">
        <w:t>.</w:t>
      </w:r>
    </w:p>
    <w:p w:rsidR="00272248" w:rsidRPr="0020044C" w:rsidRDefault="00272248" w:rsidP="0020044C">
      <w:r w:rsidRPr="0020044C">
        <w:t xml:space="preserve">Our page on </w:t>
      </w:r>
      <w:hyperlink r:id="rId64" w:history="1">
        <w:r w:rsidRPr="0020044C">
          <w:rPr>
            <w:rStyle w:val="Hyperlink"/>
            <w:color w:val="auto"/>
            <w:u w:val="none"/>
          </w:rPr>
          <w:t xml:space="preserve">gastrointestinal neuroendocrine </w:t>
        </w:r>
        <w:proofErr w:type="spellStart"/>
        <w:r w:rsidRPr="0020044C">
          <w:rPr>
            <w:rStyle w:val="Hyperlink"/>
            <w:color w:val="auto"/>
            <w:u w:val="none"/>
          </w:rPr>
          <w:t>tumors</w:t>
        </w:r>
        <w:proofErr w:type="spellEnd"/>
      </w:hyperlink>
      <w:r w:rsidRPr="0020044C">
        <w:t xml:space="preserve"> has more information.</w:t>
      </w:r>
    </w:p>
    <w:p w:rsidR="00D87C4E" w:rsidRDefault="00D87C4E"/>
    <w:sectPr w:rsidR="00D87C4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5C3D" w:rsidRDefault="002E5C3D" w:rsidP="006B68F8">
      <w:pPr>
        <w:spacing w:line="240" w:lineRule="auto"/>
      </w:pPr>
      <w:r>
        <w:separator/>
      </w:r>
    </w:p>
  </w:endnote>
  <w:endnote w:type="continuationSeparator" w:id="0">
    <w:p w:rsidR="002E5C3D" w:rsidRDefault="002E5C3D" w:rsidP="006B68F8">
      <w:pPr>
        <w:spacing w:line="240" w:lineRule="auto"/>
      </w:pPr>
      <w:r>
        <w:continuationSeparator/>
      </w:r>
    </w:p>
  </w:endnote>
  <w:endnote w:id="1">
    <w:p w:rsidR="00B3422A" w:rsidRDefault="00B3422A" w:rsidP="006B68F8">
      <w:pPr>
        <w:pStyle w:val="EndnoteText"/>
        <w:rPr>
          <w:lang w:val="en-US"/>
        </w:rPr>
      </w:pPr>
    </w:p>
    <w:p w:rsidR="00B3422A" w:rsidRDefault="00B3422A" w:rsidP="006B68F8">
      <w:pPr>
        <w:pStyle w:val="EndnoteText"/>
        <w:rPr>
          <w:lang w:val="en-US"/>
        </w:rPr>
      </w:pPr>
    </w:p>
    <w:p w:rsidR="00B3422A" w:rsidRDefault="00B3422A" w:rsidP="006B68F8">
      <w:pPr>
        <w:pStyle w:val="EndnoteText"/>
        <w:rPr>
          <w:lang w:val="en-US"/>
        </w:rPr>
      </w:pPr>
    </w:p>
    <w:p w:rsidR="00B3422A" w:rsidRDefault="00B3422A" w:rsidP="006B68F8">
      <w:pPr>
        <w:pStyle w:val="EndnoteText"/>
        <w:rPr>
          <w:lang w:val="en-US"/>
        </w:rPr>
      </w:pPr>
    </w:p>
    <w:p w:rsidR="00B3422A" w:rsidRDefault="00B3422A" w:rsidP="006B68F8">
      <w:pPr>
        <w:pStyle w:val="EndnoteText"/>
        <w:rPr>
          <w:lang w:val="en-US"/>
        </w:rPr>
      </w:pPr>
    </w:p>
    <w:p w:rsidR="00B3422A" w:rsidRDefault="00B3422A" w:rsidP="006B68F8">
      <w:pPr>
        <w:pStyle w:val="EndnoteText"/>
        <w:rPr>
          <w:lang w:val="en-US"/>
        </w:rPr>
      </w:pPr>
    </w:p>
    <w:p w:rsidR="00B3422A" w:rsidRDefault="00B3422A" w:rsidP="006B68F8">
      <w:pPr>
        <w:pStyle w:val="EndnoteText"/>
        <w:rPr>
          <w:lang w:val="en-US"/>
        </w:rPr>
      </w:pPr>
    </w:p>
    <w:p w:rsidR="00B3422A" w:rsidRDefault="00B3422A" w:rsidP="006B68F8">
      <w:pPr>
        <w:pStyle w:val="EndnoteText"/>
        <w:rPr>
          <w:lang w:val="en-US"/>
        </w:rPr>
      </w:pPr>
    </w:p>
    <w:p w:rsidR="00B3422A" w:rsidRDefault="00B3422A" w:rsidP="006B68F8">
      <w:pPr>
        <w:pStyle w:val="EndnoteText"/>
        <w:rPr>
          <w:lang w:val="en-US"/>
        </w:rPr>
      </w:pPr>
    </w:p>
    <w:p w:rsidR="00B3422A" w:rsidRPr="000F4014" w:rsidRDefault="00B3422A" w:rsidP="000F4014">
      <w:pPr>
        <w:pStyle w:val="Title"/>
        <w:rPr>
          <w:lang w:val="en-US"/>
        </w:rPr>
      </w:pPr>
      <w:proofErr w:type="spellStart"/>
      <w:r w:rsidRPr="000F4014">
        <w:rPr>
          <w:lang w:val="en-US"/>
        </w:rPr>
        <w:t>Aetiology</w:t>
      </w:r>
      <w:proofErr w:type="spellEnd"/>
      <w:r w:rsidRPr="000F4014">
        <w:rPr>
          <w:lang w:val="en-US"/>
        </w:rPr>
        <w:t xml:space="preserve"> and epidemiology</w:t>
      </w:r>
    </w:p>
    <w:p w:rsidR="00B3422A" w:rsidRPr="00AA05BE" w:rsidRDefault="00B3422A" w:rsidP="000F4014">
      <w:pPr>
        <w:pStyle w:val="EndnoteText"/>
        <w:rPr>
          <w:sz w:val="22"/>
          <w:szCs w:val="22"/>
          <w:lang w:val="en-US"/>
        </w:rPr>
      </w:pPr>
      <w:r w:rsidRPr="000F4014">
        <w:rPr>
          <w:b/>
          <w:bCs/>
          <w:lang w:val="en-US"/>
        </w:rPr>
        <w:t>Genetic factors</w:t>
      </w:r>
      <w:r>
        <w:rPr>
          <w:b/>
          <w:bCs/>
          <w:lang w:val="en-US"/>
        </w:rPr>
        <w:t xml:space="preserve">: </w:t>
      </w:r>
      <w:r w:rsidRPr="00AA05BE">
        <w:rPr>
          <w:sz w:val="22"/>
          <w:szCs w:val="22"/>
          <w:lang w:val="en-US"/>
        </w:rPr>
        <w:t>77 million deaths worldwide can be attributed to malignancy each year. The interplay between the hereditary and environmental risk factors underlying the development of malignancy is becoming clearer.</w:t>
      </w:r>
    </w:p>
    <w:p w:rsidR="00B3422A" w:rsidRPr="00AA05BE" w:rsidRDefault="00B3422A" w:rsidP="000F4014">
      <w:pPr>
        <w:pStyle w:val="EndnoteText"/>
        <w:rPr>
          <w:sz w:val="22"/>
          <w:szCs w:val="22"/>
          <w:lang w:val="en-US"/>
        </w:rPr>
      </w:pPr>
      <w:r w:rsidRPr="00AA05BE">
        <w:rPr>
          <w:sz w:val="22"/>
          <w:szCs w:val="22"/>
          <w:lang w:val="en-US"/>
        </w:rPr>
        <w:t>It is thought that at least 50% of cases are preventable. 1</w:t>
      </w:r>
      <w:r w:rsidRPr="00AA05BE">
        <w:rPr>
          <w:rFonts w:hint="eastAsia"/>
          <w:sz w:val="22"/>
          <w:szCs w:val="22"/>
          <w:lang w:val="en-US"/>
        </w:rPr>
        <w:t>°</w:t>
      </w:r>
      <w:r w:rsidRPr="00AA05BE">
        <w:rPr>
          <w:sz w:val="22"/>
          <w:szCs w:val="22"/>
          <w:lang w:val="en-US"/>
        </w:rPr>
        <w:t xml:space="preserve"> prevention strategies focus on modifiable lifestyle and environmental risk factors.</w:t>
      </w:r>
    </w:p>
    <w:p w:rsidR="00B3422A" w:rsidRDefault="00B3422A" w:rsidP="000F4014">
      <w:pPr>
        <w:pStyle w:val="EndnoteText"/>
        <w:rPr>
          <w:lang w:val="en-US"/>
        </w:rPr>
      </w:pPr>
    </w:p>
    <w:p w:rsidR="00B3422A" w:rsidRDefault="00B3422A" w:rsidP="00AA05BE">
      <w:pPr>
        <w:rPr>
          <w:lang w:val="en-US"/>
        </w:rPr>
      </w:pPr>
      <w:r w:rsidRPr="000F4014">
        <w:rPr>
          <w:lang w:val="en-US"/>
        </w:rPr>
        <w:t>Genes involved in the development of cancers fall into three categories.</w:t>
      </w:r>
      <w:r>
        <w:rPr>
          <w:lang w:val="en-US"/>
        </w:rPr>
        <w:t xml:space="preserve"> </w:t>
      </w:r>
    </w:p>
    <w:p w:rsidR="00B3422A" w:rsidRPr="00AA05BE" w:rsidRDefault="00B3422A" w:rsidP="00AA05BE">
      <w:pPr>
        <w:rPr>
          <w:b/>
          <w:bCs/>
          <w:lang w:val="en-US"/>
        </w:rPr>
      </w:pPr>
      <w:proofErr w:type="spellStart"/>
      <w:r w:rsidRPr="00AA05BE">
        <w:rPr>
          <w:b/>
          <w:bCs/>
          <w:lang w:val="en-US"/>
        </w:rPr>
        <w:t>Tumour</w:t>
      </w:r>
      <w:proofErr w:type="spellEnd"/>
      <w:r w:rsidRPr="00AA05BE">
        <w:rPr>
          <w:b/>
          <w:bCs/>
          <w:lang w:val="en-US"/>
        </w:rPr>
        <w:t xml:space="preserve"> suppressor genes</w:t>
      </w:r>
    </w:p>
    <w:p w:rsidR="00B3422A" w:rsidRPr="000F4014" w:rsidRDefault="00B3422A" w:rsidP="00AA05BE">
      <w:pPr>
        <w:rPr>
          <w:lang w:val="en-US"/>
        </w:rPr>
      </w:pPr>
      <w:r w:rsidRPr="000F4014">
        <w:rPr>
          <w:lang w:val="en-US"/>
        </w:rPr>
        <w:t>Genes whose function is lost during carcinogenesis.</w:t>
      </w:r>
      <w:r>
        <w:rPr>
          <w:lang w:val="en-US"/>
        </w:rPr>
        <w:t xml:space="preserve"> </w:t>
      </w:r>
      <w:r w:rsidRPr="000F4014">
        <w:rPr>
          <w:lang w:val="en-US"/>
        </w:rPr>
        <w:t xml:space="preserve">Both allele copies must be inactivated, before the </w:t>
      </w:r>
      <w:proofErr w:type="spellStart"/>
      <w:r w:rsidRPr="000F4014">
        <w:rPr>
          <w:lang w:val="en-US"/>
        </w:rPr>
        <w:t>tumour</w:t>
      </w:r>
      <w:proofErr w:type="spellEnd"/>
      <w:r w:rsidRPr="000F4014">
        <w:rPr>
          <w:lang w:val="en-US"/>
        </w:rPr>
        <w:t xml:space="preserve"> suppressor</w:t>
      </w:r>
      <w:r>
        <w:rPr>
          <w:lang w:val="en-US"/>
        </w:rPr>
        <w:t xml:space="preserve"> </w:t>
      </w:r>
      <w:r w:rsidRPr="000F4014">
        <w:rPr>
          <w:lang w:val="en-US"/>
        </w:rPr>
        <w:t>function is completely lost (absence of normal protein product), i.e. can</w:t>
      </w:r>
      <w:r>
        <w:rPr>
          <w:lang w:val="en-US"/>
        </w:rPr>
        <w:t xml:space="preserve"> </w:t>
      </w:r>
      <w:r w:rsidRPr="000F4014">
        <w:rPr>
          <w:lang w:val="en-US"/>
        </w:rPr>
        <w:t>be classified as recessive.</w:t>
      </w:r>
    </w:p>
    <w:p w:rsidR="00B3422A" w:rsidRPr="00AA05BE" w:rsidRDefault="00B3422A" w:rsidP="00AA05BE">
      <w:pPr>
        <w:pStyle w:val="ListParagraph"/>
        <w:numPr>
          <w:ilvl w:val="0"/>
          <w:numId w:val="12"/>
        </w:numPr>
        <w:rPr>
          <w:lang w:val="en-US"/>
        </w:rPr>
      </w:pPr>
      <w:r w:rsidRPr="00AA05BE">
        <w:rPr>
          <w:lang w:val="en-US"/>
        </w:rPr>
        <w:t>Functional mutations result in loss of growth inhibitory mechanisms.</w:t>
      </w:r>
    </w:p>
    <w:p w:rsidR="00B3422A" w:rsidRPr="00AA05BE" w:rsidRDefault="00B3422A" w:rsidP="00AA05BE">
      <w:pPr>
        <w:pStyle w:val="ListParagraph"/>
        <w:numPr>
          <w:ilvl w:val="0"/>
          <w:numId w:val="12"/>
        </w:numPr>
        <w:rPr>
          <w:lang w:val="en-US"/>
        </w:rPr>
      </w:pPr>
      <w:r w:rsidRPr="00AA05BE">
        <w:rPr>
          <w:lang w:val="en-US"/>
        </w:rPr>
        <w:t>Mutations can be hereditary (</w:t>
      </w:r>
      <w:proofErr w:type="spellStart"/>
      <w:r w:rsidRPr="00AA05BE">
        <w:rPr>
          <w:lang w:val="en-US"/>
        </w:rPr>
        <w:t>germline</w:t>
      </w:r>
      <w:proofErr w:type="spellEnd"/>
      <w:r w:rsidRPr="00AA05BE">
        <w:rPr>
          <w:lang w:val="en-US"/>
        </w:rPr>
        <w:t xml:space="preserve"> mutations) or acquired.</w:t>
      </w:r>
    </w:p>
    <w:p w:rsidR="00B3422A" w:rsidRPr="00AA05BE" w:rsidRDefault="00B3422A" w:rsidP="00AA05BE">
      <w:pPr>
        <w:pStyle w:val="ListParagraph"/>
        <w:numPr>
          <w:ilvl w:val="0"/>
          <w:numId w:val="12"/>
        </w:numPr>
        <w:rPr>
          <w:lang w:val="en-US"/>
        </w:rPr>
      </w:pPr>
      <w:r w:rsidRPr="00AA05BE">
        <w:rPr>
          <w:lang w:val="en-US"/>
        </w:rPr>
        <w:t xml:space="preserve">an example of a </w:t>
      </w:r>
      <w:proofErr w:type="spellStart"/>
      <w:r w:rsidRPr="00AA05BE">
        <w:rPr>
          <w:lang w:val="en-US"/>
        </w:rPr>
        <w:t>tumour</w:t>
      </w:r>
      <w:proofErr w:type="spellEnd"/>
      <w:r w:rsidRPr="00AA05BE">
        <w:rPr>
          <w:lang w:val="en-US"/>
        </w:rPr>
        <w:t xml:space="preserve"> suppressor gene—the p53 gene: produces a transcriptional regulator involved in cell cycle control and maintaining genomic integrity</w:t>
      </w:r>
    </w:p>
    <w:p w:rsidR="00B3422A" w:rsidRPr="00AA05BE" w:rsidRDefault="00B3422A" w:rsidP="00AA05BE">
      <w:pPr>
        <w:pStyle w:val="ListParagraph"/>
        <w:numPr>
          <w:ilvl w:val="0"/>
          <w:numId w:val="12"/>
        </w:numPr>
        <w:rPr>
          <w:lang w:val="en-US"/>
        </w:rPr>
      </w:pPr>
      <w:r w:rsidRPr="00AA05BE">
        <w:rPr>
          <w:lang w:val="en-US"/>
        </w:rPr>
        <w:t xml:space="preserve">750% of human cancers possess p53 mutations, including breast, lung, pancreas, colon, and brain </w:t>
      </w:r>
      <w:proofErr w:type="spellStart"/>
      <w:r w:rsidRPr="00AA05BE">
        <w:rPr>
          <w:lang w:val="en-US"/>
        </w:rPr>
        <w:t>tumours</w:t>
      </w:r>
      <w:proofErr w:type="spellEnd"/>
      <w:r w:rsidRPr="00AA05BE">
        <w:rPr>
          <w:lang w:val="en-US"/>
        </w:rPr>
        <w:t>, and malignancies seen in the inherited Li–</w:t>
      </w:r>
      <w:proofErr w:type="spellStart"/>
      <w:r w:rsidRPr="00AA05BE">
        <w:rPr>
          <w:lang w:val="en-US"/>
        </w:rPr>
        <w:t>Fraumeni</w:t>
      </w:r>
      <w:proofErr w:type="spellEnd"/>
      <w:r w:rsidRPr="00AA05BE">
        <w:rPr>
          <w:lang w:val="en-US"/>
        </w:rPr>
        <w:t xml:space="preserve"> syndrome.</w:t>
      </w:r>
    </w:p>
    <w:p w:rsidR="00B3422A" w:rsidRPr="000F4014" w:rsidRDefault="00B3422A" w:rsidP="00AA05BE">
      <w:pPr>
        <w:pStyle w:val="EndnoteText"/>
        <w:rPr>
          <w:lang w:val="en-US"/>
        </w:rPr>
      </w:pPr>
    </w:p>
    <w:p w:rsidR="00B3422A" w:rsidRPr="00AA05BE" w:rsidRDefault="00B3422A" w:rsidP="00AA05BE">
      <w:pPr>
        <w:rPr>
          <w:b/>
          <w:bCs/>
          <w:lang w:val="en-US"/>
        </w:rPr>
      </w:pPr>
      <w:r w:rsidRPr="00AA05BE">
        <w:rPr>
          <w:b/>
          <w:bCs/>
          <w:lang w:val="en-US"/>
        </w:rPr>
        <w:t>Proto-oncogenes</w:t>
      </w:r>
    </w:p>
    <w:p w:rsidR="00B3422A" w:rsidRDefault="00B3422A" w:rsidP="00AA05BE">
      <w:pPr>
        <w:rPr>
          <w:lang w:val="en-US"/>
        </w:rPr>
      </w:pPr>
      <w:r w:rsidRPr="00AA05BE">
        <w:rPr>
          <w:lang w:val="en-US"/>
        </w:rPr>
        <w:t>Genes whose function becomes enhanced in carcinogenesis. Usually play an essential role in controlling cell proliferation, encoding growth factors, growth factor receptors, transcription factors, etc.</w:t>
      </w:r>
    </w:p>
    <w:p w:rsidR="00B3422A" w:rsidRDefault="00B3422A" w:rsidP="00AA05BE">
      <w:pPr>
        <w:rPr>
          <w:lang w:val="en-US"/>
        </w:rPr>
      </w:pPr>
      <w:r w:rsidRPr="00AA05BE">
        <w:rPr>
          <w:lang w:val="en-US"/>
        </w:rPr>
        <w:t>Mutations of oncogenes may impede normal cell cycle regulation, causing uncontrolled cellular replication.</w:t>
      </w:r>
    </w:p>
    <w:p w:rsidR="00B3422A" w:rsidRPr="00AA05BE" w:rsidRDefault="00B3422A" w:rsidP="00AA05BE">
      <w:pPr>
        <w:pStyle w:val="ListParagraph"/>
        <w:numPr>
          <w:ilvl w:val="0"/>
          <w:numId w:val="16"/>
        </w:numPr>
        <w:rPr>
          <w:lang w:val="en-US"/>
        </w:rPr>
      </w:pPr>
      <w:r w:rsidRPr="00AA05BE">
        <w:rPr>
          <w:lang w:val="en-US"/>
        </w:rPr>
        <w:t>Mutation in only one of the proto-oncogene alleles is needed for the mutant gene product to influence downstream events, i.e. mutations are dominant at the cellular level.</w:t>
      </w:r>
    </w:p>
    <w:p w:rsidR="00B3422A" w:rsidRPr="00AA05BE" w:rsidRDefault="00B3422A" w:rsidP="00AA05BE">
      <w:pPr>
        <w:pStyle w:val="ListParagraph"/>
        <w:numPr>
          <w:ilvl w:val="0"/>
          <w:numId w:val="16"/>
        </w:numPr>
        <w:rPr>
          <w:lang w:val="en-US"/>
        </w:rPr>
      </w:pPr>
      <w:r w:rsidRPr="00AA05BE">
        <w:rPr>
          <w:lang w:val="en-US"/>
        </w:rPr>
        <w:t xml:space="preserve">an example of a proto-oncogene—the </w:t>
      </w:r>
      <w:proofErr w:type="spellStart"/>
      <w:r w:rsidRPr="00AA05BE">
        <w:rPr>
          <w:lang w:val="en-US"/>
        </w:rPr>
        <w:t>Ras</w:t>
      </w:r>
      <w:proofErr w:type="spellEnd"/>
      <w:r w:rsidRPr="00AA05BE">
        <w:rPr>
          <w:lang w:val="en-US"/>
        </w:rPr>
        <w:t xml:space="preserve"> gene: encodes a membrane-associated G protein responsible for cellular signal transduction</w:t>
      </w:r>
    </w:p>
    <w:p w:rsidR="00B3422A" w:rsidRPr="00AA05BE" w:rsidRDefault="00B3422A" w:rsidP="00AA05BE">
      <w:pPr>
        <w:pStyle w:val="ListParagraph"/>
        <w:numPr>
          <w:ilvl w:val="0"/>
          <w:numId w:val="16"/>
        </w:numPr>
        <w:rPr>
          <w:lang w:val="en-US"/>
        </w:rPr>
      </w:pPr>
      <w:r w:rsidRPr="00AA05BE">
        <w:rPr>
          <w:lang w:val="en-US"/>
        </w:rPr>
        <w:t xml:space="preserve">mutated </w:t>
      </w:r>
      <w:proofErr w:type="spellStart"/>
      <w:r w:rsidRPr="00AA05BE">
        <w:rPr>
          <w:lang w:val="en-US"/>
        </w:rPr>
        <w:t>Ras</w:t>
      </w:r>
      <w:proofErr w:type="spellEnd"/>
      <w:r w:rsidRPr="00AA05BE">
        <w:rPr>
          <w:lang w:val="en-US"/>
        </w:rPr>
        <w:t xml:space="preserve"> products remain activated, even in the absence of the appropriate growth factor receptor signal</w:t>
      </w:r>
    </w:p>
    <w:p w:rsidR="00B3422A" w:rsidRDefault="00B3422A" w:rsidP="00AA05BE">
      <w:pPr>
        <w:pStyle w:val="ListParagraph"/>
        <w:numPr>
          <w:ilvl w:val="0"/>
          <w:numId w:val="16"/>
        </w:numPr>
        <w:rPr>
          <w:lang w:val="en-US"/>
        </w:rPr>
      </w:pPr>
      <w:proofErr w:type="gramStart"/>
      <w:r w:rsidRPr="00AA05BE">
        <w:rPr>
          <w:lang w:val="en-US"/>
        </w:rPr>
        <w:t>mutations</w:t>
      </w:r>
      <w:proofErr w:type="gramEnd"/>
      <w:r w:rsidRPr="00AA05BE">
        <w:rPr>
          <w:lang w:val="en-US"/>
        </w:rPr>
        <w:t xml:space="preserve"> in </w:t>
      </w:r>
      <w:proofErr w:type="spellStart"/>
      <w:r w:rsidRPr="00AA05BE">
        <w:rPr>
          <w:lang w:val="en-US"/>
        </w:rPr>
        <w:t>Ras</w:t>
      </w:r>
      <w:proofErr w:type="spellEnd"/>
      <w:r w:rsidRPr="00AA05BE">
        <w:rPr>
          <w:lang w:val="en-US"/>
        </w:rPr>
        <w:t xml:space="preserve"> are implicated in 30% of all cancers, including melanoma, lung, and pancreas.</w:t>
      </w:r>
    </w:p>
    <w:p w:rsidR="00B3422A" w:rsidRPr="00AA05BE" w:rsidRDefault="00B3422A" w:rsidP="00AA05BE">
      <w:pPr>
        <w:rPr>
          <w:lang w:val="en-US"/>
        </w:rPr>
      </w:pPr>
    </w:p>
    <w:p w:rsidR="00B3422A" w:rsidRDefault="00B3422A" w:rsidP="00AA05BE">
      <w:pPr>
        <w:rPr>
          <w:b/>
          <w:bCs/>
          <w:lang w:val="en-US"/>
        </w:rPr>
      </w:pPr>
      <w:r w:rsidRPr="00AA05BE">
        <w:rPr>
          <w:b/>
          <w:bCs/>
          <w:lang w:val="en-US"/>
        </w:rPr>
        <w:t>DNA repair genes</w:t>
      </w:r>
    </w:p>
    <w:p w:rsidR="00B3422A" w:rsidRDefault="00B3422A" w:rsidP="00AA05BE">
      <w:pPr>
        <w:rPr>
          <w:lang w:val="en-US"/>
        </w:rPr>
      </w:pPr>
      <w:r w:rsidRPr="000F4014">
        <w:rPr>
          <w:lang w:val="en-US"/>
        </w:rPr>
        <w:t>Genes whose us</w:t>
      </w:r>
      <w:r>
        <w:rPr>
          <w:lang w:val="en-US"/>
        </w:rPr>
        <w:t>ual function is to carry out DNA</w:t>
      </w:r>
      <w:r w:rsidRPr="000F4014">
        <w:rPr>
          <w:lang w:val="en-US"/>
        </w:rPr>
        <w:t xml:space="preserve"> repair. Functional mutations of </w:t>
      </w:r>
      <w:r>
        <w:rPr>
          <w:lang w:val="en-US"/>
        </w:rPr>
        <w:t>DNA</w:t>
      </w:r>
      <w:r w:rsidRPr="00AA05BE">
        <w:rPr>
          <w:lang w:val="en-US"/>
        </w:rPr>
        <w:t xml:space="preserve"> </w:t>
      </w:r>
      <w:r w:rsidRPr="000F4014">
        <w:rPr>
          <w:lang w:val="en-US"/>
        </w:rPr>
        <w:t>repair genes accelerate the accumulation</w:t>
      </w:r>
      <w:r>
        <w:rPr>
          <w:lang w:val="en-US"/>
        </w:rPr>
        <w:t xml:space="preserve"> </w:t>
      </w:r>
      <w:r w:rsidRPr="000F4014">
        <w:rPr>
          <w:lang w:val="en-US"/>
        </w:rPr>
        <w:t xml:space="preserve">of mutated </w:t>
      </w:r>
      <w:proofErr w:type="spellStart"/>
      <w:r w:rsidRPr="000F4014">
        <w:rPr>
          <w:lang w:val="en-US"/>
        </w:rPr>
        <w:t>tumour</w:t>
      </w:r>
      <w:proofErr w:type="spellEnd"/>
      <w:r w:rsidRPr="000F4014">
        <w:rPr>
          <w:lang w:val="en-US"/>
        </w:rPr>
        <w:t xml:space="preserve"> suppressor genes and proto-oncogenes.</w:t>
      </w:r>
    </w:p>
    <w:p w:rsidR="00B3422A" w:rsidRPr="000F4014" w:rsidRDefault="00B3422A" w:rsidP="00AA05BE">
      <w:pPr>
        <w:rPr>
          <w:lang w:val="en-US"/>
        </w:rPr>
      </w:pPr>
    </w:p>
    <w:p w:rsidR="00B3422A" w:rsidRPr="00AA05BE" w:rsidRDefault="00B3422A" w:rsidP="00AA05BE">
      <w:pPr>
        <w:pStyle w:val="ListParagraph"/>
        <w:numPr>
          <w:ilvl w:val="0"/>
          <w:numId w:val="17"/>
        </w:numPr>
        <w:rPr>
          <w:lang w:val="en-US"/>
        </w:rPr>
      </w:pPr>
      <w:r w:rsidRPr="00AA05BE">
        <w:rPr>
          <w:lang w:val="en-US"/>
        </w:rPr>
        <w:t xml:space="preserve">An example of a </w:t>
      </w:r>
      <w:r>
        <w:rPr>
          <w:lang w:val="en-US"/>
        </w:rPr>
        <w:t>DNA</w:t>
      </w:r>
      <w:r w:rsidRPr="00AA05BE">
        <w:rPr>
          <w:lang w:val="en-US"/>
        </w:rPr>
        <w:t xml:space="preserve"> repair gene—the ATM gene: encodes a protein involved in the detection of </w:t>
      </w:r>
      <w:r>
        <w:rPr>
          <w:lang w:val="en-US"/>
        </w:rPr>
        <w:t>DNA</w:t>
      </w:r>
      <w:r w:rsidRPr="00AA05BE">
        <w:rPr>
          <w:lang w:val="en-US"/>
        </w:rPr>
        <w:t xml:space="preserve"> damage, with an important role in cell cycle progression</w:t>
      </w:r>
    </w:p>
    <w:p w:rsidR="00B3422A" w:rsidRPr="00AA05BE" w:rsidRDefault="00B3422A" w:rsidP="00AA05BE">
      <w:pPr>
        <w:pStyle w:val="ListParagraph"/>
        <w:numPr>
          <w:ilvl w:val="0"/>
          <w:numId w:val="17"/>
        </w:numPr>
        <w:rPr>
          <w:lang w:val="en-US"/>
        </w:rPr>
      </w:pPr>
      <w:r w:rsidRPr="00AA05BE">
        <w:rPr>
          <w:lang w:val="en-US"/>
        </w:rPr>
        <w:t xml:space="preserve">Multiple double-stranded </w:t>
      </w:r>
      <w:r>
        <w:rPr>
          <w:lang w:val="en-US"/>
        </w:rPr>
        <w:t>DNA</w:t>
      </w:r>
      <w:r w:rsidRPr="00AA05BE">
        <w:rPr>
          <w:lang w:val="en-US"/>
        </w:rPr>
        <w:t xml:space="preserve"> breaks lead to high rates of chromosomal rearrangements</w:t>
      </w:r>
    </w:p>
    <w:p w:rsidR="00B3422A" w:rsidRPr="00AA05BE" w:rsidRDefault="00B3422A" w:rsidP="00AA05BE">
      <w:pPr>
        <w:pStyle w:val="ListParagraph"/>
        <w:numPr>
          <w:ilvl w:val="0"/>
          <w:numId w:val="17"/>
        </w:numPr>
        <w:rPr>
          <w:lang w:val="en-US"/>
        </w:rPr>
      </w:pPr>
      <w:r w:rsidRPr="00AA05BE">
        <w:rPr>
          <w:lang w:val="en-US"/>
        </w:rPr>
        <w:t>Produces the syndrome of ataxia–telangiectasia, associated with:</w:t>
      </w:r>
    </w:p>
    <w:p w:rsidR="00B3422A" w:rsidRPr="009F285D" w:rsidRDefault="00B3422A" w:rsidP="009F285D">
      <w:pPr>
        <w:pStyle w:val="ListParagraph"/>
        <w:numPr>
          <w:ilvl w:val="0"/>
          <w:numId w:val="19"/>
        </w:numPr>
        <w:rPr>
          <w:lang w:val="en-US"/>
        </w:rPr>
      </w:pPr>
      <w:r w:rsidRPr="009F285D">
        <w:rPr>
          <w:lang w:val="en-US"/>
        </w:rPr>
        <w:t>progressive cerebellar ataxia</w:t>
      </w:r>
    </w:p>
    <w:p w:rsidR="00B3422A" w:rsidRPr="009F285D" w:rsidRDefault="00B3422A" w:rsidP="009F285D">
      <w:pPr>
        <w:pStyle w:val="ListParagraph"/>
        <w:numPr>
          <w:ilvl w:val="0"/>
          <w:numId w:val="19"/>
        </w:numPr>
        <w:rPr>
          <w:lang w:val="en-US"/>
        </w:rPr>
      </w:pPr>
      <m:oMath>
        <m:r>
          <w:rPr>
            <w:rFonts w:ascii="Cambria Math" w:hAnsi="Cambria Math"/>
            <w:lang w:val="en-US"/>
          </w:rPr>
          <m:t>↑</m:t>
        </m:r>
      </m:oMath>
      <w:r w:rsidRPr="009F285D">
        <w:rPr>
          <w:lang w:val="en-US"/>
        </w:rPr>
        <w:t xml:space="preserve"> incidence of malignancies (usually lymphomas/leukaemias)</w:t>
      </w:r>
    </w:p>
    <w:p w:rsidR="00B3422A" w:rsidRPr="009F285D" w:rsidRDefault="00B3422A" w:rsidP="009F285D">
      <w:pPr>
        <w:pStyle w:val="ListParagraph"/>
        <w:numPr>
          <w:ilvl w:val="0"/>
          <w:numId w:val="19"/>
        </w:numPr>
        <w:rPr>
          <w:lang w:val="en-US"/>
        </w:rPr>
      </w:pPr>
      <w:r w:rsidRPr="009F285D">
        <w:rPr>
          <w:lang w:val="en-US"/>
        </w:rPr>
        <w:t>Hypersensitive response to treatment with ionizing radiation.</w:t>
      </w:r>
    </w:p>
    <w:p w:rsidR="00B3422A" w:rsidRPr="000F4014" w:rsidRDefault="00B3422A" w:rsidP="00AA05BE">
      <w:pPr>
        <w:rPr>
          <w:lang w:val="en-US"/>
        </w:rPr>
      </w:pPr>
      <w:r w:rsidRPr="000F4014">
        <w:rPr>
          <w:lang w:val="en-US"/>
        </w:rPr>
        <w:t>The relative contribution of the genetic mutation to the cancer varies.</w:t>
      </w:r>
    </w:p>
    <w:p w:rsidR="00B3422A" w:rsidRPr="006B68F8" w:rsidRDefault="00B3422A" w:rsidP="00AA05BE">
      <w:pPr>
        <w:rPr>
          <w:lang w:val="en-U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5C3D" w:rsidRDefault="002E5C3D" w:rsidP="006B68F8">
      <w:pPr>
        <w:spacing w:line="240" w:lineRule="auto"/>
      </w:pPr>
      <w:r>
        <w:separator/>
      </w:r>
    </w:p>
  </w:footnote>
  <w:footnote w:type="continuationSeparator" w:id="0">
    <w:p w:rsidR="002E5C3D" w:rsidRDefault="002E5C3D" w:rsidP="006B68F8">
      <w:pPr>
        <w:spacing w:line="240" w:lineRule="auto"/>
      </w:pPr>
      <w:r>
        <w:continuationSeparator/>
      </w:r>
    </w:p>
  </w:footnote>
  <w:footnote w:id="1">
    <w:p w:rsidR="00B3422A" w:rsidRDefault="00B3422A">
      <w:pPr>
        <w:pStyle w:val="FootnoteText"/>
      </w:pPr>
      <w:r>
        <w:rPr>
          <w:rStyle w:val="FootnoteReference"/>
        </w:rPr>
        <w:footnoteRef/>
      </w:r>
      <w:r>
        <w:t xml:space="preserve"> Proto-oncogene: A gene involved in normal cell growth. Mutations (changes) in a proto-oncogene may cause it to become an oncogene, which can cause the growth of cancer cells</w:t>
      </w:r>
    </w:p>
    <w:p w:rsidR="00B3422A" w:rsidRPr="007238B6" w:rsidRDefault="00B3422A">
      <w:pPr>
        <w:pStyle w:val="FootnoteText"/>
        <w:rPr>
          <w:lang w:val="en-US"/>
        </w:rPr>
      </w:pPr>
    </w:p>
  </w:footnote>
  <w:footnote w:id="2">
    <w:p w:rsidR="00B3422A" w:rsidRPr="007238B6" w:rsidRDefault="00B3422A" w:rsidP="007238B6">
      <w:pPr>
        <w:pStyle w:val="FootnoteText"/>
        <w:rPr>
          <w:lang w:val="en-US"/>
        </w:rPr>
      </w:pPr>
      <w:r>
        <w:rPr>
          <w:rStyle w:val="FootnoteReference"/>
        </w:rPr>
        <w:footnoteRef/>
      </w:r>
      <w:r>
        <w:t xml:space="preserve"> </w:t>
      </w:r>
      <w:proofErr w:type="spellStart"/>
      <w:r>
        <w:t>Tumors</w:t>
      </w:r>
      <w:proofErr w:type="spellEnd"/>
      <w:r>
        <w:t xml:space="preserve"> suppressor gene: </w:t>
      </w:r>
      <w:r w:rsidRPr="007238B6">
        <w:t xml:space="preserve">A type of gene that makes a protein called a </w:t>
      </w:r>
      <w:proofErr w:type="spellStart"/>
      <w:r w:rsidRPr="007238B6">
        <w:t>tumor</w:t>
      </w:r>
      <w:proofErr w:type="spellEnd"/>
      <w:r w:rsidRPr="007238B6">
        <w:t xml:space="preserve"> suppressor protein that helps control cell growth. Mutations (changes in DNA) in </w:t>
      </w:r>
      <w:proofErr w:type="spellStart"/>
      <w:r w:rsidRPr="007238B6">
        <w:t>tumor</w:t>
      </w:r>
      <w:proofErr w:type="spellEnd"/>
      <w:r w:rsidRPr="007238B6">
        <w:t xml:space="preserve"> suppressor genes may lead to cancer. Also called </w:t>
      </w:r>
      <w:proofErr w:type="spellStart"/>
      <w:r w:rsidRPr="007238B6">
        <w:t>antioncogene</w:t>
      </w:r>
      <w:proofErr w:type="spellEnd"/>
      <w:r w:rsidRPr="007238B6">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B3E30"/>
    <w:multiLevelType w:val="hybridMultilevel"/>
    <w:tmpl w:val="7C1827F0"/>
    <w:lvl w:ilvl="0" w:tplc="B82E574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8E73E01"/>
    <w:multiLevelType w:val="hybridMultilevel"/>
    <w:tmpl w:val="F1D06690"/>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17386480"/>
    <w:multiLevelType w:val="multilevel"/>
    <w:tmpl w:val="A468B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F80875"/>
    <w:multiLevelType w:val="hybridMultilevel"/>
    <w:tmpl w:val="2B385D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B430DD3"/>
    <w:multiLevelType w:val="hybridMultilevel"/>
    <w:tmpl w:val="B14C46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FE7220A"/>
    <w:multiLevelType w:val="multilevel"/>
    <w:tmpl w:val="2D06CDCA"/>
    <w:lvl w:ilvl="0">
      <w:start w:val="1"/>
      <w:numFmt w:val="bullet"/>
      <w:lvlText w:val=""/>
      <w:lvlJc w:val="left"/>
      <w:pPr>
        <w:tabs>
          <w:tab w:val="num" w:pos="1530"/>
        </w:tabs>
        <w:ind w:left="1530" w:hanging="360"/>
      </w:pPr>
      <w:rPr>
        <w:rFonts w:ascii="Symbol" w:hAnsi="Symbol" w:hint="default"/>
        <w:sz w:val="20"/>
      </w:rPr>
    </w:lvl>
    <w:lvl w:ilvl="1" w:tentative="1">
      <w:start w:val="1"/>
      <w:numFmt w:val="bullet"/>
      <w:lvlText w:val="o"/>
      <w:lvlJc w:val="left"/>
      <w:pPr>
        <w:tabs>
          <w:tab w:val="num" w:pos="2250"/>
        </w:tabs>
        <w:ind w:left="2250" w:hanging="360"/>
      </w:pPr>
      <w:rPr>
        <w:rFonts w:ascii="Courier New" w:hAnsi="Courier New" w:hint="default"/>
        <w:sz w:val="20"/>
      </w:rPr>
    </w:lvl>
    <w:lvl w:ilvl="2" w:tentative="1">
      <w:start w:val="1"/>
      <w:numFmt w:val="bullet"/>
      <w:lvlText w:val=""/>
      <w:lvlJc w:val="left"/>
      <w:pPr>
        <w:tabs>
          <w:tab w:val="num" w:pos="2970"/>
        </w:tabs>
        <w:ind w:left="2970" w:hanging="360"/>
      </w:pPr>
      <w:rPr>
        <w:rFonts w:ascii="Wingdings" w:hAnsi="Wingdings" w:hint="default"/>
        <w:sz w:val="20"/>
      </w:rPr>
    </w:lvl>
    <w:lvl w:ilvl="3" w:tentative="1">
      <w:start w:val="1"/>
      <w:numFmt w:val="bullet"/>
      <w:lvlText w:val=""/>
      <w:lvlJc w:val="left"/>
      <w:pPr>
        <w:tabs>
          <w:tab w:val="num" w:pos="3690"/>
        </w:tabs>
        <w:ind w:left="3690" w:hanging="360"/>
      </w:pPr>
      <w:rPr>
        <w:rFonts w:ascii="Wingdings" w:hAnsi="Wingdings" w:hint="default"/>
        <w:sz w:val="20"/>
      </w:rPr>
    </w:lvl>
    <w:lvl w:ilvl="4" w:tentative="1">
      <w:start w:val="1"/>
      <w:numFmt w:val="bullet"/>
      <w:lvlText w:val=""/>
      <w:lvlJc w:val="left"/>
      <w:pPr>
        <w:tabs>
          <w:tab w:val="num" w:pos="4410"/>
        </w:tabs>
        <w:ind w:left="4410" w:hanging="360"/>
      </w:pPr>
      <w:rPr>
        <w:rFonts w:ascii="Wingdings" w:hAnsi="Wingdings" w:hint="default"/>
        <w:sz w:val="20"/>
      </w:rPr>
    </w:lvl>
    <w:lvl w:ilvl="5" w:tentative="1">
      <w:start w:val="1"/>
      <w:numFmt w:val="bullet"/>
      <w:lvlText w:val=""/>
      <w:lvlJc w:val="left"/>
      <w:pPr>
        <w:tabs>
          <w:tab w:val="num" w:pos="5130"/>
        </w:tabs>
        <w:ind w:left="5130" w:hanging="360"/>
      </w:pPr>
      <w:rPr>
        <w:rFonts w:ascii="Wingdings" w:hAnsi="Wingdings" w:hint="default"/>
        <w:sz w:val="20"/>
      </w:rPr>
    </w:lvl>
    <w:lvl w:ilvl="6" w:tentative="1">
      <w:start w:val="1"/>
      <w:numFmt w:val="bullet"/>
      <w:lvlText w:val=""/>
      <w:lvlJc w:val="left"/>
      <w:pPr>
        <w:tabs>
          <w:tab w:val="num" w:pos="5850"/>
        </w:tabs>
        <w:ind w:left="5850" w:hanging="360"/>
      </w:pPr>
      <w:rPr>
        <w:rFonts w:ascii="Wingdings" w:hAnsi="Wingdings" w:hint="default"/>
        <w:sz w:val="20"/>
      </w:rPr>
    </w:lvl>
    <w:lvl w:ilvl="7" w:tentative="1">
      <w:start w:val="1"/>
      <w:numFmt w:val="bullet"/>
      <w:lvlText w:val=""/>
      <w:lvlJc w:val="left"/>
      <w:pPr>
        <w:tabs>
          <w:tab w:val="num" w:pos="6570"/>
        </w:tabs>
        <w:ind w:left="6570" w:hanging="360"/>
      </w:pPr>
      <w:rPr>
        <w:rFonts w:ascii="Wingdings" w:hAnsi="Wingdings" w:hint="default"/>
        <w:sz w:val="20"/>
      </w:rPr>
    </w:lvl>
    <w:lvl w:ilvl="8" w:tentative="1">
      <w:start w:val="1"/>
      <w:numFmt w:val="bullet"/>
      <w:lvlText w:val=""/>
      <w:lvlJc w:val="left"/>
      <w:pPr>
        <w:tabs>
          <w:tab w:val="num" w:pos="7290"/>
        </w:tabs>
        <w:ind w:left="7290" w:hanging="360"/>
      </w:pPr>
      <w:rPr>
        <w:rFonts w:ascii="Wingdings" w:hAnsi="Wingdings" w:hint="default"/>
        <w:sz w:val="20"/>
      </w:rPr>
    </w:lvl>
  </w:abstractNum>
  <w:abstractNum w:abstractNumId="6">
    <w:nsid w:val="223E4EEC"/>
    <w:multiLevelType w:val="hybridMultilevel"/>
    <w:tmpl w:val="C22E094E"/>
    <w:lvl w:ilvl="0" w:tplc="B82E574C">
      <w:numFmt w:val="bullet"/>
      <w:lvlText w:val="•"/>
      <w:lvlJc w:val="left"/>
      <w:pPr>
        <w:ind w:left="360" w:hanging="360"/>
      </w:pPr>
      <w:rPr>
        <w:rFonts w:ascii="Times New Roman" w:eastAsiaTheme="minorHAnsi"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24DB31B2"/>
    <w:multiLevelType w:val="hybridMultilevel"/>
    <w:tmpl w:val="6B4E0A64"/>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2A071105"/>
    <w:multiLevelType w:val="multilevel"/>
    <w:tmpl w:val="5D589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FD3E12"/>
    <w:multiLevelType w:val="multilevel"/>
    <w:tmpl w:val="DB3E96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D1B1E5E"/>
    <w:multiLevelType w:val="multilevel"/>
    <w:tmpl w:val="2D06CDCA"/>
    <w:lvl w:ilvl="0">
      <w:start w:val="1"/>
      <w:numFmt w:val="bullet"/>
      <w:lvlText w:val=""/>
      <w:lvlJc w:val="left"/>
      <w:pPr>
        <w:tabs>
          <w:tab w:val="num" w:pos="1530"/>
        </w:tabs>
        <w:ind w:left="1530" w:hanging="360"/>
      </w:pPr>
      <w:rPr>
        <w:rFonts w:ascii="Symbol" w:hAnsi="Symbol" w:hint="default"/>
        <w:sz w:val="20"/>
      </w:rPr>
    </w:lvl>
    <w:lvl w:ilvl="1" w:tentative="1">
      <w:start w:val="1"/>
      <w:numFmt w:val="bullet"/>
      <w:lvlText w:val="o"/>
      <w:lvlJc w:val="left"/>
      <w:pPr>
        <w:tabs>
          <w:tab w:val="num" w:pos="2250"/>
        </w:tabs>
        <w:ind w:left="2250" w:hanging="360"/>
      </w:pPr>
      <w:rPr>
        <w:rFonts w:ascii="Courier New" w:hAnsi="Courier New" w:hint="default"/>
        <w:sz w:val="20"/>
      </w:rPr>
    </w:lvl>
    <w:lvl w:ilvl="2" w:tentative="1">
      <w:start w:val="1"/>
      <w:numFmt w:val="bullet"/>
      <w:lvlText w:val=""/>
      <w:lvlJc w:val="left"/>
      <w:pPr>
        <w:tabs>
          <w:tab w:val="num" w:pos="2970"/>
        </w:tabs>
        <w:ind w:left="2970" w:hanging="360"/>
      </w:pPr>
      <w:rPr>
        <w:rFonts w:ascii="Wingdings" w:hAnsi="Wingdings" w:hint="default"/>
        <w:sz w:val="20"/>
      </w:rPr>
    </w:lvl>
    <w:lvl w:ilvl="3" w:tentative="1">
      <w:start w:val="1"/>
      <w:numFmt w:val="bullet"/>
      <w:lvlText w:val=""/>
      <w:lvlJc w:val="left"/>
      <w:pPr>
        <w:tabs>
          <w:tab w:val="num" w:pos="3690"/>
        </w:tabs>
        <w:ind w:left="3690" w:hanging="360"/>
      </w:pPr>
      <w:rPr>
        <w:rFonts w:ascii="Wingdings" w:hAnsi="Wingdings" w:hint="default"/>
        <w:sz w:val="20"/>
      </w:rPr>
    </w:lvl>
    <w:lvl w:ilvl="4" w:tentative="1">
      <w:start w:val="1"/>
      <w:numFmt w:val="bullet"/>
      <w:lvlText w:val=""/>
      <w:lvlJc w:val="left"/>
      <w:pPr>
        <w:tabs>
          <w:tab w:val="num" w:pos="4410"/>
        </w:tabs>
        <w:ind w:left="4410" w:hanging="360"/>
      </w:pPr>
      <w:rPr>
        <w:rFonts w:ascii="Wingdings" w:hAnsi="Wingdings" w:hint="default"/>
        <w:sz w:val="20"/>
      </w:rPr>
    </w:lvl>
    <w:lvl w:ilvl="5" w:tentative="1">
      <w:start w:val="1"/>
      <w:numFmt w:val="bullet"/>
      <w:lvlText w:val=""/>
      <w:lvlJc w:val="left"/>
      <w:pPr>
        <w:tabs>
          <w:tab w:val="num" w:pos="5130"/>
        </w:tabs>
        <w:ind w:left="5130" w:hanging="360"/>
      </w:pPr>
      <w:rPr>
        <w:rFonts w:ascii="Wingdings" w:hAnsi="Wingdings" w:hint="default"/>
        <w:sz w:val="20"/>
      </w:rPr>
    </w:lvl>
    <w:lvl w:ilvl="6" w:tentative="1">
      <w:start w:val="1"/>
      <w:numFmt w:val="bullet"/>
      <w:lvlText w:val=""/>
      <w:lvlJc w:val="left"/>
      <w:pPr>
        <w:tabs>
          <w:tab w:val="num" w:pos="5850"/>
        </w:tabs>
        <w:ind w:left="5850" w:hanging="360"/>
      </w:pPr>
      <w:rPr>
        <w:rFonts w:ascii="Wingdings" w:hAnsi="Wingdings" w:hint="default"/>
        <w:sz w:val="20"/>
      </w:rPr>
    </w:lvl>
    <w:lvl w:ilvl="7" w:tentative="1">
      <w:start w:val="1"/>
      <w:numFmt w:val="bullet"/>
      <w:lvlText w:val=""/>
      <w:lvlJc w:val="left"/>
      <w:pPr>
        <w:tabs>
          <w:tab w:val="num" w:pos="6570"/>
        </w:tabs>
        <w:ind w:left="6570" w:hanging="360"/>
      </w:pPr>
      <w:rPr>
        <w:rFonts w:ascii="Wingdings" w:hAnsi="Wingdings" w:hint="default"/>
        <w:sz w:val="20"/>
      </w:rPr>
    </w:lvl>
    <w:lvl w:ilvl="8" w:tentative="1">
      <w:start w:val="1"/>
      <w:numFmt w:val="bullet"/>
      <w:lvlText w:val=""/>
      <w:lvlJc w:val="left"/>
      <w:pPr>
        <w:tabs>
          <w:tab w:val="num" w:pos="7290"/>
        </w:tabs>
        <w:ind w:left="7290" w:hanging="360"/>
      </w:pPr>
      <w:rPr>
        <w:rFonts w:ascii="Wingdings" w:hAnsi="Wingdings" w:hint="default"/>
        <w:sz w:val="20"/>
      </w:rPr>
    </w:lvl>
  </w:abstractNum>
  <w:abstractNum w:abstractNumId="11">
    <w:nsid w:val="326E69FF"/>
    <w:multiLevelType w:val="hybridMultilevel"/>
    <w:tmpl w:val="3DFC70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4113B2B"/>
    <w:multiLevelType w:val="hybridMultilevel"/>
    <w:tmpl w:val="8F5E93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6AE5CBD"/>
    <w:multiLevelType w:val="hybridMultilevel"/>
    <w:tmpl w:val="F852E99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8EA34C2"/>
    <w:multiLevelType w:val="hybridMultilevel"/>
    <w:tmpl w:val="44DABB30"/>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nsid w:val="3CB655EE"/>
    <w:multiLevelType w:val="hybridMultilevel"/>
    <w:tmpl w:val="5E22BD4E"/>
    <w:lvl w:ilvl="0" w:tplc="675A7E86">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CDE5ADF"/>
    <w:multiLevelType w:val="multilevel"/>
    <w:tmpl w:val="EE90D2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FD0591E"/>
    <w:multiLevelType w:val="hybridMultilevel"/>
    <w:tmpl w:val="3EF25474"/>
    <w:lvl w:ilvl="0" w:tplc="B82E574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5755066"/>
    <w:multiLevelType w:val="hybridMultilevel"/>
    <w:tmpl w:val="2C425468"/>
    <w:lvl w:ilvl="0" w:tplc="7BB68F9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A974EC3"/>
    <w:multiLevelType w:val="multilevel"/>
    <w:tmpl w:val="C7A6E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4C142A2"/>
    <w:multiLevelType w:val="hybridMultilevel"/>
    <w:tmpl w:val="E69C9BC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E856C2D"/>
    <w:multiLevelType w:val="hybridMultilevel"/>
    <w:tmpl w:val="0D40CB0A"/>
    <w:lvl w:ilvl="0" w:tplc="EBCED2EA">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22">
    <w:nsid w:val="61DB640F"/>
    <w:multiLevelType w:val="multilevel"/>
    <w:tmpl w:val="D9A40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63600F1"/>
    <w:multiLevelType w:val="multilevel"/>
    <w:tmpl w:val="A0148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C6D5EB3"/>
    <w:multiLevelType w:val="multilevel"/>
    <w:tmpl w:val="758CE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29F7E35"/>
    <w:multiLevelType w:val="hybridMultilevel"/>
    <w:tmpl w:val="54606F34"/>
    <w:lvl w:ilvl="0" w:tplc="B82E574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733C24C2"/>
    <w:multiLevelType w:val="hybridMultilevel"/>
    <w:tmpl w:val="2A3226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74595289"/>
    <w:multiLevelType w:val="hybridMultilevel"/>
    <w:tmpl w:val="4DF8829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7A8178E6"/>
    <w:multiLevelType w:val="hybridMultilevel"/>
    <w:tmpl w:val="B902F1FA"/>
    <w:lvl w:ilvl="0" w:tplc="47982A02">
      <w:start w:val="1"/>
      <w:numFmt w:val="decimal"/>
      <w:pStyle w:val="numberlist"/>
      <w:lvlText w:val="%1."/>
      <w:lvlJc w:val="left"/>
      <w:pPr>
        <w:ind w:left="1170" w:hanging="360"/>
      </w:pPr>
    </w:lvl>
    <w:lvl w:ilvl="1" w:tplc="08090019" w:tentative="1">
      <w:start w:val="1"/>
      <w:numFmt w:val="lowerLetter"/>
      <w:lvlText w:val="%2."/>
      <w:lvlJc w:val="left"/>
      <w:pPr>
        <w:ind w:left="1890" w:hanging="360"/>
      </w:pPr>
    </w:lvl>
    <w:lvl w:ilvl="2" w:tplc="0809001B" w:tentative="1">
      <w:start w:val="1"/>
      <w:numFmt w:val="lowerRoman"/>
      <w:lvlText w:val="%3."/>
      <w:lvlJc w:val="right"/>
      <w:pPr>
        <w:ind w:left="2610" w:hanging="180"/>
      </w:pPr>
    </w:lvl>
    <w:lvl w:ilvl="3" w:tplc="0809000F" w:tentative="1">
      <w:start w:val="1"/>
      <w:numFmt w:val="decimal"/>
      <w:lvlText w:val="%4."/>
      <w:lvlJc w:val="left"/>
      <w:pPr>
        <w:ind w:left="3330" w:hanging="360"/>
      </w:pPr>
    </w:lvl>
    <w:lvl w:ilvl="4" w:tplc="08090019" w:tentative="1">
      <w:start w:val="1"/>
      <w:numFmt w:val="lowerLetter"/>
      <w:lvlText w:val="%5."/>
      <w:lvlJc w:val="left"/>
      <w:pPr>
        <w:ind w:left="4050" w:hanging="360"/>
      </w:pPr>
    </w:lvl>
    <w:lvl w:ilvl="5" w:tplc="0809001B" w:tentative="1">
      <w:start w:val="1"/>
      <w:numFmt w:val="lowerRoman"/>
      <w:lvlText w:val="%6."/>
      <w:lvlJc w:val="right"/>
      <w:pPr>
        <w:ind w:left="4770" w:hanging="180"/>
      </w:pPr>
    </w:lvl>
    <w:lvl w:ilvl="6" w:tplc="0809000F" w:tentative="1">
      <w:start w:val="1"/>
      <w:numFmt w:val="decimal"/>
      <w:lvlText w:val="%7."/>
      <w:lvlJc w:val="left"/>
      <w:pPr>
        <w:ind w:left="5490" w:hanging="360"/>
      </w:pPr>
    </w:lvl>
    <w:lvl w:ilvl="7" w:tplc="08090019" w:tentative="1">
      <w:start w:val="1"/>
      <w:numFmt w:val="lowerLetter"/>
      <w:lvlText w:val="%8."/>
      <w:lvlJc w:val="left"/>
      <w:pPr>
        <w:ind w:left="6210" w:hanging="360"/>
      </w:pPr>
    </w:lvl>
    <w:lvl w:ilvl="8" w:tplc="0809001B" w:tentative="1">
      <w:start w:val="1"/>
      <w:numFmt w:val="lowerRoman"/>
      <w:lvlText w:val="%9."/>
      <w:lvlJc w:val="right"/>
      <w:pPr>
        <w:ind w:left="6930" w:hanging="180"/>
      </w:pPr>
    </w:lvl>
  </w:abstractNum>
  <w:abstractNum w:abstractNumId="29">
    <w:nsid w:val="7C6D36A8"/>
    <w:multiLevelType w:val="multilevel"/>
    <w:tmpl w:val="2D06CDCA"/>
    <w:lvl w:ilvl="0">
      <w:start w:val="1"/>
      <w:numFmt w:val="bullet"/>
      <w:lvlText w:val=""/>
      <w:lvlJc w:val="left"/>
      <w:pPr>
        <w:tabs>
          <w:tab w:val="num" w:pos="1530"/>
        </w:tabs>
        <w:ind w:left="1530" w:hanging="360"/>
      </w:pPr>
      <w:rPr>
        <w:rFonts w:ascii="Symbol" w:hAnsi="Symbol" w:hint="default"/>
        <w:sz w:val="20"/>
      </w:rPr>
    </w:lvl>
    <w:lvl w:ilvl="1" w:tentative="1">
      <w:start w:val="1"/>
      <w:numFmt w:val="bullet"/>
      <w:lvlText w:val="o"/>
      <w:lvlJc w:val="left"/>
      <w:pPr>
        <w:tabs>
          <w:tab w:val="num" w:pos="2250"/>
        </w:tabs>
        <w:ind w:left="2250" w:hanging="360"/>
      </w:pPr>
      <w:rPr>
        <w:rFonts w:ascii="Courier New" w:hAnsi="Courier New" w:hint="default"/>
        <w:sz w:val="20"/>
      </w:rPr>
    </w:lvl>
    <w:lvl w:ilvl="2" w:tentative="1">
      <w:start w:val="1"/>
      <w:numFmt w:val="bullet"/>
      <w:lvlText w:val=""/>
      <w:lvlJc w:val="left"/>
      <w:pPr>
        <w:tabs>
          <w:tab w:val="num" w:pos="2970"/>
        </w:tabs>
        <w:ind w:left="2970" w:hanging="360"/>
      </w:pPr>
      <w:rPr>
        <w:rFonts w:ascii="Wingdings" w:hAnsi="Wingdings" w:hint="default"/>
        <w:sz w:val="20"/>
      </w:rPr>
    </w:lvl>
    <w:lvl w:ilvl="3" w:tentative="1">
      <w:start w:val="1"/>
      <w:numFmt w:val="bullet"/>
      <w:lvlText w:val=""/>
      <w:lvlJc w:val="left"/>
      <w:pPr>
        <w:tabs>
          <w:tab w:val="num" w:pos="3690"/>
        </w:tabs>
        <w:ind w:left="3690" w:hanging="360"/>
      </w:pPr>
      <w:rPr>
        <w:rFonts w:ascii="Wingdings" w:hAnsi="Wingdings" w:hint="default"/>
        <w:sz w:val="20"/>
      </w:rPr>
    </w:lvl>
    <w:lvl w:ilvl="4" w:tentative="1">
      <w:start w:val="1"/>
      <w:numFmt w:val="bullet"/>
      <w:lvlText w:val=""/>
      <w:lvlJc w:val="left"/>
      <w:pPr>
        <w:tabs>
          <w:tab w:val="num" w:pos="4410"/>
        </w:tabs>
        <w:ind w:left="4410" w:hanging="360"/>
      </w:pPr>
      <w:rPr>
        <w:rFonts w:ascii="Wingdings" w:hAnsi="Wingdings" w:hint="default"/>
        <w:sz w:val="20"/>
      </w:rPr>
    </w:lvl>
    <w:lvl w:ilvl="5" w:tentative="1">
      <w:start w:val="1"/>
      <w:numFmt w:val="bullet"/>
      <w:lvlText w:val=""/>
      <w:lvlJc w:val="left"/>
      <w:pPr>
        <w:tabs>
          <w:tab w:val="num" w:pos="5130"/>
        </w:tabs>
        <w:ind w:left="5130" w:hanging="360"/>
      </w:pPr>
      <w:rPr>
        <w:rFonts w:ascii="Wingdings" w:hAnsi="Wingdings" w:hint="default"/>
        <w:sz w:val="20"/>
      </w:rPr>
    </w:lvl>
    <w:lvl w:ilvl="6" w:tentative="1">
      <w:start w:val="1"/>
      <w:numFmt w:val="bullet"/>
      <w:lvlText w:val=""/>
      <w:lvlJc w:val="left"/>
      <w:pPr>
        <w:tabs>
          <w:tab w:val="num" w:pos="5850"/>
        </w:tabs>
        <w:ind w:left="5850" w:hanging="360"/>
      </w:pPr>
      <w:rPr>
        <w:rFonts w:ascii="Wingdings" w:hAnsi="Wingdings" w:hint="default"/>
        <w:sz w:val="20"/>
      </w:rPr>
    </w:lvl>
    <w:lvl w:ilvl="7" w:tentative="1">
      <w:start w:val="1"/>
      <w:numFmt w:val="bullet"/>
      <w:lvlText w:val=""/>
      <w:lvlJc w:val="left"/>
      <w:pPr>
        <w:tabs>
          <w:tab w:val="num" w:pos="6570"/>
        </w:tabs>
        <w:ind w:left="6570" w:hanging="360"/>
      </w:pPr>
      <w:rPr>
        <w:rFonts w:ascii="Wingdings" w:hAnsi="Wingdings" w:hint="default"/>
        <w:sz w:val="20"/>
      </w:rPr>
    </w:lvl>
    <w:lvl w:ilvl="8" w:tentative="1">
      <w:start w:val="1"/>
      <w:numFmt w:val="bullet"/>
      <w:lvlText w:val=""/>
      <w:lvlJc w:val="left"/>
      <w:pPr>
        <w:tabs>
          <w:tab w:val="num" w:pos="7290"/>
        </w:tabs>
        <w:ind w:left="7290" w:hanging="360"/>
      </w:pPr>
      <w:rPr>
        <w:rFonts w:ascii="Wingdings" w:hAnsi="Wingdings" w:hint="default"/>
        <w:sz w:val="20"/>
      </w:rPr>
    </w:lvl>
  </w:abstractNum>
  <w:num w:numId="1">
    <w:abstractNumId w:val="28"/>
  </w:num>
  <w:num w:numId="2">
    <w:abstractNumId w:val="28"/>
  </w:num>
  <w:num w:numId="3">
    <w:abstractNumId w:val="28"/>
  </w:num>
  <w:num w:numId="4">
    <w:abstractNumId w:val="28"/>
  </w:num>
  <w:num w:numId="5">
    <w:abstractNumId w:val="28"/>
  </w:num>
  <w:num w:numId="6">
    <w:abstractNumId w:val="22"/>
  </w:num>
  <w:num w:numId="7">
    <w:abstractNumId w:val="23"/>
  </w:num>
  <w:num w:numId="8">
    <w:abstractNumId w:val="8"/>
  </w:num>
  <w:num w:numId="9">
    <w:abstractNumId w:val="27"/>
  </w:num>
  <w:num w:numId="10">
    <w:abstractNumId w:val="1"/>
  </w:num>
  <w:num w:numId="11">
    <w:abstractNumId w:val="14"/>
  </w:num>
  <w:num w:numId="12">
    <w:abstractNumId w:val="20"/>
  </w:num>
  <w:num w:numId="13">
    <w:abstractNumId w:val="0"/>
  </w:num>
  <w:num w:numId="14">
    <w:abstractNumId w:val="17"/>
  </w:num>
  <w:num w:numId="15">
    <w:abstractNumId w:val="6"/>
  </w:num>
  <w:num w:numId="16">
    <w:abstractNumId w:val="13"/>
  </w:num>
  <w:num w:numId="17">
    <w:abstractNumId w:val="7"/>
  </w:num>
  <w:num w:numId="18">
    <w:abstractNumId w:val="25"/>
  </w:num>
  <w:num w:numId="19">
    <w:abstractNumId w:val="18"/>
  </w:num>
  <w:num w:numId="20">
    <w:abstractNumId w:val="15"/>
  </w:num>
  <w:num w:numId="21">
    <w:abstractNumId w:val="11"/>
  </w:num>
  <w:num w:numId="22">
    <w:abstractNumId w:val="12"/>
  </w:num>
  <w:num w:numId="23">
    <w:abstractNumId w:val="16"/>
  </w:num>
  <w:num w:numId="24">
    <w:abstractNumId w:val="24"/>
  </w:num>
  <w:num w:numId="25">
    <w:abstractNumId w:val="19"/>
  </w:num>
  <w:num w:numId="26">
    <w:abstractNumId w:val="2"/>
  </w:num>
  <w:num w:numId="27">
    <w:abstractNumId w:val="29"/>
  </w:num>
  <w:num w:numId="28">
    <w:abstractNumId w:val="5"/>
  </w:num>
  <w:num w:numId="29">
    <w:abstractNumId w:val="10"/>
  </w:num>
  <w:num w:numId="30">
    <w:abstractNumId w:val="9"/>
  </w:num>
  <w:num w:numId="31">
    <w:abstractNumId w:val="3"/>
  </w:num>
  <w:num w:numId="32">
    <w:abstractNumId w:val="4"/>
  </w:num>
  <w:num w:numId="33">
    <w:abstractNumId w:val="26"/>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9CB"/>
    <w:rsid w:val="000249CB"/>
    <w:rsid w:val="000729D8"/>
    <w:rsid w:val="000D4C48"/>
    <w:rsid w:val="000F4014"/>
    <w:rsid w:val="0020044C"/>
    <w:rsid w:val="00272248"/>
    <w:rsid w:val="002E5C3D"/>
    <w:rsid w:val="00372D13"/>
    <w:rsid w:val="003D23FF"/>
    <w:rsid w:val="003E6EAA"/>
    <w:rsid w:val="00675265"/>
    <w:rsid w:val="006B68F8"/>
    <w:rsid w:val="007238B6"/>
    <w:rsid w:val="00775B2F"/>
    <w:rsid w:val="007C65E3"/>
    <w:rsid w:val="00871F9E"/>
    <w:rsid w:val="009F285D"/>
    <w:rsid w:val="00AA05BE"/>
    <w:rsid w:val="00B3422A"/>
    <w:rsid w:val="00D612AD"/>
    <w:rsid w:val="00D87C4E"/>
    <w:rsid w:val="00E4225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E59433-F844-44D8-B5B7-B4ED3564F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2248"/>
    <w:pPr>
      <w:jc w:val="both"/>
    </w:pPr>
  </w:style>
  <w:style w:type="paragraph" w:styleId="Heading1">
    <w:name w:val="heading 1"/>
    <w:basedOn w:val="Normal"/>
    <w:link w:val="Heading1Char"/>
    <w:uiPriority w:val="9"/>
    <w:qFormat/>
    <w:rsid w:val="00871F9E"/>
    <w:pPr>
      <w:spacing w:before="75" w:after="75" w:line="240" w:lineRule="auto"/>
      <w:outlineLvl w:val="0"/>
    </w:pPr>
    <w:rPr>
      <w:rFonts w:ascii="Times New Roman" w:eastAsia="Times New Roman" w:hAnsi="Times New Roman" w:cs="Times New Roman"/>
      <w:b/>
      <w:bCs/>
      <w:color w:val="00B050"/>
      <w:kern w:val="36"/>
      <w:szCs w:val="48"/>
      <w:lang w:eastAsia="en-GB"/>
    </w:rPr>
  </w:style>
  <w:style w:type="paragraph" w:styleId="Heading2">
    <w:name w:val="heading 2"/>
    <w:basedOn w:val="Normal"/>
    <w:next w:val="Normal"/>
    <w:link w:val="Heading2Char"/>
    <w:uiPriority w:val="9"/>
    <w:qFormat/>
    <w:rsid w:val="00871F9E"/>
    <w:pPr>
      <w:keepNext/>
      <w:keepLines/>
      <w:spacing w:before="75" w:after="75" w:line="240" w:lineRule="auto"/>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semiHidden/>
    <w:unhideWhenUsed/>
    <w:qFormat/>
    <w:rsid w:val="00272248"/>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72248"/>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umberlist">
    <w:name w:val="number list"/>
    <w:basedOn w:val="Normal"/>
    <w:rsid w:val="00871F9E"/>
    <w:pPr>
      <w:numPr>
        <w:numId w:val="5"/>
      </w:numPr>
      <w:spacing w:after="75"/>
    </w:pPr>
  </w:style>
  <w:style w:type="character" w:customStyle="1" w:styleId="Heading1Char">
    <w:name w:val="Heading 1 Char"/>
    <w:basedOn w:val="DefaultParagraphFont"/>
    <w:link w:val="Heading1"/>
    <w:uiPriority w:val="9"/>
    <w:rsid w:val="00871F9E"/>
    <w:rPr>
      <w:rFonts w:ascii="Times New Roman" w:eastAsia="Times New Roman" w:hAnsi="Times New Roman" w:cs="Times New Roman"/>
      <w:b/>
      <w:bCs/>
      <w:color w:val="00B050"/>
      <w:kern w:val="36"/>
      <w:szCs w:val="48"/>
      <w:lang w:eastAsia="en-GB"/>
    </w:rPr>
  </w:style>
  <w:style w:type="character" w:customStyle="1" w:styleId="Heading2Char">
    <w:name w:val="Heading 2 Char"/>
    <w:basedOn w:val="DefaultParagraphFont"/>
    <w:link w:val="Heading2"/>
    <w:uiPriority w:val="9"/>
    <w:rsid w:val="00871F9E"/>
    <w:rPr>
      <w:rFonts w:asciiTheme="majorHAnsi" w:eastAsiaTheme="majorEastAsia" w:hAnsiTheme="majorHAnsi" w:cstheme="majorBidi"/>
      <w:b/>
      <w:szCs w:val="26"/>
    </w:rPr>
  </w:style>
  <w:style w:type="paragraph" w:styleId="Title">
    <w:name w:val="Title"/>
    <w:basedOn w:val="Normal"/>
    <w:next w:val="Normal"/>
    <w:link w:val="TitleChar"/>
    <w:uiPriority w:val="3"/>
    <w:qFormat/>
    <w:rsid w:val="00871F9E"/>
    <w:pPr>
      <w:spacing w:after="225"/>
      <w:jc w:val="center"/>
    </w:pPr>
    <w:rPr>
      <w:rFonts w:asciiTheme="majorHAnsi" w:eastAsiaTheme="majorEastAsia" w:hAnsiTheme="majorHAnsi" w:cstheme="majorBidi"/>
      <w:b/>
      <w:color w:val="C00000"/>
      <w:spacing w:val="-10"/>
      <w:kern w:val="28"/>
      <w:sz w:val="40"/>
      <w:szCs w:val="56"/>
    </w:rPr>
  </w:style>
  <w:style w:type="character" w:customStyle="1" w:styleId="TitleChar">
    <w:name w:val="Title Char"/>
    <w:basedOn w:val="DefaultParagraphFont"/>
    <w:link w:val="Title"/>
    <w:uiPriority w:val="3"/>
    <w:rsid w:val="00871F9E"/>
    <w:rPr>
      <w:rFonts w:asciiTheme="majorHAnsi" w:eastAsiaTheme="majorEastAsia" w:hAnsiTheme="majorHAnsi" w:cstheme="majorBidi"/>
      <w:b/>
      <w:color w:val="C00000"/>
      <w:spacing w:val="-10"/>
      <w:kern w:val="28"/>
      <w:sz w:val="40"/>
      <w:szCs w:val="56"/>
    </w:rPr>
  </w:style>
  <w:style w:type="table" w:styleId="TableGrid">
    <w:name w:val="Table Grid"/>
    <w:basedOn w:val="TableNormal"/>
    <w:uiPriority w:val="39"/>
    <w:rsid w:val="00871F9E"/>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71F9E"/>
    <w:pPr>
      <w:spacing w:after="75"/>
      <w:ind w:left="450"/>
    </w:pPr>
  </w:style>
  <w:style w:type="table" w:styleId="PlainTable1">
    <w:name w:val="Plain Table 1"/>
    <w:basedOn w:val="TableNormal"/>
    <w:uiPriority w:val="41"/>
    <w:rsid w:val="00871F9E"/>
    <w:pPr>
      <w:spacing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6">
    <w:name w:val="Grid Table 4 Accent 6"/>
    <w:basedOn w:val="TableNormal"/>
    <w:uiPriority w:val="49"/>
    <w:rsid w:val="00871F9E"/>
    <w:pPr>
      <w:spacing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eading3Char">
    <w:name w:val="Heading 3 Char"/>
    <w:basedOn w:val="DefaultParagraphFont"/>
    <w:link w:val="Heading3"/>
    <w:uiPriority w:val="9"/>
    <w:semiHidden/>
    <w:rsid w:val="0027224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72248"/>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272248"/>
    <w:rPr>
      <w:color w:val="0563C1" w:themeColor="hyperlink"/>
      <w:u w:val="single"/>
    </w:rPr>
  </w:style>
  <w:style w:type="paragraph" w:styleId="Caption">
    <w:name w:val="caption"/>
    <w:basedOn w:val="Normal"/>
    <w:next w:val="Normal"/>
    <w:uiPriority w:val="35"/>
    <w:semiHidden/>
    <w:unhideWhenUsed/>
    <w:qFormat/>
    <w:rsid w:val="00272248"/>
    <w:pPr>
      <w:spacing w:after="200" w:line="240" w:lineRule="auto"/>
    </w:pPr>
    <w:rPr>
      <w:i/>
      <w:iCs/>
      <w:color w:val="44546A" w:themeColor="text2"/>
      <w:sz w:val="18"/>
      <w:szCs w:val="18"/>
    </w:rPr>
  </w:style>
  <w:style w:type="paragraph" w:styleId="EndnoteText">
    <w:name w:val="endnote text"/>
    <w:basedOn w:val="Normal"/>
    <w:link w:val="EndnoteTextChar"/>
    <w:uiPriority w:val="99"/>
    <w:semiHidden/>
    <w:unhideWhenUsed/>
    <w:rsid w:val="006B68F8"/>
    <w:pPr>
      <w:spacing w:line="240" w:lineRule="auto"/>
    </w:pPr>
    <w:rPr>
      <w:sz w:val="20"/>
      <w:szCs w:val="20"/>
    </w:rPr>
  </w:style>
  <w:style w:type="character" w:customStyle="1" w:styleId="EndnoteTextChar">
    <w:name w:val="Endnote Text Char"/>
    <w:basedOn w:val="DefaultParagraphFont"/>
    <w:link w:val="EndnoteText"/>
    <w:uiPriority w:val="99"/>
    <w:semiHidden/>
    <w:rsid w:val="006B68F8"/>
    <w:rPr>
      <w:sz w:val="20"/>
      <w:szCs w:val="20"/>
    </w:rPr>
  </w:style>
  <w:style w:type="character" w:styleId="EndnoteReference">
    <w:name w:val="endnote reference"/>
    <w:basedOn w:val="DefaultParagraphFont"/>
    <w:uiPriority w:val="99"/>
    <w:semiHidden/>
    <w:unhideWhenUsed/>
    <w:rsid w:val="006B68F8"/>
    <w:rPr>
      <w:vertAlign w:val="superscript"/>
    </w:rPr>
  </w:style>
  <w:style w:type="paragraph" w:styleId="FootnoteText">
    <w:name w:val="footnote text"/>
    <w:basedOn w:val="Normal"/>
    <w:link w:val="FootnoteTextChar"/>
    <w:uiPriority w:val="99"/>
    <w:semiHidden/>
    <w:unhideWhenUsed/>
    <w:rsid w:val="007238B6"/>
    <w:pPr>
      <w:spacing w:line="240" w:lineRule="auto"/>
    </w:pPr>
    <w:rPr>
      <w:sz w:val="20"/>
      <w:szCs w:val="20"/>
    </w:rPr>
  </w:style>
  <w:style w:type="character" w:customStyle="1" w:styleId="FootnoteTextChar">
    <w:name w:val="Footnote Text Char"/>
    <w:basedOn w:val="DefaultParagraphFont"/>
    <w:link w:val="FootnoteText"/>
    <w:uiPriority w:val="99"/>
    <w:semiHidden/>
    <w:rsid w:val="007238B6"/>
    <w:rPr>
      <w:sz w:val="20"/>
      <w:szCs w:val="20"/>
    </w:rPr>
  </w:style>
  <w:style w:type="character" w:styleId="FootnoteReference">
    <w:name w:val="footnote reference"/>
    <w:basedOn w:val="DefaultParagraphFont"/>
    <w:uiPriority w:val="99"/>
    <w:semiHidden/>
    <w:unhideWhenUsed/>
    <w:rsid w:val="007238B6"/>
    <w:rPr>
      <w:vertAlign w:val="superscript"/>
    </w:rPr>
  </w:style>
  <w:style w:type="character" w:styleId="PlaceholderText">
    <w:name w:val="Placeholder Text"/>
    <w:basedOn w:val="DefaultParagraphFont"/>
    <w:uiPriority w:val="99"/>
    <w:semiHidden/>
    <w:rsid w:val="009F28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03567">
      <w:bodyDiv w:val="1"/>
      <w:marLeft w:val="0"/>
      <w:marRight w:val="0"/>
      <w:marTop w:val="0"/>
      <w:marBottom w:val="0"/>
      <w:divBdr>
        <w:top w:val="none" w:sz="0" w:space="0" w:color="auto"/>
        <w:left w:val="none" w:sz="0" w:space="0" w:color="auto"/>
        <w:bottom w:val="none" w:sz="0" w:space="0" w:color="auto"/>
        <w:right w:val="none" w:sz="0" w:space="0" w:color="auto"/>
      </w:divBdr>
    </w:div>
    <w:div w:id="277951258">
      <w:bodyDiv w:val="1"/>
      <w:marLeft w:val="0"/>
      <w:marRight w:val="0"/>
      <w:marTop w:val="0"/>
      <w:marBottom w:val="0"/>
      <w:divBdr>
        <w:top w:val="none" w:sz="0" w:space="0" w:color="auto"/>
        <w:left w:val="none" w:sz="0" w:space="0" w:color="auto"/>
        <w:bottom w:val="none" w:sz="0" w:space="0" w:color="auto"/>
        <w:right w:val="none" w:sz="0" w:space="0" w:color="auto"/>
      </w:divBdr>
    </w:div>
    <w:div w:id="881213138">
      <w:bodyDiv w:val="1"/>
      <w:marLeft w:val="0"/>
      <w:marRight w:val="0"/>
      <w:marTop w:val="0"/>
      <w:marBottom w:val="0"/>
      <w:divBdr>
        <w:top w:val="none" w:sz="0" w:space="0" w:color="auto"/>
        <w:left w:val="none" w:sz="0" w:space="0" w:color="auto"/>
        <w:bottom w:val="none" w:sz="0" w:space="0" w:color="auto"/>
        <w:right w:val="none" w:sz="0" w:space="0" w:color="auto"/>
      </w:divBdr>
    </w:div>
    <w:div w:id="1012999939">
      <w:bodyDiv w:val="1"/>
      <w:marLeft w:val="0"/>
      <w:marRight w:val="0"/>
      <w:marTop w:val="0"/>
      <w:marBottom w:val="0"/>
      <w:divBdr>
        <w:top w:val="none" w:sz="0" w:space="0" w:color="auto"/>
        <w:left w:val="none" w:sz="0" w:space="0" w:color="auto"/>
        <w:bottom w:val="none" w:sz="0" w:space="0" w:color="auto"/>
        <w:right w:val="none" w:sz="0" w:space="0" w:color="auto"/>
      </w:divBdr>
    </w:div>
    <w:div w:id="1107889957">
      <w:bodyDiv w:val="1"/>
      <w:marLeft w:val="0"/>
      <w:marRight w:val="0"/>
      <w:marTop w:val="0"/>
      <w:marBottom w:val="0"/>
      <w:divBdr>
        <w:top w:val="none" w:sz="0" w:space="0" w:color="auto"/>
        <w:left w:val="none" w:sz="0" w:space="0" w:color="auto"/>
        <w:bottom w:val="none" w:sz="0" w:space="0" w:color="auto"/>
        <w:right w:val="none" w:sz="0" w:space="0" w:color="auto"/>
      </w:divBdr>
    </w:div>
    <w:div w:id="1302032198">
      <w:bodyDiv w:val="1"/>
      <w:marLeft w:val="0"/>
      <w:marRight w:val="0"/>
      <w:marTop w:val="0"/>
      <w:marBottom w:val="0"/>
      <w:divBdr>
        <w:top w:val="none" w:sz="0" w:space="0" w:color="auto"/>
        <w:left w:val="none" w:sz="0" w:space="0" w:color="auto"/>
        <w:bottom w:val="none" w:sz="0" w:space="0" w:color="auto"/>
        <w:right w:val="none" w:sz="0" w:space="0" w:color="auto"/>
      </w:divBdr>
    </w:div>
    <w:div w:id="1303773717">
      <w:bodyDiv w:val="1"/>
      <w:marLeft w:val="0"/>
      <w:marRight w:val="0"/>
      <w:marTop w:val="0"/>
      <w:marBottom w:val="0"/>
      <w:divBdr>
        <w:top w:val="none" w:sz="0" w:space="0" w:color="auto"/>
        <w:left w:val="none" w:sz="0" w:space="0" w:color="auto"/>
        <w:bottom w:val="none" w:sz="0" w:space="0" w:color="auto"/>
        <w:right w:val="none" w:sz="0" w:space="0" w:color="auto"/>
      </w:divBdr>
    </w:div>
    <w:div w:id="1776559747">
      <w:bodyDiv w:val="1"/>
      <w:marLeft w:val="0"/>
      <w:marRight w:val="0"/>
      <w:marTop w:val="0"/>
      <w:marBottom w:val="0"/>
      <w:divBdr>
        <w:top w:val="none" w:sz="0" w:space="0" w:color="auto"/>
        <w:left w:val="none" w:sz="0" w:space="0" w:color="auto"/>
        <w:bottom w:val="none" w:sz="0" w:space="0" w:color="auto"/>
        <w:right w:val="none" w:sz="0" w:space="0" w:color="auto"/>
      </w:divBdr>
      <w:divsChild>
        <w:div w:id="298263844">
          <w:marLeft w:val="0"/>
          <w:marRight w:val="0"/>
          <w:marTop w:val="0"/>
          <w:marBottom w:val="0"/>
          <w:divBdr>
            <w:top w:val="none" w:sz="0" w:space="0" w:color="auto"/>
            <w:left w:val="none" w:sz="0" w:space="0" w:color="auto"/>
            <w:bottom w:val="none" w:sz="0" w:space="0" w:color="auto"/>
            <w:right w:val="none" w:sz="0" w:space="0" w:color="auto"/>
          </w:divBdr>
          <w:divsChild>
            <w:div w:id="1589583651">
              <w:marLeft w:val="0"/>
              <w:marRight w:val="0"/>
              <w:marTop w:val="0"/>
              <w:marBottom w:val="0"/>
              <w:divBdr>
                <w:top w:val="none" w:sz="0" w:space="0" w:color="auto"/>
                <w:left w:val="none" w:sz="0" w:space="0" w:color="auto"/>
                <w:bottom w:val="none" w:sz="0" w:space="0" w:color="auto"/>
                <w:right w:val="none" w:sz="0" w:space="0" w:color="auto"/>
              </w:divBdr>
              <w:divsChild>
                <w:div w:id="76881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2022">
          <w:marLeft w:val="0"/>
          <w:marRight w:val="0"/>
          <w:marTop w:val="0"/>
          <w:marBottom w:val="0"/>
          <w:divBdr>
            <w:top w:val="none" w:sz="0" w:space="0" w:color="auto"/>
            <w:left w:val="none" w:sz="0" w:space="0" w:color="auto"/>
            <w:bottom w:val="none" w:sz="0" w:space="0" w:color="auto"/>
            <w:right w:val="none" w:sz="0" w:space="0" w:color="auto"/>
          </w:divBdr>
          <w:divsChild>
            <w:div w:id="385417989">
              <w:marLeft w:val="0"/>
              <w:marRight w:val="0"/>
              <w:marTop w:val="0"/>
              <w:marBottom w:val="0"/>
              <w:divBdr>
                <w:top w:val="none" w:sz="0" w:space="0" w:color="auto"/>
                <w:left w:val="none" w:sz="0" w:space="0" w:color="auto"/>
                <w:bottom w:val="none" w:sz="0" w:space="0" w:color="auto"/>
                <w:right w:val="none" w:sz="0" w:space="0" w:color="auto"/>
              </w:divBdr>
            </w:div>
            <w:div w:id="381751140">
              <w:marLeft w:val="0"/>
              <w:marRight w:val="0"/>
              <w:marTop w:val="0"/>
              <w:marBottom w:val="0"/>
              <w:divBdr>
                <w:top w:val="none" w:sz="0" w:space="0" w:color="auto"/>
                <w:left w:val="none" w:sz="0" w:space="0" w:color="auto"/>
                <w:bottom w:val="none" w:sz="0" w:space="0" w:color="auto"/>
                <w:right w:val="none" w:sz="0" w:space="0" w:color="auto"/>
              </w:divBdr>
              <w:divsChild>
                <w:div w:id="186975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986790">
          <w:marLeft w:val="0"/>
          <w:marRight w:val="0"/>
          <w:marTop w:val="0"/>
          <w:marBottom w:val="0"/>
          <w:divBdr>
            <w:top w:val="none" w:sz="0" w:space="0" w:color="auto"/>
            <w:left w:val="none" w:sz="0" w:space="0" w:color="auto"/>
            <w:bottom w:val="none" w:sz="0" w:space="0" w:color="auto"/>
            <w:right w:val="none" w:sz="0" w:space="0" w:color="auto"/>
          </w:divBdr>
          <w:divsChild>
            <w:div w:id="887229865">
              <w:marLeft w:val="0"/>
              <w:marRight w:val="0"/>
              <w:marTop w:val="0"/>
              <w:marBottom w:val="0"/>
              <w:divBdr>
                <w:top w:val="none" w:sz="0" w:space="0" w:color="auto"/>
                <w:left w:val="none" w:sz="0" w:space="0" w:color="auto"/>
                <w:bottom w:val="none" w:sz="0" w:space="0" w:color="auto"/>
                <w:right w:val="none" w:sz="0" w:space="0" w:color="auto"/>
              </w:divBdr>
              <w:divsChild>
                <w:div w:id="579829060">
                  <w:marLeft w:val="0"/>
                  <w:marRight w:val="0"/>
                  <w:marTop w:val="0"/>
                  <w:marBottom w:val="0"/>
                  <w:divBdr>
                    <w:top w:val="none" w:sz="0" w:space="0" w:color="auto"/>
                    <w:left w:val="none" w:sz="0" w:space="0" w:color="auto"/>
                    <w:bottom w:val="none" w:sz="0" w:space="0" w:color="auto"/>
                    <w:right w:val="none" w:sz="0" w:space="0" w:color="auto"/>
                  </w:divBdr>
                  <w:divsChild>
                    <w:div w:id="44015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327586">
          <w:marLeft w:val="0"/>
          <w:marRight w:val="0"/>
          <w:marTop w:val="0"/>
          <w:marBottom w:val="0"/>
          <w:divBdr>
            <w:top w:val="none" w:sz="0" w:space="0" w:color="auto"/>
            <w:left w:val="none" w:sz="0" w:space="0" w:color="auto"/>
            <w:bottom w:val="none" w:sz="0" w:space="0" w:color="auto"/>
            <w:right w:val="none" w:sz="0" w:space="0" w:color="auto"/>
          </w:divBdr>
          <w:divsChild>
            <w:div w:id="443038710">
              <w:marLeft w:val="0"/>
              <w:marRight w:val="0"/>
              <w:marTop w:val="0"/>
              <w:marBottom w:val="0"/>
              <w:divBdr>
                <w:top w:val="none" w:sz="0" w:space="0" w:color="auto"/>
                <w:left w:val="none" w:sz="0" w:space="0" w:color="auto"/>
                <w:bottom w:val="none" w:sz="0" w:space="0" w:color="auto"/>
                <w:right w:val="none" w:sz="0" w:space="0" w:color="auto"/>
              </w:divBdr>
              <w:divsChild>
                <w:div w:id="1372261888">
                  <w:marLeft w:val="0"/>
                  <w:marRight w:val="0"/>
                  <w:marTop w:val="0"/>
                  <w:marBottom w:val="0"/>
                  <w:divBdr>
                    <w:top w:val="none" w:sz="0" w:space="0" w:color="auto"/>
                    <w:left w:val="none" w:sz="0" w:space="0" w:color="auto"/>
                    <w:bottom w:val="none" w:sz="0" w:space="0" w:color="auto"/>
                    <w:right w:val="none" w:sz="0" w:space="0" w:color="auto"/>
                  </w:divBdr>
                  <w:divsChild>
                    <w:div w:id="157381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056290">
          <w:marLeft w:val="0"/>
          <w:marRight w:val="0"/>
          <w:marTop w:val="0"/>
          <w:marBottom w:val="0"/>
          <w:divBdr>
            <w:top w:val="none" w:sz="0" w:space="0" w:color="auto"/>
            <w:left w:val="none" w:sz="0" w:space="0" w:color="auto"/>
            <w:bottom w:val="none" w:sz="0" w:space="0" w:color="auto"/>
            <w:right w:val="none" w:sz="0" w:space="0" w:color="auto"/>
          </w:divBdr>
          <w:divsChild>
            <w:div w:id="331757722">
              <w:marLeft w:val="0"/>
              <w:marRight w:val="0"/>
              <w:marTop w:val="0"/>
              <w:marBottom w:val="0"/>
              <w:divBdr>
                <w:top w:val="none" w:sz="0" w:space="0" w:color="auto"/>
                <w:left w:val="none" w:sz="0" w:space="0" w:color="auto"/>
                <w:bottom w:val="none" w:sz="0" w:space="0" w:color="auto"/>
                <w:right w:val="none" w:sz="0" w:space="0" w:color="auto"/>
              </w:divBdr>
            </w:div>
            <w:div w:id="656998804">
              <w:marLeft w:val="0"/>
              <w:marRight w:val="0"/>
              <w:marTop w:val="0"/>
              <w:marBottom w:val="0"/>
              <w:divBdr>
                <w:top w:val="none" w:sz="0" w:space="0" w:color="auto"/>
                <w:left w:val="none" w:sz="0" w:space="0" w:color="auto"/>
                <w:bottom w:val="none" w:sz="0" w:space="0" w:color="auto"/>
                <w:right w:val="none" w:sz="0" w:space="0" w:color="auto"/>
              </w:divBdr>
              <w:divsChild>
                <w:div w:id="8423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97878">
          <w:marLeft w:val="0"/>
          <w:marRight w:val="0"/>
          <w:marTop w:val="0"/>
          <w:marBottom w:val="0"/>
          <w:divBdr>
            <w:top w:val="none" w:sz="0" w:space="0" w:color="auto"/>
            <w:left w:val="none" w:sz="0" w:space="0" w:color="auto"/>
            <w:bottom w:val="none" w:sz="0" w:space="0" w:color="auto"/>
            <w:right w:val="none" w:sz="0" w:space="0" w:color="auto"/>
          </w:divBdr>
          <w:divsChild>
            <w:div w:id="894123747">
              <w:marLeft w:val="0"/>
              <w:marRight w:val="0"/>
              <w:marTop w:val="0"/>
              <w:marBottom w:val="0"/>
              <w:divBdr>
                <w:top w:val="none" w:sz="0" w:space="0" w:color="auto"/>
                <w:left w:val="none" w:sz="0" w:space="0" w:color="auto"/>
                <w:bottom w:val="none" w:sz="0" w:space="0" w:color="auto"/>
                <w:right w:val="none" w:sz="0" w:space="0" w:color="auto"/>
              </w:divBdr>
            </w:div>
            <w:div w:id="2025478638">
              <w:marLeft w:val="0"/>
              <w:marRight w:val="0"/>
              <w:marTop w:val="0"/>
              <w:marBottom w:val="0"/>
              <w:divBdr>
                <w:top w:val="none" w:sz="0" w:space="0" w:color="auto"/>
                <w:left w:val="none" w:sz="0" w:space="0" w:color="auto"/>
                <w:bottom w:val="none" w:sz="0" w:space="0" w:color="auto"/>
                <w:right w:val="none" w:sz="0" w:space="0" w:color="auto"/>
              </w:divBdr>
              <w:divsChild>
                <w:div w:id="68937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48094">
          <w:marLeft w:val="0"/>
          <w:marRight w:val="0"/>
          <w:marTop w:val="0"/>
          <w:marBottom w:val="0"/>
          <w:divBdr>
            <w:top w:val="none" w:sz="0" w:space="0" w:color="auto"/>
            <w:left w:val="none" w:sz="0" w:space="0" w:color="auto"/>
            <w:bottom w:val="none" w:sz="0" w:space="0" w:color="auto"/>
            <w:right w:val="none" w:sz="0" w:space="0" w:color="auto"/>
          </w:divBdr>
          <w:divsChild>
            <w:div w:id="1934781356">
              <w:marLeft w:val="0"/>
              <w:marRight w:val="0"/>
              <w:marTop w:val="0"/>
              <w:marBottom w:val="0"/>
              <w:divBdr>
                <w:top w:val="none" w:sz="0" w:space="0" w:color="auto"/>
                <w:left w:val="none" w:sz="0" w:space="0" w:color="auto"/>
                <w:bottom w:val="none" w:sz="0" w:space="0" w:color="auto"/>
                <w:right w:val="none" w:sz="0" w:space="0" w:color="auto"/>
              </w:divBdr>
            </w:div>
            <w:div w:id="218251713">
              <w:marLeft w:val="0"/>
              <w:marRight w:val="0"/>
              <w:marTop w:val="0"/>
              <w:marBottom w:val="0"/>
              <w:divBdr>
                <w:top w:val="none" w:sz="0" w:space="0" w:color="auto"/>
                <w:left w:val="none" w:sz="0" w:space="0" w:color="auto"/>
                <w:bottom w:val="none" w:sz="0" w:space="0" w:color="auto"/>
                <w:right w:val="none" w:sz="0" w:space="0" w:color="auto"/>
              </w:divBdr>
              <w:divsChild>
                <w:div w:id="132785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862813">
      <w:bodyDiv w:val="1"/>
      <w:marLeft w:val="0"/>
      <w:marRight w:val="0"/>
      <w:marTop w:val="0"/>
      <w:marBottom w:val="0"/>
      <w:divBdr>
        <w:top w:val="none" w:sz="0" w:space="0" w:color="auto"/>
        <w:left w:val="none" w:sz="0" w:space="0" w:color="auto"/>
        <w:bottom w:val="none" w:sz="0" w:space="0" w:color="auto"/>
        <w:right w:val="none" w:sz="0" w:space="0" w:color="auto"/>
      </w:divBdr>
      <w:divsChild>
        <w:div w:id="1484273028">
          <w:marLeft w:val="0"/>
          <w:marRight w:val="0"/>
          <w:marTop w:val="0"/>
          <w:marBottom w:val="0"/>
          <w:divBdr>
            <w:top w:val="none" w:sz="0" w:space="0" w:color="auto"/>
            <w:left w:val="none" w:sz="0" w:space="0" w:color="auto"/>
            <w:bottom w:val="none" w:sz="0" w:space="0" w:color="auto"/>
            <w:right w:val="none" w:sz="0" w:space="0" w:color="auto"/>
          </w:divBdr>
          <w:divsChild>
            <w:div w:id="1220244167">
              <w:marLeft w:val="0"/>
              <w:marRight w:val="0"/>
              <w:marTop w:val="0"/>
              <w:marBottom w:val="0"/>
              <w:divBdr>
                <w:top w:val="none" w:sz="0" w:space="0" w:color="auto"/>
                <w:left w:val="none" w:sz="0" w:space="0" w:color="auto"/>
                <w:bottom w:val="none" w:sz="0" w:space="0" w:color="auto"/>
                <w:right w:val="none" w:sz="0" w:space="0" w:color="auto"/>
              </w:divBdr>
              <w:divsChild>
                <w:div w:id="28982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99037">
          <w:marLeft w:val="0"/>
          <w:marRight w:val="0"/>
          <w:marTop w:val="0"/>
          <w:marBottom w:val="0"/>
          <w:divBdr>
            <w:top w:val="none" w:sz="0" w:space="0" w:color="auto"/>
            <w:left w:val="none" w:sz="0" w:space="0" w:color="auto"/>
            <w:bottom w:val="none" w:sz="0" w:space="0" w:color="auto"/>
            <w:right w:val="none" w:sz="0" w:space="0" w:color="auto"/>
          </w:divBdr>
          <w:divsChild>
            <w:div w:id="1039553682">
              <w:marLeft w:val="0"/>
              <w:marRight w:val="0"/>
              <w:marTop w:val="0"/>
              <w:marBottom w:val="0"/>
              <w:divBdr>
                <w:top w:val="none" w:sz="0" w:space="0" w:color="auto"/>
                <w:left w:val="none" w:sz="0" w:space="0" w:color="auto"/>
                <w:bottom w:val="none" w:sz="0" w:space="0" w:color="auto"/>
                <w:right w:val="none" w:sz="0" w:space="0" w:color="auto"/>
              </w:divBdr>
            </w:div>
            <w:div w:id="140461855">
              <w:marLeft w:val="0"/>
              <w:marRight w:val="0"/>
              <w:marTop w:val="0"/>
              <w:marBottom w:val="0"/>
              <w:divBdr>
                <w:top w:val="none" w:sz="0" w:space="0" w:color="auto"/>
                <w:left w:val="none" w:sz="0" w:space="0" w:color="auto"/>
                <w:bottom w:val="none" w:sz="0" w:space="0" w:color="auto"/>
                <w:right w:val="none" w:sz="0" w:space="0" w:color="auto"/>
              </w:divBdr>
              <w:divsChild>
                <w:div w:id="203569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58032">
          <w:marLeft w:val="0"/>
          <w:marRight w:val="0"/>
          <w:marTop w:val="0"/>
          <w:marBottom w:val="0"/>
          <w:divBdr>
            <w:top w:val="none" w:sz="0" w:space="0" w:color="auto"/>
            <w:left w:val="none" w:sz="0" w:space="0" w:color="auto"/>
            <w:bottom w:val="none" w:sz="0" w:space="0" w:color="auto"/>
            <w:right w:val="none" w:sz="0" w:space="0" w:color="auto"/>
          </w:divBdr>
          <w:divsChild>
            <w:div w:id="153229668">
              <w:marLeft w:val="0"/>
              <w:marRight w:val="0"/>
              <w:marTop w:val="0"/>
              <w:marBottom w:val="0"/>
              <w:divBdr>
                <w:top w:val="none" w:sz="0" w:space="0" w:color="auto"/>
                <w:left w:val="none" w:sz="0" w:space="0" w:color="auto"/>
                <w:bottom w:val="none" w:sz="0" w:space="0" w:color="auto"/>
                <w:right w:val="none" w:sz="0" w:space="0" w:color="auto"/>
              </w:divBdr>
              <w:divsChild>
                <w:div w:id="218055825">
                  <w:marLeft w:val="0"/>
                  <w:marRight w:val="0"/>
                  <w:marTop w:val="0"/>
                  <w:marBottom w:val="0"/>
                  <w:divBdr>
                    <w:top w:val="none" w:sz="0" w:space="0" w:color="auto"/>
                    <w:left w:val="none" w:sz="0" w:space="0" w:color="auto"/>
                    <w:bottom w:val="none" w:sz="0" w:space="0" w:color="auto"/>
                    <w:right w:val="none" w:sz="0" w:space="0" w:color="auto"/>
                  </w:divBdr>
                  <w:divsChild>
                    <w:div w:id="105207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493682">
          <w:marLeft w:val="0"/>
          <w:marRight w:val="0"/>
          <w:marTop w:val="0"/>
          <w:marBottom w:val="0"/>
          <w:divBdr>
            <w:top w:val="none" w:sz="0" w:space="0" w:color="auto"/>
            <w:left w:val="none" w:sz="0" w:space="0" w:color="auto"/>
            <w:bottom w:val="none" w:sz="0" w:space="0" w:color="auto"/>
            <w:right w:val="none" w:sz="0" w:space="0" w:color="auto"/>
          </w:divBdr>
          <w:divsChild>
            <w:div w:id="2124761688">
              <w:marLeft w:val="0"/>
              <w:marRight w:val="0"/>
              <w:marTop w:val="0"/>
              <w:marBottom w:val="0"/>
              <w:divBdr>
                <w:top w:val="none" w:sz="0" w:space="0" w:color="auto"/>
                <w:left w:val="none" w:sz="0" w:space="0" w:color="auto"/>
                <w:bottom w:val="none" w:sz="0" w:space="0" w:color="auto"/>
                <w:right w:val="none" w:sz="0" w:space="0" w:color="auto"/>
              </w:divBdr>
              <w:divsChild>
                <w:div w:id="2101832348">
                  <w:marLeft w:val="0"/>
                  <w:marRight w:val="0"/>
                  <w:marTop w:val="0"/>
                  <w:marBottom w:val="0"/>
                  <w:divBdr>
                    <w:top w:val="none" w:sz="0" w:space="0" w:color="auto"/>
                    <w:left w:val="none" w:sz="0" w:space="0" w:color="auto"/>
                    <w:bottom w:val="none" w:sz="0" w:space="0" w:color="auto"/>
                    <w:right w:val="none" w:sz="0" w:space="0" w:color="auto"/>
                  </w:divBdr>
                  <w:divsChild>
                    <w:div w:id="94407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678571">
          <w:marLeft w:val="0"/>
          <w:marRight w:val="0"/>
          <w:marTop w:val="0"/>
          <w:marBottom w:val="0"/>
          <w:divBdr>
            <w:top w:val="none" w:sz="0" w:space="0" w:color="auto"/>
            <w:left w:val="none" w:sz="0" w:space="0" w:color="auto"/>
            <w:bottom w:val="none" w:sz="0" w:space="0" w:color="auto"/>
            <w:right w:val="none" w:sz="0" w:space="0" w:color="auto"/>
          </w:divBdr>
          <w:divsChild>
            <w:div w:id="647977355">
              <w:marLeft w:val="0"/>
              <w:marRight w:val="0"/>
              <w:marTop w:val="0"/>
              <w:marBottom w:val="0"/>
              <w:divBdr>
                <w:top w:val="none" w:sz="0" w:space="0" w:color="auto"/>
                <w:left w:val="none" w:sz="0" w:space="0" w:color="auto"/>
                <w:bottom w:val="none" w:sz="0" w:space="0" w:color="auto"/>
                <w:right w:val="none" w:sz="0" w:space="0" w:color="auto"/>
              </w:divBdr>
            </w:div>
            <w:div w:id="986780320">
              <w:marLeft w:val="0"/>
              <w:marRight w:val="0"/>
              <w:marTop w:val="0"/>
              <w:marBottom w:val="0"/>
              <w:divBdr>
                <w:top w:val="none" w:sz="0" w:space="0" w:color="auto"/>
                <w:left w:val="none" w:sz="0" w:space="0" w:color="auto"/>
                <w:bottom w:val="none" w:sz="0" w:space="0" w:color="auto"/>
                <w:right w:val="none" w:sz="0" w:space="0" w:color="auto"/>
              </w:divBdr>
              <w:divsChild>
                <w:div w:id="125246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52254">
          <w:marLeft w:val="0"/>
          <w:marRight w:val="0"/>
          <w:marTop w:val="0"/>
          <w:marBottom w:val="0"/>
          <w:divBdr>
            <w:top w:val="none" w:sz="0" w:space="0" w:color="auto"/>
            <w:left w:val="none" w:sz="0" w:space="0" w:color="auto"/>
            <w:bottom w:val="none" w:sz="0" w:space="0" w:color="auto"/>
            <w:right w:val="none" w:sz="0" w:space="0" w:color="auto"/>
          </w:divBdr>
          <w:divsChild>
            <w:div w:id="62609302">
              <w:marLeft w:val="0"/>
              <w:marRight w:val="0"/>
              <w:marTop w:val="0"/>
              <w:marBottom w:val="0"/>
              <w:divBdr>
                <w:top w:val="none" w:sz="0" w:space="0" w:color="auto"/>
                <w:left w:val="none" w:sz="0" w:space="0" w:color="auto"/>
                <w:bottom w:val="none" w:sz="0" w:space="0" w:color="auto"/>
                <w:right w:val="none" w:sz="0" w:space="0" w:color="auto"/>
              </w:divBdr>
            </w:div>
            <w:div w:id="837503688">
              <w:marLeft w:val="0"/>
              <w:marRight w:val="0"/>
              <w:marTop w:val="0"/>
              <w:marBottom w:val="0"/>
              <w:divBdr>
                <w:top w:val="none" w:sz="0" w:space="0" w:color="auto"/>
                <w:left w:val="none" w:sz="0" w:space="0" w:color="auto"/>
                <w:bottom w:val="none" w:sz="0" w:space="0" w:color="auto"/>
                <w:right w:val="none" w:sz="0" w:space="0" w:color="auto"/>
              </w:divBdr>
              <w:divsChild>
                <w:div w:id="64462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60191">
          <w:marLeft w:val="0"/>
          <w:marRight w:val="0"/>
          <w:marTop w:val="0"/>
          <w:marBottom w:val="0"/>
          <w:divBdr>
            <w:top w:val="none" w:sz="0" w:space="0" w:color="auto"/>
            <w:left w:val="none" w:sz="0" w:space="0" w:color="auto"/>
            <w:bottom w:val="none" w:sz="0" w:space="0" w:color="auto"/>
            <w:right w:val="none" w:sz="0" w:space="0" w:color="auto"/>
          </w:divBdr>
          <w:divsChild>
            <w:div w:id="395589744">
              <w:marLeft w:val="0"/>
              <w:marRight w:val="0"/>
              <w:marTop w:val="0"/>
              <w:marBottom w:val="0"/>
              <w:divBdr>
                <w:top w:val="none" w:sz="0" w:space="0" w:color="auto"/>
                <w:left w:val="none" w:sz="0" w:space="0" w:color="auto"/>
                <w:bottom w:val="none" w:sz="0" w:space="0" w:color="auto"/>
                <w:right w:val="none" w:sz="0" w:space="0" w:color="auto"/>
              </w:divBdr>
            </w:div>
            <w:div w:id="335349642">
              <w:marLeft w:val="0"/>
              <w:marRight w:val="0"/>
              <w:marTop w:val="0"/>
              <w:marBottom w:val="0"/>
              <w:divBdr>
                <w:top w:val="none" w:sz="0" w:space="0" w:color="auto"/>
                <w:left w:val="none" w:sz="0" w:space="0" w:color="auto"/>
                <w:bottom w:val="none" w:sz="0" w:space="0" w:color="auto"/>
                <w:right w:val="none" w:sz="0" w:space="0" w:color="auto"/>
              </w:divBdr>
              <w:divsChild>
                <w:div w:id="97760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456637">
      <w:bodyDiv w:val="1"/>
      <w:marLeft w:val="0"/>
      <w:marRight w:val="0"/>
      <w:marTop w:val="0"/>
      <w:marBottom w:val="0"/>
      <w:divBdr>
        <w:top w:val="none" w:sz="0" w:space="0" w:color="auto"/>
        <w:left w:val="none" w:sz="0" w:space="0" w:color="auto"/>
        <w:bottom w:val="none" w:sz="0" w:space="0" w:color="auto"/>
        <w:right w:val="none" w:sz="0" w:space="0" w:color="auto"/>
      </w:divBdr>
    </w:div>
    <w:div w:id="2029476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ancer.gov/Common/PopUps/popDefinition.aspx?id=CDR0000045772&amp;version=Patient&amp;language=en" TargetMode="External"/><Relationship Id="rId18" Type="http://schemas.openxmlformats.org/officeDocument/2006/relationships/hyperlink" Target="https://www.cancer.gov/Common/PopUps/popDefinition.aspx?id=CDR0000046356&amp;version=Patient&amp;language=en" TargetMode="External"/><Relationship Id="rId26" Type="http://schemas.openxmlformats.org/officeDocument/2006/relationships/hyperlink" Target="https://www.cancer.gov/Common/PopUps/popDefinition.aspx?id=CDR0000045098&amp;version=Patient&amp;language=en" TargetMode="External"/><Relationship Id="rId39" Type="http://schemas.openxmlformats.org/officeDocument/2006/relationships/hyperlink" Target="https://www.cancer.gov/types" TargetMode="External"/><Relationship Id="rId21" Type="http://schemas.openxmlformats.org/officeDocument/2006/relationships/hyperlink" Target="https://www.cancer.gov/about-cancer/treatment/types/immunotherapy/angiogenesis-inhibitors-fact-sheet" TargetMode="External"/><Relationship Id="rId34" Type="http://schemas.openxmlformats.org/officeDocument/2006/relationships/hyperlink" Target="https://www.cancer.gov/Common/PopUps/popDefinition.aspx?id=CDR0000044279&amp;version=Patient&amp;language=en" TargetMode="External"/><Relationship Id="rId42" Type="http://schemas.openxmlformats.org/officeDocument/2006/relationships/image" Target="media/image5.jpeg"/><Relationship Id="rId47" Type="http://schemas.openxmlformats.org/officeDocument/2006/relationships/hyperlink" Target="https://www.cancer.gov/Common/PopUps/popDefinition.aspx?id=CDR0000046028&amp;version=Patient&amp;language=English" TargetMode="External"/><Relationship Id="rId50" Type="http://schemas.openxmlformats.org/officeDocument/2006/relationships/hyperlink" Target="https://www.cancer.gov/Common/PopUps/popDefinition.aspx?id=CDR0000045622&amp;version=Patient&amp;language=en" TargetMode="External"/><Relationship Id="rId55" Type="http://schemas.openxmlformats.org/officeDocument/2006/relationships/hyperlink" Target="https://www.cancer.gov/types/skin" TargetMode="External"/><Relationship Id="rId63" Type="http://schemas.openxmlformats.org/officeDocument/2006/relationships/hyperlink" Target="https://www.cancer.gov/Common/PopUps/popDefinition.aspx?id=CDR0000339609&amp;version=Patient&amp;language=English"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cancer.gov/Common/PopUps/popDefinition.aspx?id=CDR0000407582&amp;version=Patient&amp;language=en" TargetMode="External"/><Relationship Id="rId20" Type="http://schemas.openxmlformats.org/officeDocument/2006/relationships/hyperlink" Target="https://www.cancer.gov/Common/PopUps/popDefinition.aspx?id=CDR0000046470&amp;version=Patient&amp;language=en" TargetMode="External"/><Relationship Id="rId29" Type="http://schemas.openxmlformats.org/officeDocument/2006/relationships/hyperlink" Target="https://www.cancer.gov/Common/PopUps/popDefinition.aspx?id=CDR0000046063&amp;version=Patient&amp;language=en" TargetMode="External"/><Relationship Id="rId41" Type="http://schemas.openxmlformats.org/officeDocument/2006/relationships/hyperlink" Target="https://www.cancer.gov/types/aya" TargetMode="External"/><Relationship Id="rId54" Type="http://schemas.openxmlformats.org/officeDocument/2006/relationships/hyperlink" Target="https://www.cancer.gov/Common/PopUps/popDefinition.aspx?id=CDR0000046230&amp;version=Patient&amp;language=English" TargetMode="External"/><Relationship Id="rId62" Type="http://schemas.openxmlformats.org/officeDocument/2006/relationships/hyperlink" Target="https://www.cancer.gov/Common/PopUps/popDefinition.aspx?id=CDR0000044904&amp;version=Patient&amp;language=Englis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ancer.gov/Common/PopUps/popDefinition.aspx?id=CDR0000045614&amp;version=Patient&amp;language=en" TargetMode="External"/><Relationship Id="rId24" Type="http://schemas.openxmlformats.org/officeDocument/2006/relationships/hyperlink" Target="https://www.cancer.gov/Common/PopUps/popDefinition.aspx?id=CDR0000045671&amp;version=Patient&amp;language=en" TargetMode="External"/><Relationship Id="rId32" Type="http://schemas.openxmlformats.org/officeDocument/2006/relationships/image" Target="media/image3.jpeg"/><Relationship Id="rId37" Type="http://schemas.openxmlformats.org/officeDocument/2006/relationships/hyperlink" Target="https://www.cancer.gov/Common/PopUps/popDefinition.aspx?id=CDR0000046056&amp;version=Patient&amp;language=en" TargetMode="External"/><Relationship Id="rId40" Type="http://schemas.openxmlformats.org/officeDocument/2006/relationships/hyperlink" Target="https://www.cancer.gov/types/childhood-cancers" TargetMode="External"/><Relationship Id="rId45" Type="http://schemas.openxmlformats.org/officeDocument/2006/relationships/hyperlink" Target="https://www.cancer.gov/Common/PopUps/popDefinition.aspx?id=CDR0000045134&amp;version=Patient&amp;language=English" TargetMode="External"/><Relationship Id="rId53" Type="http://schemas.openxmlformats.org/officeDocument/2006/relationships/hyperlink" Target="https://www.cancer.gov/types/lymphoma" TargetMode="External"/><Relationship Id="rId58" Type="http://schemas.openxmlformats.org/officeDocument/2006/relationships/hyperlink" Target="https://www.cancer.gov/Common/PopUps/popDefinition.aspx?id=CDR0000269436&amp;version=Patient&amp;language=English" TargetMode="External"/><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hyperlink" Target="https://www.cancer.gov/Common/PopUps/popDefinition.aspx?id=CDR0000045693&amp;version=Patient&amp;language=en" TargetMode="External"/><Relationship Id="rId28" Type="http://schemas.openxmlformats.org/officeDocument/2006/relationships/hyperlink" Target="https://www.cancer.gov/Common/PopUps/popDefinition.aspx?id=CDR0000046657&amp;version=Patient&amp;language=English" TargetMode="External"/><Relationship Id="rId36" Type="http://schemas.openxmlformats.org/officeDocument/2006/relationships/hyperlink" Target="https://www.cancer.gov/Common/PopUps/popDefinition.aspx?id=CDR0000045682&amp;version=Patient&amp;language=en" TargetMode="External"/><Relationship Id="rId49" Type="http://schemas.openxmlformats.org/officeDocument/2006/relationships/hyperlink" Target="https://www.cancer.gov/types/soft-tissue-sarcoma" TargetMode="External"/><Relationship Id="rId57" Type="http://schemas.openxmlformats.org/officeDocument/2006/relationships/hyperlink" Target="https://www.cancer.gov/Common/PopUps/popDefinition.aspx?id=CDR0000045602&amp;version=Patient&amp;language=English" TargetMode="External"/><Relationship Id="rId61" Type="http://schemas.openxmlformats.org/officeDocument/2006/relationships/hyperlink" Target="https://www.cancer.gov/types/by-body-location" TargetMode="External"/><Relationship Id="rId10" Type="http://schemas.openxmlformats.org/officeDocument/2006/relationships/hyperlink" Target="https://www.cancer.gov/Common/PopUps/popDefinition.aspx?id=CDR0000046476&amp;version=Patient&amp;language=en" TargetMode="External"/><Relationship Id="rId19" Type="http://schemas.openxmlformats.org/officeDocument/2006/relationships/hyperlink" Target="https://www.cancer.gov/Common/PopUps/popDefinition.aspx?id=CDR0000046356&amp;version=Patient&amp;language=en" TargetMode="External"/><Relationship Id="rId31" Type="http://schemas.openxmlformats.org/officeDocument/2006/relationships/hyperlink" Target="https://www.cancer.gov/news-events/cancer-currents-blog/2020/fda-pembrolizumab-tmb-approval-genomic-testing" TargetMode="External"/><Relationship Id="rId44" Type="http://schemas.openxmlformats.org/officeDocument/2006/relationships/hyperlink" Target="https://www.cancer.gov/Common/PopUps/popDefinition.aspx?id=CDR0000046027&amp;version=Patient&amp;language=English" TargetMode="External"/><Relationship Id="rId52" Type="http://schemas.openxmlformats.org/officeDocument/2006/relationships/hyperlink" Target="https://www.cancer.gov/Common/PopUps/popDefinition.aspx?id=CDR0000045762&amp;version=Patient&amp;language=en" TargetMode="External"/><Relationship Id="rId60" Type="http://schemas.openxmlformats.org/officeDocument/2006/relationships/hyperlink" Target="https://www.cancer.gov/types/brain"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my.clevelandclinic.org/health/body/24585-cytokines" TargetMode="External"/><Relationship Id="rId14" Type="http://schemas.openxmlformats.org/officeDocument/2006/relationships/hyperlink" Target="https://www.cancer.gov/Common/PopUps/popDefinition.aspx?id=CDR0000045343&amp;version=Patient&amp;language=en" TargetMode="External"/><Relationship Id="rId22" Type="http://schemas.openxmlformats.org/officeDocument/2006/relationships/image" Target="media/image2.jpeg"/><Relationship Id="rId27" Type="http://schemas.openxmlformats.org/officeDocument/2006/relationships/hyperlink" Target="https://www.cancer.gov/Common/PopUps/popDefinition.aspx?id=CDR0000641134&amp;version=Patient&amp;language=English" TargetMode="External"/><Relationship Id="rId30" Type="http://schemas.openxmlformats.org/officeDocument/2006/relationships/hyperlink" Target="https://www.cancer.gov/about-cancer/treatment/types/targeted-therapies" TargetMode="External"/><Relationship Id="rId35" Type="http://schemas.openxmlformats.org/officeDocument/2006/relationships/image" Target="media/image4.jpeg"/><Relationship Id="rId43" Type="http://schemas.openxmlformats.org/officeDocument/2006/relationships/hyperlink" Target="https://www.cancer.gov/Common/PopUps/popDefinition.aspx?id=CDR0000269462&amp;version=Patient&amp;language=English" TargetMode="External"/><Relationship Id="rId48" Type="http://schemas.openxmlformats.org/officeDocument/2006/relationships/hyperlink" Target="https://www.cancer.gov/Common/PopUps/popDefinition.aspx?id=CDR0000044276&amp;version=Patient&amp;language=English" TargetMode="External"/><Relationship Id="rId56" Type="http://schemas.openxmlformats.org/officeDocument/2006/relationships/hyperlink" Target="https://www.cancer.gov/types/eye" TargetMode="External"/><Relationship Id="rId64" Type="http://schemas.openxmlformats.org/officeDocument/2006/relationships/hyperlink" Target="https://www.cancer.gov/types/gi-neuroendocrine-tumors" TargetMode="External"/><Relationship Id="rId8" Type="http://schemas.openxmlformats.org/officeDocument/2006/relationships/hyperlink" Target="https://www.slideshare.net/MerlynH/cell-cycle-46934137" TargetMode="External"/><Relationship Id="rId51" Type="http://schemas.openxmlformats.org/officeDocument/2006/relationships/hyperlink" Target="https://www.cancer.gov/types/leukemia" TargetMode="External"/><Relationship Id="rId3" Type="http://schemas.openxmlformats.org/officeDocument/2006/relationships/styles" Target="styles.xml"/><Relationship Id="rId12" Type="http://schemas.openxmlformats.org/officeDocument/2006/relationships/hyperlink" Target="https://www.cancer.gov/Common/PopUps/popDefinition.aspx?id=CDR0000046710&amp;version=Patient&amp;language=en" TargetMode="External"/><Relationship Id="rId17" Type="http://schemas.openxmlformats.org/officeDocument/2006/relationships/hyperlink" Target="https://www.cancer.gov/Common/PopUps/popDefinition.aspx?id=CDR0000046524&amp;version=Patient&amp;language=en" TargetMode="External"/><Relationship Id="rId25" Type="http://schemas.openxmlformats.org/officeDocument/2006/relationships/hyperlink" Target="https://www.cancer.gov/Common/PopUps/popDefinition.aspx?id=CDR0000045934&amp;version=Patient&amp;language=en" TargetMode="External"/><Relationship Id="rId33" Type="http://schemas.openxmlformats.org/officeDocument/2006/relationships/hyperlink" Target="https://www.cancer.gov/Common/PopUps/popDefinition.aspx?id=CDR0000046470&amp;version=Patient&amp;language=English" TargetMode="External"/><Relationship Id="rId38" Type="http://schemas.openxmlformats.org/officeDocument/2006/relationships/hyperlink" Target="https://www.cancer.gov/types/by-body-location" TargetMode="External"/><Relationship Id="rId46" Type="http://schemas.openxmlformats.org/officeDocument/2006/relationships/hyperlink" Target="https://www.cancer.gov/Common/PopUps/popDefinition.aspx?id=CDR0000046174&amp;version=Patient&amp;language=English" TargetMode="External"/><Relationship Id="rId59" Type="http://schemas.openxmlformats.org/officeDocument/2006/relationships/hyperlink" Target="https://www.cancer.gov/Common/PopUps/popDefinition.aspx?id=CDR0000269443&amp;version=Patient&amp;language=English" TargetMode="External"/></Relationships>
</file>

<file path=word/theme/theme1.xml><?xml version="1.0" encoding="utf-8"?>
<a:theme xmlns:a="http://schemas.openxmlformats.org/drawingml/2006/main" name="Theme2">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A7962A-380A-4B7D-80BD-50703672F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1</Pages>
  <Words>3885</Words>
  <Characters>22148</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2024-01-12T14:11:00Z</dcterms:created>
  <dcterms:modified xsi:type="dcterms:W3CDTF">2024-01-12T19:01:00Z</dcterms:modified>
</cp:coreProperties>
</file>