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Vector Geometry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http://onlinemschool.com/math/library/vector/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Pick’s Theorem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https://en.wikipedia.org/wiki/Pick%27s_theorem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Convex Hull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Jarvis’ March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http://www.geeksforgeeks.org/convex-hull-set-1-jarviss-algorithm-or-wrapping/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Graham’s Scan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http://www.geeksforgeeks.org/convex-hull-set-2-graham-scan/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Rotating Calipers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http://citeseerx.ist.psu.edu/viewdoc/download?doi=10.1.1.155.5671&amp;rep=rep1&amp;type=pdf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Closest Pair of Points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http://www.geeksforgeeks.org/closest-pair-of-points/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Library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https://zobayer2009.wordpress.com/code/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zobayer2009.wordpress.com/code/" TargetMode="External"/><Relationship Id="rId10" Type="http://schemas.openxmlformats.org/officeDocument/2006/relationships/hyperlink" Target="http://www.geeksforgeeks.org/closest-pair-of-points/" TargetMode="External"/><Relationship Id="rId9" Type="http://schemas.openxmlformats.org/officeDocument/2006/relationships/hyperlink" Target="http://citeseerx.ist.psu.edu/viewdoc/download?doi=10.1.1.155.5671&amp;rep=rep1&amp;type=pdf" TargetMode="External"/><Relationship Id="rId5" Type="http://schemas.openxmlformats.org/officeDocument/2006/relationships/hyperlink" Target="http://onlinemschool.com/math/library/vector/" TargetMode="External"/><Relationship Id="rId6" Type="http://schemas.openxmlformats.org/officeDocument/2006/relationships/hyperlink" Target="https://en.wikipedia.org/wiki/Pick%27s_theorem" TargetMode="External"/><Relationship Id="rId7" Type="http://schemas.openxmlformats.org/officeDocument/2006/relationships/hyperlink" Target="http://www.geeksforgeeks.org/convex-hull-set-1-jarviss-algorithm-or-wrapping/" TargetMode="External"/><Relationship Id="rId8" Type="http://schemas.openxmlformats.org/officeDocument/2006/relationships/hyperlink" Target="http://www.geeksforgeeks.org/convex-hull-set-2-graham-scan/" TargetMode="External"/></Relationships>
</file>