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1FAA" w14:textId="77777777" w:rsidR="002677D2" w:rsidRPr="003A7F81" w:rsidRDefault="002677D2" w:rsidP="002677D2">
      <w:pPr>
        <w:ind w:left="-450"/>
        <w:jc w:val="both"/>
        <w:rPr>
          <w:sz w:val="32"/>
          <w:szCs w:val="32"/>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609"/>
        <w:gridCol w:w="2978"/>
        <w:gridCol w:w="2768"/>
      </w:tblGrid>
      <w:tr w:rsidR="00E31556" w:rsidRPr="006053C9" w14:paraId="2DA2A9C2" w14:textId="0D6482DB" w:rsidTr="00E31556">
        <w:tc>
          <w:tcPr>
            <w:tcW w:w="3609" w:type="dxa"/>
            <w:tcBorders>
              <w:top w:val="single" w:sz="4" w:space="0" w:color="4472C4"/>
              <w:left w:val="single" w:sz="4" w:space="0" w:color="4472C4"/>
              <w:bottom w:val="single" w:sz="4" w:space="0" w:color="4472C4"/>
              <w:right w:val="nil"/>
            </w:tcBorders>
            <w:shd w:val="clear" w:color="auto" w:fill="0070C0"/>
          </w:tcPr>
          <w:p w14:paraId="33D4BFE2" w14:textId="77777777" w:rsidR="00E31556" w:rsidRPr="006053C9" w:rsidRDefault="00E31556" w:rsidP="003E64A0">
            <w:pPr>
              <w:jc w:val="both"/>
              <w:rPr>
                <w:rFonts w:eastAsia="DengXian"/>
                <w:b/>
                <w:bCs/>
                <w:color w:val="FFFFFF"/>
                <w:sz w:val="20"/>
                <w:szCs w:val="20"/>
              </w:rPr>
            </w:pPr>
            <w:r w:rsidRPr="006053C9">
              <w:rPr>
                <w:rFonts w:eastAsia="DengXian"/>
                <w:b/>
                <w:bCs/>
                <w:color w:val="FFFFFF"/>
                <w:sz w:val="20"/>
                <w:szCs w:val="20"/>
              </w:rPr>
              <w:t>Student Name</w:t>
            </w:r>
          </w:p>
        </w:tc>
        <w:tc>
          <w:tcPr>
            <w:tcW w:w="2978" w:type="dxa"/>
            <w:tcBorders>
              <w:top w:val="single" w:sz="4" w:space="0" w:color="4472C4"/>
              <w:left w:val="nil"/>
              <w:bottom w:val="single" w:sz="4" w:space="0" w:color="4472C4"/>
              <w:right w:val="nil"/>
            </w:tcBorders>
            <w:shd w:val="clear" w:color="auto" w:fill="0070C0"/>
          </w:tcPr>
          <w:p w14:paraId="03D21600" w14:textId="5274014B" w:rsidR="00E31556" w:rsidRPr="006053C9" w:rsidRDefault="00E31556" w:rsidP="003E64A0">
            <w:pPr>
              <w:jc w:val="both"/>
              <w:rPr>
                <w:rFonts w:eastAsia="DengXian"/>
                <w:b/>
                <w:bCs/>
                <w:color w:val="FFFFFF"/>
                <w:sz w:val="20"/>
                <w:szCs w:val="20"/>
              </w:rPr>
            </w:pPr>
            <w:r w:rsidRPr="006053C9">
              <w:rPr>
                <w:rFonts w:eastAsia="DengXian"/>
                <w:b/>
                <w:bCs/>
                <w:color w:val="FFFFFF"/>
                <w:sz w:val="20"/>
                <w:szCs w:val="20"/>
              </w:rPr>
              <w:t xml:space="preserve">CSUSM </w:t>
            </w:r>
            <w:r>
              <w:rPr>
                <w:rFonts w:eastAsia="DengXian"/>
                <w:b/>
                <w:bCs/>
                <w:color w:val="FFFFFF"/>
                <w:sz w:val="20"/>
                <w:szCs w:val="20"/>
              </w:rPr>
              <w:t>Email</w:t>
            </w:r>
          </w:p>
        </w:tc>
        <w:tc>
          <w:tcPr>
            <w:tcW w:w="2768" w:type="dxa"/>
            <w:tcBorders>
              <w:top w:val="single" w:sz="4" w:space="0" w:color="4472C4"/>
              <w:left w:val="nil"/>
              <w:bottom w:val="single" w:sz="4" w:space="0" w:color="4472C4"/>
              <w:right w:val="nil"/>
            </w:tcBorders>
            <w:shd w:val="clear" w:color="auto" w:fill="0070C0"/>
          </w:tcPr>
          <w:p w14:paraId="63FCC10E" w14:textId="3339EB0A" w:rsidR="00E31556" w:rsidRPr="006053C9" w:rsidRDefault="00E31556" w:rsidP="003E64A0">
            <w:pPr>
              <w:jc w:val="both"/>
              <w:rPr>
                <w:rFonts w:eastAsia="DengXian"/>
                <w:b/>
                <w:bCs/>
                <w:color w:val="FFFFFF"/>
                <w:sz w:val="20"/>
                <w:szCs w:val="20"/>
              </w:rPr>
            </w:pPr>
            <w:r>
              <w:rPr>
                <w:rFonts w:eastAsia="DengXian"/>
                <w:b/>
                <w:bCs/>
                <w:color w:val="FFFFFF"/>
                <w:sz w:val="20"/>
                <w:szCs w:val="20"/>
              </w:rPr>
              <w:t>Contribution Percentage</w:t>
            </w:r>
          </w:p>
        </w:tc>
      </w:tr>
      <w:tr w:rsidR="00E31556" w:rsidRPr="006053C9" w14:paraId="00DBBE1A" w14:textId="72872A72" w:rsidTr="00E31556">
        <w:tc>
          <w:tcPr>
            <w:tcW w:w="3609" w:type="dxa"/>
            <w:shd w:val="clear" w:color="auto" w:fill="D9E2F3"/>
          </w:tcPr>
          <w:p w14:paraId="54575450" w14:textId="77777777" w:rsidR="00E31556" w:rsidRPr="006053C9" w:rsidRDefault="00E31556" w:rsidP="003E64A0">
            <w:pPr>
              <w:jc w:val="both"/>
              <w:rPr>
                <w:rFonts w:eastAsia="DengXian"/>
                <w:b/>
                <w:bCs/>
                <w:sz w:val="20"/>
                <w:szCs w:val="20"/>
              </w:rPr>
            </w:pPr>
          </w:p>
        </w:tc>
        <w:tc>
          <w:tcPr>
            <w:tcW w:w="2978" w:type="dxa"/>
            <w:shd w:val="clear" w:color="auto" w:fill="D9E2F3"/>
          </w:tcPr>
          <w:p w14:paraId="354A5CED" w14:textId="77777777" w:rsidR="00E31556" w:rsidRPr="006053C9" w:rsidRDefault="00E31556" w:rsidP="003E64A0">
            <w:pPr>
              <w:jc w:val="both"/>
              <w:rPr>
                <w:rFonts w:eastAsia="DengXian"/>
                <w:sz w:val="20"/>
                <w:szCs w:val="20"/>
              </w:rPr>
            </w:pPr>
          </w:p>
        </w:tc>
        <w:tc>
          <w:tcPr>
            <w:tcW w:w="2768" w:type="dxa"/>
            <w:shd w:val="clear" w:color="auto" w:fill="D9E2F3"/>
          </w:tcPr>
          <w:p w14:paraId="46745AFD" w14:textId="77777777" w:rsidR="00E31556" w:rsidRPr="006053C9" w:rsidRDefault="00E31556" w:rsidP="003E64A0">
            <w:pPr>
              <w:jc w:val="both"/>
              <w:rPr>
                <w:rFonts w:eastAsia="DengXian"/>
                <w:sz w:val="20"/>
                <w:szCs w:val="20"/>
              </w:rPr>
            </w:pPr>
          </w:p>
        </w:tc>
      </w:tr>
      <w:tr w:rsidR="00E31556" w:rsidRPr="006053C9" w14:paraId="37F238C1" w14:textId="78D3743F" w:rsidTr="00E31556">
        <w:tc>
          <w:tcPr>
            <w:tcW w:w="3609" w:type="dxa"/>
          </w:tcPr>
          <w:p w14:paraId="0918A24C" w14:textId="77777777" w:rsidR="00E31556" w:rsidRPr="006053C9" w:rsidRDefault="00E31556" w:rsidP="003E64A0">
            <w:pPr>
              <w:jc w:val="both"/>
              <w:rPr>
                <w:rFonts w:eastAsia="DengXian"/>
                <w:b/>
                <w:bCs/>
                <w:sz w:val="20"/>
                <w:szCs w:val="20"/>
              </w:rPr>
            </w:pPr>
          </w:p>
        </w:tc>
        <w:tc>
          <w:tcPr>
            <w:tcW w:w="2978" w:type="dxa"/>
          </w:tcPr>
          <w:p w14:paraId="1116EF97" w14:textId="77777777" w:rsidR="00E31556" w:rsidRPr="006053C9" w:rsidRDefault="00E31556" w:rsidP="003E64A0">
            <w:pPr>
              <w:jc w:val="both"/>
              <w:rPr>
                <w:rFonts w:eastAsia="DengXian"/>
                <w:sz w:val="20"/>
                <w:szCs w:val="20"/>
              </w:rPr>
            </w:pPr>
          </w:p>
        </w:tc>
        <w:tc>
          <w:tcPr>
            <w:tcW w:w="2768" w:type="dxa"/>
          </w:tcPr>
          <w:p w14:paraId="631F9B02" w14:textId="77777777" w:rsidR="00E31556" w:rsidRPr="006053C9" w:rsidRDefault="00E31556" w:rsidP="003E64A0">
            <w:pPr>
              <w:jc w:val="both"/>
              <w:rPr>
                <w:rFonts w:eastAsia="DengXian"/>
                <w:sz w:val="20"/>
                <w:szCs w:val="20"/>
              </w:rPr>
            </w:pPr>
          </w:p>
        </w:tc>
      </w:tr>
      <w:tr w:rsidR="00E31556" w:rsidRPr="006053C9" w14:paraId="4281AF57" w14:textId="4E8A7ACF" w:rsidTr="00E31556">
        <w:tc>
          <w:tcPr>
            <w:tcW w:w="3609" w:type="dxa"/>
            <w:shd w:val="clear" w:color="auto" w:fill="D9E2F3"/>
          </w:tcPr>
          <w:p w14:paraId="62780B7B" w14:textId="77777777" w:rsidR="00E31556" w:rsidRPr="006053C9" w:rsidRDefault="00E31556" w:rsidP="003E64A0">
            <w:pPr>
              <w:jc w:val="both"/>
              <w:rPr>
                <w:rFonts w:eastAsia="DengXian"/>
                <w:b/>
                <w:bCs/>
                <w:sz w:val="20"/>
                <w:szCs w:val="20"/>
              </w:rPr>
            </w:pPr>
          </w:p>
        </w:tc>
        <w:tc>
          <w:tcPr>
            <w:tcW w:w="2978" w:type="dxa"/>
            <w:shd w:val="clear" w:color="auto" w:fill="D9E2F3"/>
          </w:tcPr>
          <w:p w14:paraId="325D5B3B" w14:textId="77777777" w:rsidR="00E31556" w:rsidRPr="006053C9" w:rsidRDefault="00E31556" w:rsidP="003E64A0">
            <w:pPr>
              <w:jc w:val="both"/>
              <w:rPr>
                <w:rFonts w:eastAsia="DengXian"/>
                <w:sz w:val="20"/>
                <w:szCs w:val="20"/>
              </w:rPr>
            </w:pPr>
          </w:p>
        </w:tc>
        <w:tc>
          <w:tcPr>
            <w:tcW w:w="2768" w:type="dxa"/>
            <w:shd w:val="clear" w:color="auto" w:fill="D9E2F3"/>
          </w:tcPr>
          <w:p w14:paraId="3196444C" w14:textId="77777777" w:rsidR="00E31556" w:rsidRPr="006053C9" w:rsidRDefault="00E31556" w:rsidP="003E64A0">
            <w:pPr>
              <w:jc w:val="both"/>
              <w:rPr>
                <w:rFonts w:eastAsia="DengXian"/>
                <w:sz w:val="20"/>
                <w:szCs w:val="20"/>
              </w:rPr>
            </w:pPr>
          </w:p>
        </w:tc>
      </w:tr>
      <w:tr w:rsidR="00E31556" w:rsidRPr="006053C9" w14:paraId="593FDF24" w14:textId="6CC6DD11" w:rsidTr="00E31556">
        <w:tc>
          <w:tcPr>
            <w:tcW w:w="3609" w:type="dxa"/>
          </w:tcPr>
          <w:p w14:paraId="04306C55" w14:textId="77777777" w:rsidR="00E31556" w:rsidRPr="006053C9" w:rsidRDefault="00E31556" w:rsidP="003E64A0">
            <w:pPr>
              <w:jc w:val="both"/>
              <w:rPr>
                <w:rFonts w:eastAsia="DengXian"/>
                <w:b/>
                <w:bCs/>
                <w:sz w:val="20"/>
                <w:szCs w:val="20"/>
              </w:rPr>
            </w:pPr>
          </w:p>
        </w:tc>
        <w:tc>
          <w:tcPr>
            <w:tcW w:w="2978" w:type="dxa"/>
          </w:tcPr>
          <w:p w14:paraId="50B8B68B" w14:textId="77777777" w:rsidR="00E31556" w:rsidRPr="006053C9" w:rsidRDefault="00E31556" w:rsidP="003E64A0">
            <w:pPr>
              <w:jc w:val="both"/>
              <w:rPr>
                <w:rFonts w:eastAsia="DengXian"/>
                <w:sz w:val="20"/>
                <w:szCs w:val="20"/>
              </w:rPr>
            </w:pPr>
          </w:p>
        </w:tc>
        <w:tc>
          <w:tcPr>
            <w:tcW w:w="2768" w:type="dxa"/>
          </w:tcPr>
          <w:p w14:paraId="241BBDA1" w14:textId="77777777" w:rsidR="00E31556" w:rsidRPr="006053C9" w:rsidRDefault="00E31556" w:rsidP="003E64A0">
            <w:pPr>
              <w:jc w:val="both"/>
              <w:rPr>
                <w:rFonts w:eastAsia="DengXian"/>
                <w:sz w:val="20"/>
                <w:szCs w:val="20"/>
              </w:rPr>
            </w:pPr>
          </w:p>
        </w:tc>
      </w:tr>
    </w:tbl>
    <w:p w14:paraId="02605075" w14:textId="77777777" w:rsidR="002677D2" w:rsidRDefault="002677D2" w:rsidP="002677D2">
      <w:pPr>
        <w:spacing w:after="120"/>
        <w:jc w:val="both"/>
      </w:pPr>
    </w:p>
    <w:p w14:paraId="43FB4CF4" w14:textId="77777777" w:rsidR="002677D2" w:rsidRPr="00FF0DB0" w:rsidRDefault="002677D2" w:rsidP="002677D2">
      <w:pPr>
        <w:pStyle w:val="NormalWeb"/>
        <w:rPr>
          <w:b/>
          <w:sz w:val="32"/>
          <w:szCs w:val="32"/>
        </w:rPr>
      </w:pPr>
      <w:r w:rsidRPr="00FF0DB0">
        <w:rPr>
          <w:b/>
          <w:sz w:val="32"/>
          <w:szCs w:val="32"/>
        </w:rPr>
        <w:t>Tasks</w:t>
      </w:r>
    </w:p>
    <w:p w14:paraId="0FA55A70" w14:textId="6E223F90" w:rsidR="002677D2" w:rsidRPr="00FF0DB0" w:rsidRDefault="002677D2" w:rsidP="002677D2">
      <w:pPr>
        <w:pStyle w:val="NormalWeb"/>
        <w:numPr>
          <w:ilvl w:val="0"/>
          <w:numId w:val="1"/>
        </w:numPr>
        <w:rPr>
          <w:sz w:val="28"/>
          <w:szCs w:val="28"/>
        </w:rPr>
      </w:pPr>
      <w:r>
        <w:rPr>
          <w:sz w:val="28"/>
          <w:szCs w:val="28"/>
        </w:rPr>
        <w:t>E</w:t>
      </w:r>
      <w:r w:rsidRPr="00FF0DB0">
        <w:rPr>
          <w:sz w:val="28"/>
          <w:szCs w:val="28"/>
        </w:rPr>
        <w:t>ach team should</w:t>
      </w:r>
      <w:r w:rsidR="00296536">
        <w:rPr>
          <w:sz w:val="28"/>
          <w:szCs w:val="28"/>
        </w:rPr>
        <w:t xml:space="preserve"> follow Agile approach to</w:t>
      </w:r>
      <w:r w:rsidRPr="00FF0DB0">
        <w:rPr>
          <w:sz w:val="28"/>
          <w:szCs w:val="28"/>
        </w:rPr>
        <w:t xml:space="preserve"> work together to identify work items for your Product Backlog</w:t>
      </w:r>
      <w:r>
        <w:rPr>
          <w:sz w:val="28"/>
          <w:szCs w:val="28"/>
        </w:rPr>
        <w:t xml:space="preserve"> on Trello</w:t>
      </w:r>
      <w:r w:rsidRPr="00FF0DB0">
        <w:rPr>
          <w:sz w:val="28"/>
          <w:szCs w:val="28"/>
        </w:rPr>
        <w:t>. Remember</w:t>
      </w:r>
      <w:r w:rsidR="00296536">
        <w:rPr>
          <w:sz w:val="28"/>
          <w:szCs w:val="28"/>
        </w:rPr>
        <w:t xml:space="preserve"> to follow</w:t>
      </w:r>
      <w:r w:rsidRPr="00FF0DB0">
        <w:rPr>
          <w:sz w:val="28"/>
          <w:szCs w:val="28"/>
        </w:rPr>
        <w:t xml:space="preserve"> the </w:t>
      </w:r>
      <w:r w:rsidRPr="002677D2">
        <w:rPr>
          <w:b/>
          <w:bCs/>
          <w:sz w:val="28"/>
          <w:szCs w:val="28"/>
        </w:rPr>
        <w:t>DEEP principle</w:t>
      </w:r>
      <w:r w:rsidR="00296536" w:rsidRPr="00296536">
        <w:rPr>
          <w:sz w:val="28"/>
          <w:szCs w:val="28"/>
        </w:rPr>
        <w:t xml:space="preserve"> when creating user stories</w:t>
      </w:r>
      <w:r w:rsidRPr="00FF0DB0">
        <w:rPr>
          <w:sz w:val="28"/>
          <w:szCs w:val="28"/>
        </w:rPr>
        <w:t xml:space="preserve">. Pick </w:t>
      </w:r>
      <w:r w:rsidR="00E31556" w:rsidRPr="00E31556">
        <w:rPr>
          <w:b/>
          <w:bCs/>
          <w:sz w:val="28"/>
          <w:szCs w:val="28"/>
        </w:rPr>
        <w:t>three</w:t>
      </w:r>
      <w:r w:rsidRPr="00FF0DB0">
        <w:rPr>
          <w:sz w:val="28"/>
          <w:szCs w:val="28"/>
        </w:rPr>
        <w:t xml:space="preserve"> from the Product </w:t>
      </w:r>
      <w:proofErr w:type="gramStart"/>
      <w:r w:rsidRPr="00FF0DB0">
        <w:rPr>
          <w:sz w:val="28"/>
          <w:szCs w:val="28"/>
        </w:rPr>
        <w:t>Backlog, and</w:t>
      </w:r>
      <w:proofErr w:type="gramEnd"/>
      <w:r w:rsidRPr="00FF0DB0">
        <w:rPr>
          <w:sz w:val="28"/>
          <w:szCs w:val="28"/>
        </w:rPr>
        <w:t xml:space="preserve"> use one of the two user story templates we learned in class to describe the work items.</w:t>
      </w:r>
      <w:r>
        <w:rPr>
          <w:sz w:val="28"/>
          <w:szCs w:val="28"/>
        </w:rPr>
        <w:t xml:space="preserve"> </w:t>
      </w:r>
      <w:r w:rsidR="00296536">
        <w:rPr>
          <w:sz w:val="28"/>
          <w:szCs w:val="28"/>
        </w:rPr>
        <w:t xml:space="preserve">You should also include the information such as </w:t>
      </w:r>
      <w:r w:rsidR="00296536" w:rsidRPr="00E31556">
        <w:rPr>
          <w:b/>
          <w:bCs/>
          <w:sz w:val="28"/>
          <w:szCs w:val="28"/>
        </w:rPr>
        <w:t>estimated story points (with estimation scales)</w:t>
      </w:r>
      <w:r w:rsidR="00296536">
        <w:rPr>
          <w:sz w:val="28"/>
          <w:szCs w:val="28"/>
        </w:rPr>
        <w:t xml:space="preserve">, </w:t>
      </w:r>
      <w:r w:rsidR="00296536" w:rsidRPr="00E31556">
        <w:rPr>
          <w:b/>
          <w:bCs/>
          <w:sz w:val="28"/>
          <w:szCs w:val="28"/>
        </w:rPr>
        <w:t>priority</w:t>
      </w:r>
      <w:r w:rsidR="00296536">
        <w:rPr>
          <w:sz w:val="28"/>
          <w:szCs w:val="28"/>
        </w:rPr>
        <w:t xml:space="preserve">, and </w:t>
      </w:r>
      <w:r w:rsidR="00296536" w:rsidRPr="00E31556">
        <w:rPr>
          <w:b/>
          <w:bCs/>
          <w:sz w:val="28"/>
          <w:szCs w:val="28"/>
        </w:rPr>
        <w:t>appropriate details</w:t>
      </w:r>
      <w:r w:rsidR="00296536">
        <w:rPr>
          <w:sz w:val="28"/>
          <w:szCs w:val="28"/>
        </w:rPr>
        <w:t>.</w:t>
      </w:r>
    </w:p>
    <w:p w14:paraId="558B3FD8" w14:textId="77777777" w:rsidR="002677D2" w:rsidRPr="00FF0DB0" w:rsidRDefault="002677D2" w:rsidP="002677D2">
      <w:pPr>
        <w:pStyle w:val="NormalWeb"/>
        <w:numPr>
          <w:ilvl w:val="0"/>
          <w:numId w:val="1"/>
        </w:numPr>
        <w:rPr>
          <w:sz w:val="28"/>
          <w:szCs w:val="28"/>
        </w:rPr>
      </w:pPr>
      <w:r>
        <w:rPr>
          <w:sz w:val="28"/>
          <w:szCs w:val="28"/>
        </w:rPr>
        <w:t>You should start to use</w:t>
      </w:r>
      <w:r w:rsidRPr="00FF0DB0">
        <w:rPr>
          <w:sz w:val="28"/>
          <w:szCs w:val="28"/>
        </w:rPr>
        <w:t xml:space="preserve"> your committed time on the project</w:t>
      </w:r>
      <w:r>
        <w:rPr>
          <w:sz w:val="28"/>
          <w:szCs w:val="28"/>
        </w:rPr>
        <w:t xml:space="preserve"> to code, or prototype/</w:t>
      </w:r>
      <w:r w:rsidRPr="00FF0DB0">
        <w:rPr>
          <w:sz w:val="28"/>
          <w:szCs w:val="28"/>
        </w:rPr>
        <w:t xml:space="preserve">learn skills needed </w:t>
      </w:r>
      <w:r>
        <w:rPr>
          <w:sz w:val="28"/>
          <w:szCs w:val="28"/>
        </w:rPr>
        <w:t>in your project</w:t>
      </w:r>
      <w:r w:rsidRPr="00FF0DB0">
        <w:rPr>
          <w:sz w:val="28"/>
          <w:szCs w:val="28"/>
        </w:rPr>
        <w:t xml:space="preserve">. </w:t>
      </w:r>
    </w:p>
    <w:p w14:paraId="5A1D3468" w14:textId="77777777" w:rsidR="002677D2" w:rsidRDefault="002677D2" w:rsidP="002677D2"/>
    <w:p w14:paraId="2D706C0C" w14:textId="196B266F" w:rsidR="002677D2" w:rsidRDefault="002677D2" w:rsidP="002677D2">
      <w:pPr>
        <w:rPr>
          <w:sz w:val="28"/>
          <w:szCs w:val="28"/>
        </w:rPr>
      </w:pPr>
      <w:r>
        <w:rPr>
          <w:sz w:val="28"/>
          <w:szCs w:val="28"/>
        </w:rPr>
        <w:t xml:space="preserve">Problem 1: </w:t>
      </w:r>
      <w:r w:rsidRPr="00123BB8">
        <w:rPr>
          <w:sz w:val="28"/>
          <w:szCs w:val="28"/>
        </w:rPr>
        <w:t>In this lab report, paste your response to Task 3</w:t>
      </w:r>
      <w:r>
        <w:rPr>
          <w:sz w:val="28"/>
          <w:szCs w:val="28"/>
        </w:rPr>
        <w:t xml:space="preserve"> (three user stories)</w:t>
      </w:r>
      <w:r w:rsidRPr="00123BB8">
        <w:rPr>
          <w:sz w:val="28"/>
          <w:szCs w:val="28"/>
        </w:rPr>
        <w:t xml:space="preserve"> below</w:t>
      </w:r>
      <w:r>
        <w:rPr>
          <w:sz w:val="28"/>
          <w:szCs w:val="28"/>
        </w:rPr>
        <w:t>.</w:t>
      </w:r>
    </w:p>
    <w:p w14:paraId="4CEDE246" w14:textId="77777777" w:rsidR="002677D2" w:rsidRDefault="002677D2" w:rsidP="002677D2">
      <w:pPr>
        <w:rPr>
          <w:sz w:val="28"/>
          <w:szCs w:val="28"/>
        </w:rPr>
      </w:pPr>
    </w:p>
    <w:p w14:paraId="3A247B32" w14:textId="77777777" w:rsidR="002677D2" w:rsidRDefault="002677D2" w:rsidP="002677D2">
      <w:pPr>
        <w:rPr>
          <w:sz w:val="28"/>
          <w:szCs w:val="28"/>
        </w:rPr>
      </w:pPr>
    </w:p>
    <w:p w14:paraId="51397FEE" w14:textId="77777777" w:rsidR="002677D2" w:rsidRDefault="002677D2" w:rsidP="002677D2">
      <w:pPr>
        <w:rPr>
          <w:sz w:val="28"/>
          <w:szCs w:val="28"/>
        </w:rPr>
      </w:pPr>
    </w:p>
    <w:p w14:paraId="2B93AB7D" w14:textId="77777777" w:rsidR="002677D2" w:rsidRDefault="002677D2" w:rsidP="002677D2">
      <w:pPr>
        <w:rPr>
          <w:sz w:val="28"/>
          <w:szCs w:val="28"/>
        </w:rPr>
      </w:pPr>
    </w:p>
    <w:p w14:paraId="739672AF" w14:textId="77777777" w:rsidR="002677D2" w:rsidRDefault="002677D2" w:rsidP="002677D2">
      <w:pPr>
        <w:rPr>
          <w:sz w:val="28"/>
          <w:szCs w:val="28"/>
        </w:rPr>
      </w:pPr>
    </w:p>
    <w:p w14:paraId="287545B8" w14:textId="77777777" w:rsidR="002677D2" w:rsidRDefault="002677D2" w:rsidP="002677D2">
      <w:pPr>
        <w:rPr>
          <w:sz w:val="28"/>
          <w:szCs w:val="28"/>
        </w:rPr>
      </w:pPr>
    </w:p>
    <w:p w14:paraId="49B4CD56" w14:textId="77777777" w:rsidR="002677D2" w:rsidRDefault="002677D2" w:rsidP="002677D2">
      <w:pPr>
        <w:rPr>
          <w:sz w:val="28"/>
          <w:szCs w:val="28"/>
        </w:rPr>
      </w:pPr>
    </w:p>
    <w:p w14:paraId="11C8A0AF" w14:textId="77777777" w:rsidR="002677D2" w:rsidRDefault="002677D2" w:rsidP="002677D2">
      <w:pPr>
        <w:rPr>
          <w:sz w:val="28"/>
          <w:szCs w:val="28"/>
        </w:rPr>
      </w:pPr>
    </w:p>
    <w:p w14:paraId="3690202B" w14:textId="77777777" w:rsidR="002677D2" w:rsidRDefault="002677D2" w:rsidP="002677D2">
      <w:pPr>
        <w:rPr>
          <w:sz w:val="28"/>
          <w:szCs w:val="28"/>
        </w:rPr>
      </w:pPr>
    </w:p>
    <w:p w14:paraId="6B6272AD" w14:textId="77777777" w:rsidR="002677D2" w:rsidRDefault="002677D2" w:rsidP="002677D2">
      <w:pPr>
        <w:rPr>
          <w:sz w:val="28"/>
          <w:szCs w:val="28"/>
        </w:rPr>
      </w:pPr>
    </w:p>
    <w:p w14:paraId="4B2FA6F8" w14:textId="77777777" w:rsidR="002677D2" w:rsidRDefault="002677D2" w:rsidP="002677D2">
      <w:pPr>
        <w:rPr>
          <w:sz w:val="28"/>
          <w:szCs w:val="28"/>
        </w:rPr>
      </w:pPr>
    </w:p>
    <w:p w14:paraId="7B1254FB" w14:textId="77777777" w:rsidR="002677D2" w:rsidRDefault="002677D2" w:rsidP="002677D2">
      <w:pPr>
        <w:rPr>
          <w:sz w:val="28"/>
          <w:szCs w:val="28"/>
        </w:rPr>
      </w:pPr>
    </w:p>
    <w:p w14:paraId="5506A6C8" w14:textId="77777777" w:rsidR="002677D2" w:rsidRDefault="002677D2" w:rsidP="002677D2">
      <w:pPr>
        <w:rPr>
          <w:sz w:val="28"/>
          <w:szCs w:val="28"/>
        </w:rPr>
      </w:pPr>
    </w:p>
    <w:p w14:paraId="5D0E7012" w14:textId="32ED71E5" w:rsidR="002677D2" w:rsidRDefault="002677D2" w:rsidP="002677D2">
      <w:pPr>
        <w:rPr>
          <w:sz w:val="28"/>
          <w:szCs w:val="28"/>
        </w:rPr>
      </w:pPr>
      <w:r>
        <w:rPr>
          <w:sz w:val="28"/>
          <w:szCs w:val="28"/>
        </w:rPr>
        <w:t xml:space="preserve">Problem 2: Java Programming (you may practice Pair Programming while working on this lab exercise). </w:t>
      </w:r>
    </w:p>
    <w:p w14:paraId="0DEE37D0" w14:textId="77777777" w:rsidR="002677D2" w:rsidRDefault="002677D2" w:rsidP="002677D2">
      <w:pPr>
        <w:rPr>
          <w:sz w:val="28"/>
          <w:szCs w:val="28"/>
        </w:rPr>
      </w:pPr>
      <w:r w:rsidRPr="002E61A1">
        <w:rPr>
          <w:noProof/>
        </w:rPr>
        <w:lastRenderedPageBreak/>
        <w:drawing>
          <wp:inline distT="0" distB="0" distL="0" distR="0" wp14:anchorId="5DD98EE9" wp14:editId="5A373E53">
            <wp:extent cx="5943600" cy="3217545"/>
            <wp:effectExtent l="0" t="0" r="0" b="0"/>
            <wp:docPr id="1" name="Picture 1"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06DFCECE" w14:textId="77777777" w:rsidR="002677D2" w:rsidRPr="00123BB8" w:rsidRDefault="002677D2" w:rsidP="002677D2">
      <w:pPr>
        <w:rPr>
          <w:sz w:val="28"/>
          <w:szCs w:val="28"/>
        </w:rPr>
      </w:pPr>
      <w:r>
        <w:rPr>
          <w:sz w:val="28"/>
          <w:szCs w:val="28"/>
        </w:rPr>
        <w:t xml:space="preserve">This time we will learn displaying images using </w:t>
      </w:r>
      <w:proofErr w:type="spellStart"/>
      <w:proofErr w:type="gramStart"/>
      <w:r>
        <w:rPr>
          <w:sz w:val="28"/>
          <w:szCs w:val="28"/>
        </w:rPr>
        <w:t>javax.swing</w:t>
      </w:r>
      <w:proofErr w:type="gramEnd"/>
      <w:r>
        <w:rPr>
          <w:sz w:val="28"/>
          <w:szCs w:val="28"/>
        </w:rPr>
        <w:t>.ImageIcon</w:t>
      </w:r>
      <w:proofErr w:type="spellEnd"/>
      <w:r>
        <w:rPr>
          <w:sz w:val="28"/>
          <w:szCs w:val="28"/>
        </w:rPr>
        <w:t>. You need to display a lot of images on the GUI. First you need to manually download all poker card images from some sources. You should display all the poker card images on the main GUI, and a button at the bottom. Every time the button is clicked, the poker cards should be shuffled and redisplayed. Use your creativity to implement your GUI.</w:t>
      </w:r>
    </w:p>
    <w:p w14:paraId="530D56B4" w14:textId="77777777" w:rsidR="002677D2" w:rsidRDefault="002677D2" w:rsidP="002677D2"/>
    <w:p w14:paraId="41C41520" w14:textId="77777777" w:rsidR="002677D2" w:rsidRPr="000B103E" w:rsidRDefault="002677D2" w:rsidP="002677D2">
      <w:pPr>
        <w:jc w:val="both"/>
        <w:rPr>
          <w:b/>
          <w:sz w:val="28"/>
          <w:szCs w:val="28"/>
        </w:rPr>
      </w:pPr>
      <w:r w:rsidRPr="000B103E">
        <w:rPr>
          <w:b/>
          <w:sz w:val="28"/>
          <w:szCs w:val="28"/>
        </w:rPr>
        <w:t xml:space="preserve">Solution: </w:t>
      </w:r>
    </w:p>
    <w:p w14:paraId="1A6B4F62" w14:textId="0060EAAB" w:rsidR="002677D2" w:rsidRDefault="002677D2" w:rsidP="002677D2">
      <w:pPr>
        <w:pStyle w:val="ListParagraph"/>
        <w:numPr>
          <w:ilvl w:val="0"/>
          <w:numId w:val="2"/>
        </w:numPr>
        <w:suppressAutoHyphens/>
        <w:spacing w:after="200" w:line="276" w:lineRule="auto"/>
        <w:contextualSpacing w:val="0"/>
        <w:jc w:val="both"/>
      </w:pPr>
      <w:r>
        <w:t>First, r</w:t>
      </w:r>
      <w:r w:rsidRPr="000B103E">
        <w:t xml:space="preserve">emember to zip the </w:t>
      </w:r>
      <w:r>
        <w:t>source code files (.java)</w:t>
      </w:r>
      <w:r w:rsidRPr="000B103E">
        <w:t xml:space="preserve"> and submit the zip file</w:t>
      </w:r>
      <w:r>
        <w:t>, naming it as “</w:t>
      </w:r>
      <w:r w:rsidRPr="002677D2">
        <w:rPr>
          <w:b/>
          <w:bCs/>
        </w:rPr>
        <w:t>370-Lab-X-Team-Y.zip</w:t>
      </w:r>
      <w:r>
        <w:t>”</w:t>
      </w:r>
      <w:r w:rsidRPr="000B103E">
        <w:t xml:space="preserve"> to the ungraded assignment named “</w:t>
      </w:r>
      <w:r w:rsidRPr="000B103E">
        <w:rPr>
          <w:highlight w:val="yellow"/>
        </w:rPr>
        <w:t>Lab</w:t>
      </w:r>
      <w:r>
        <w:rPr>
          <w:highlight w:val="yellow"/>
        </w:rPr>
        <w:t>4</w:t>
      </w:r>
      <w:r w:rsidRPr="000B103E">
        <w:rPr>
          <w:highlight w:val="yellow"/>
        </w:rPr>
        <w:t>CodeSubmission</w:t>
      </w:r>
      <w:r w:rsidRPr="000B103E">
        <w:t>”.</w:t>
      </w:r>
      <w:r>
        <w:t xml:space="preserve"> </w:t>
      </w:r>
      <w:r w:rsidRPr="009437CE">
        <w:rPr>
          <w:color w:val="FF0000"/>
        </w:rPr>
        <w:t>One submission from each team</w:t>
      </w:r>
      <w:r>
        <w:t>.</w:t>
      </w:r>
    </w:p>
    <w:p w14:paraId="6F98F44B" w14:textId="77777777" w:rsidR="002677D2" w:rsidRDefault="002677D2" w:rsidP="002677D2">
      <w:pPr>
        <w:pStyle w:val="ListParagraph"/>
        <w:numPr>
          <w:ilvl w:val="0"/>
          <w:numId w:val="2"/>
        </w:numPr>
        <w:suppressAutoHyphens/>
        <w:spacing w:after="200" w:line="276" w:lineRule="auto"/>
        <w:contextualSpacing w:val="0"/>
        <w:jc w:val="both"/>
      </w:pPr>
      <w:bookmarkStart w:id="0" w:name="_Hlk33091561"/>
      <w:r>
        <w:t>P</w:t>
      </w:r>
      <w:r w:rsidRPr="000B103E">
        <w:t xml:space="preserve">aste </w:t>
      </w:r>
      <w:r>
        <w:t>a screenshot of your system running</w:t>
      </w:r>
      <w:r w:rsidRPr="000B103E">
        <w:t>.</w:t>
      </w:r>
      <w:r>
        <w:t xml:space="preserve"> </w:t>
      </w:r>
    </w:p>
    <w:bookmarkEnd w:id="0"/>
    <w:p w14:paraId="59E0DC0D" w14:textId="4CAE8DE0" w:rsidR="002677D2" w:rsidRPr="000B103E" w:rsidRDefault="002677D2" w:rsidP="002677D2">
      <w:pPr>
        <w:pStyle w:val="ListParagraph"/>
        <w:numPr>
          <w:ilvl w:val="0"/>
          <w:numId w:val="2"/>
        </w:numPr>
        <w:suppressAutoHyphens/>
        <w:spacing w:after="200" w:line="276" w:lineRule="auto"/>
        <w:contextualSpacing w:val="0"/>
        <w:jc w:val="both"/>
      </w:pPr>
      <w:r>
        <w:t xml:space="preserve">Save this report in PDF, then </w:t>
      </w:r>
      <w:r w:rsidRPr="000B103E">
        <w:rPr>
          <w:b/>
          <w:color w:val="FF0000"/>
        </w:rPr>
        <w:t xml:space="preserve">each </w:t>
      </w:r>
      <w:r>
        <w:rPr>
          <w:b/>
          <w:color w:val="FF0000"/>
        </w:rPr>
        <w:t>team</w:t>
      </w:r>
      <w:r>
        <w:t xml:space="preserve"> submit your pdf report to the graded assignment named “</w:t>
      </w:r>
      <w:r w:rsidRPr="000B103E">
        <w:rPr>
          <w:highlight w:val="yellow"/>
        </w:rPr>
        <w:t>Lab</w:t>
      </w:r>
      <w:r>
        <w:rPr>
          <w:highlight w:val="yellow"/>
        </w:rPr>
        <w:t>4</w:t>
      </w:r>
      <w:r>
        <w:t xml:space="preserve">”. </w:t>
      </w:r>
      <w:r w:rsidRPr="009437CE">
        <w:rPr>
          <w:color w:val="FF0000"/>
        </w:rPr>
        <w:t>One submission from each team</w:t>
      </w:r>
      <w:r>
        <w:t>.</w:t>
      </w:r>
    </w:p>
    <w:p w14:paraId="2266D3D6" w14:textId="77777777" w:rsidR="002677D2" w:rsidRPr="00C55062" w:rsidRDefault="002677D2" w:rsidP="002677D2"/>
    <w:p w14:paraId="66AB457C" w14:textId="77777777" w:rsidR="006F78E5" w:rsidRDefault="006F78E5"/>
    <w:sectPr w:rsidR="006F7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7A6"/>
    <w:multiLevelType w:val="hybridMultilevel"/>
    <w:tmpl w:val="46800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DB30A4"/>
    <w:multiLevelType w:val="hybridMultilevel"/>
    <w:tmpl w:val="9292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730854">
    <w:abstractNumId w:val="0"/>
  </w:num>
  <w:num w:numId="2" w16cid:durableId="1024596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D2"/>
    <w:rsid w:val="00222FBA"/>
    <w:rsid w:val="002677D2"/>
    <w:rsid w:val="00296536"/>
    <w:rsid w:val="00460922"/>
    <w:rsid w:val="004A1D25"/>
    <w:rsid w:val="0050530E"/>
    <w:rsid w:val="006F78E5"/>
    <w:rsid w:val="00BB47E5"/>
    <w:rsid w:val="00CD714E"/>
    <w:rsid w:val="00E315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A11B4"/>
  <w15:chartTrackingRefBased/>
  <w15:docId w15:val="{CF0121A5-BA74-5447-9CF0-6FF6A2F5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7D2"/>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267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7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7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7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7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7D2"/>
    <w:rPr>
      <w:rFonts w:eastAsiaTheme="majorEastAsia" w:cstheme="majorBidi"/>
      <w:color w:val="272727" w:themeColor="text1" w:themeTint="D8"/>
    </w:rPr>
  </w:style>
  <w:style w:type="paragraph" w:styleId="Title">
    <w:name w:val="Title"/>
    <w:basedOn w:val="Normal"/>
    <w:next w:val="Normal"/>
    <w:link w:val="TitleChar"/>
    <w:uiPriority w:val="10"/>
    <w:qFormat/>
    <w:rsid w:val="002677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7D2"/>
    <w:pPr>
      <w:spacing w:before="160"/>
      <w:jc w:val="center"/>
    </w:pPr>
    <w:rPr>
      <w:i/>
      <w:iCs/>
      <w:color w:val="404040" w:themeColor="text1" w:themeTint="BF"/>
    </w:rPr>
  </w:style>
  <w:style w:type="character" w:customStyle="1" w:styleId="QuoteChar">
    <w:name w:val="Quote Char"/>
    <w:basedOn w:val="DefaultParagraphFont"/>
    <w:link w:val="Quote"/>
    <w:uiPriority w:val="29"/>
    <w:rsid w:val="002677D2"/>
    <w:rPr>
      <w:i/>
      <w:iCs/>
      <w:color w:val="404040" w:themeColor="text1" w:themeTint="BF"/>
    </w:rPr>
  </w:style>
  <w:style w:type="paragraph" w:styleId="ListParagraph">
    <w:name w:val="List Paragraph"/>
    <w:basedOn w:val="Normal"/>
    <w:qFormat/>
    <w:rsid w:val="002677D2"/>
    <w:pPr>
      <w:ind w:left="720"/>
      <w:contextualSpacing/>
    </w:pPr>
  </w:style>
  <w:style w:type="character" w:styleId="IntenseEmphasis">
    <w:name w:val="Intense Emphasis"/>
    <w:basedOn w:val="DefaultParagraphFont"/>
    <w:uiPriority w:val="21"/>
    <w:qFormat/>
    <w:rsid w:val="002677D2"/>
    <w:rPr>
      <w:i/>
      <w:iCs/>
      <w:color w:val="0F4761" w:themeColor="accent1" w:themeShade="BF"/>
    </w:rPr>
  </w:style>
  <w:style w:type="paragraph" w:styleId="IntenseQuote">
    <w:name w:val="Intense Quote"/>
    <w:basedOn w:val="Normal"/>
    <w:next w:val="Normal"/>
    <w:link w:val="IntenseQuoteChar"/>
    <w:uiPriority w:val="30"/>
    <w:qFormat/>
    <w:rsid w:val="00267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7D2"/>
    <w:rPr>
      <w:i/>
      <w:iCs/>
      <w:color w:val="0F4761" w:themeColor="accent1" w:themeShade="BF"/>
    </w:rPr>
  </w:style>
  <w:style w:type="character" w:styleId="IntenseReference">
    <w:name w:val="Intense Reference"/>
    <w:basedOn w:val="DefaultParagraphFont"/>
    <w:uiPriority w:val="32"/>
    <w:qFormat/>
    <w:rsid w:val="002677D2"/>
    <w:rPr>
      <w:b/>
      <w:bCs/>
      <w:smallCaps/>
      <w:color w:val="0F4761" w:themeColor="accent1" w:themeShade="BF"/>
      <w:spacing w:val="5"/>
    </w:rPr>
  </w:style>
  <w:style w:type="paragraph" w:styleId="NormalWeb">
    <w:name w:val="Normal (Web)"/>
    <w:basedOn w:val="Normal"/>
    <w:uiPriority w:val="99"/>
    <w:unhideWhenUsed/>
    <w:rsid w:val="002677D2"/>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Yue</dc:creator>
  <cp:keywords/>
  <dc:description/>
  <cp:lastModifiedBy>Yang Yue</cp:lastModifiedBy>
  <cp:revision>4</cp:revision>
  <dcterms:created xsi:type="dcterms:W3CDTF">2024-09-17T21:45:00Z</dcterms:created>
  <dcterms:modified xsi:type="dcterms:W3CDTF">2025-09-15T22:16:00Z</dcterms:modified>
</cp:coreProperties>
</file>