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8733A0" wp14:paraId="5704F4AB" wp14:textId="185A538B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588733A0" w:rsidR="24EC9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Cho trước một danh sách các nhân viên trong một công ty với thông tin gồm tên nhân viên, tuổi và mức lương. Hãy sử dụng </w:t>
      </w:r>
      <w:r w:rsidRPr="588733A0" w:rsidR="24EC9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Stream</w:t>
      </w:r>
      <w:r w:rsidRPr="588733A0" w:rsidR="24EC9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để thực hiện các tác vụ sau:</w:t>
      </w:r>
    </w:p>
    <w:p xmlns:wp14="http://schemas.microsoft.com/office/word/2010/wordml" w:rsidP="588733A0" wp14:paraId="0D994DB4" wp14:textId="676E4890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588733A0" w:rsidR="24EC9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Lọc ra các nhân viên có tuổi từ 25 đến 35 và mức lương trên 10 triệu đồng.</w:t>
      </w:r>
    </w:p>
    <w:p xmlns:wp14="http://schemas.microsoft.com/office/word/2010/wordml" w:rsidP="588733A0" wp14:paraId="05A3AD9C" wp14:textId="769D3406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588733A0" w:rsidR="24EC9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Tính tổng lương của tất cả các nhân viên.</w:t>
      </w:r>
    </w:p>
    <w:p xmlns:wp14="http://schemas.microsoft.com/office/word/2010/wordml" w:rsidP="588733A0" wp14:paraId="58E59163" wp14:textId="148756C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588733A0" w:rsidR="24EC9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Tìm nhân viên có mức lương cao nhất.</w:t>
      </w:r>
    </w:p>
    <w:p xmlns:wp14="http://schemas.microsoft.com/office/word/2010/wordml" w:rsidP="588733A0" wp14:paraId="6EE20264" wp14:textId="0C237630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588733A0" w:rsidR="24EC9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Sắp xếp danh sách nhân viên theo mức lương giảm dần.</w:t>
      </w:r>
    </w:p>
    <w:p xmlns:wp14="http://schemas.microsoft.com/office/word/2010/wordml" w:rsidP="588733A0" wp14:paraId="28F396D3" wp14:textId="1FAEAA7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588733A0" w:rsidR="24EC9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Kiểm tra xem liệu có nhân viên nào có tuổi trên 40 không.</w:t>
      </w:r>
    </w:p>
    <w:p xmlns:wp14="http://schemas.microsoft.com/office/word/2010/wordml" w:rsidP="588733A0" wp14:paraId="4246272E" wp14:textId="6ED4CA0E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588733A0" w:rsidR="24EC9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Tạo một danh sách các sinh viên với thông tin gồm tên sinh viên, tuổi và điểm số các môn học. Hãy sử dụng </w:t>
      </w:r>
      <w:r w:rsidRPr="588733A0" w:rsidR="24EC9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Stream</w:t>
      </w:r>
      <w:r w:rsidRPr="588733A0" w:rsidR="24EC9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để thực hiện các tác vụ sau:</w:t>
      </w:r>
    </w:p>
    <w:p xmlns:wp14="http://schemas.microsoft.com/office/word/2010/wordml" w:rsidP="588733A0" wp14:paraId="78F338AB" wp14:textId="4856A6E3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588733A0" w:rsidR="24EC9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Tìm sinh viên có điểm số cao nhất trong môn Toán.</w:t>
      </w:r>
    </w:p>
    <w:p xmlns:wp14="http://schemas.microsoft.com/office/word/2010/wordml" w:rsidP="588733A0" wp14:paraId="6FD4A074" wp14:textId="05C03C7A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588733A0" w:rsidR="24EC9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Tính điểm trung bình của môn Hóa học.</w:t>
      </w:r>
    </w:p>
    <w:p xmlns:wp14="http://schemas.microsoft.com/office/word/2010/wordml" w:rsidP="588733A0" wp14:paraId="092ACB5F" wp14:textId="7B8A333F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588733A0" w:rsidR="24EC9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Lọc ra các sinh viên có tuổi từ 18 đến 22.</w:t>
      </w:r>
    </w:p>
    <w:p xmlns:wp14="http://schemas.microsoft.com/office/word/2010/wordml" w:rsidP="588733A0" wp14:paraId="67678C98" wp14:textId="6AEFB153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588733A0" w:rsidR="24EC9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Sắp xếp danh sách sinh viên theo thứ tự giảm dần của tổng điểm các môn học.</w:t>
      </w:r>
    </w:p>
    <w:p xmlns:wp14="http://schemas.microsoft.com/office/word/2010/wordml" w:rsidP="588733A0" wp14:paraId="56B4D5C3" wp14:textId="220C64B8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588733A0" w:rsidR="24EC9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Kiểm tra xem liệu có sinh viên nào có điểm số dưới 5.0 không.</w:t>
      </w:r>
    </w:p>
    <w:p xmlns:wp14="http://schemas.microsoft.com/office/word/2010/wordml" w:rsidP="588733A0" wp14:paraId="36B01474" wp14:textId="53FFB1A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617d67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9dd39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e6949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486e6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a92d0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43ae7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d4d9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6403b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c6fc8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603c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9449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2364a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C12884"/>
    <w:rsid w:val="24EC9763"/>
    <w:rsid w:val="588733A0"/>
    <w:rsid w:val="5FC1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2884"/>
  <w15:chartTrackingRefBased/>
  <w15:docId w15:val="{18F46203-4B92-413F-B6F5-18BFD4DD05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c23df6f849f45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2023-07-29T08:07:40.2446697Z</dcterms:created>
  <dcterms:modified xsi:type="dcterms:W3CDTF">2023-07-30T18:36:08.9710604Z</dcterms:modified>
  <dc:creator>Hang Nguyen Thuy</dc:creator>
  <lastModifiedBy>Hang Nguyen Thuy</lastModifiedBy>
</coreProperties>
</file>