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Create a Java console program to manage students.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Context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program to manage information of student. The program implements terminology of Object Oriented Programming (OOP) paradigm. OOP is one of the best choosing ways to design software program.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assignment, we will use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to store list of student. In fact, ArrayList is popular used to manipulate with data. ArrayList provides some useful methods, such as: add(), remove(), sort() ., etc.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student information consists of ID, Student Name, Age, Semester, Course Name (There are only three courses: Java, .Net, C/C++). The program allows use to create list of student, update/delete student information. On the other hand, use can search student(s) and sort result by student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Main Screen as below: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STUDENT MANAGEMENT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Find and Sort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Update/Delete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44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(Please choose 1 to Create, 2 to Find and Sort, 3 to Update/Delete, 4 to Report and 5 to Exit program).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 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are 4 functions in Student Management Screen, as bellow: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Create</w:t>
      </w:r>
      <w:r w:rsidDel="00000000" w:rsidR="00000000" w:rsidRPr="00000000">
        <w:rPr>
          <w:color w:val="000000"/>
          <w:rtl w:val="0"/>
        </w:rPr>
        <w:t xml:space="preserve">: user creates student by inputting information from keyboard. Use has to create at least 5 students, if number of students greater than 5, the program shows a message: Do you want to continue (Y/N)? Choose Y to continue, N to return main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Find/Sort</w:t>
      </w:r>
      <w:r w:rsidDel="00000000" w:rsidR="00000000" w:rsidRPr="00000000">
        <w:rPr>
          <w:color w:val="000000"/>
          <w:rtl w:val="0"/>
        </w:rPr>
        <w:t xml:space="preserve">: Find and list student (by name) and sort by age, it should display: Student name, semester, age and Course Name. User inputs student name or a part of student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Update/Delete</w:t>
      </w:r>
      <w:r w:rsidDel="00000000" w:rsidR="00000000" w:rsidRPr="00000000">
        <w:rPr>
          <w:color w:val="000000"/>
          <w:rtl w:val="0"/>
        </w:rPr>
        <w:t xml:space="preserve">: The program allows user find a student by ID. After finding a student by Id, a question is displayed (Do you want to update (U) or delete (D) student. If user chooses U, the program allows user updating. Choose D for deleting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Report</w:t>
      </w:r>
      <w:r w:rsidDel="00000000" w:rsidR="00000000" w:rsidRPr="00000000">
        <w:rPr>
          <w:color w:val="000000"/>
          <w:rtl w:val="0"/>
        </w:rPr>
        <w:t xml:space="preserve">: write a function to display student(s) with total Courses of this student, as: Student name, Course and Total of Course, for example: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2610"/>
        <w:tblGridChange w:id="0">
          <w:tblGrid>
            <w:gridCol w:w="2358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Nguyen Van A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Nguyen Van A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Nguyen Van B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Nguyen Van B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The report as below: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Nguyen Van A | Java | 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Nguyen Van B | Java | 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Nguyen Van C | Java | 1</w:t>
      </w:r>
    </w:p>
    <w:p w:rsidR="00000000" w:rsidDel="00000000" w:rsidP="00000000" w:rsidRDefault="00000000" w:rsidRPr="00000000" w14:paraId="0000003B">
      <w:pPr>
        <w:spacing w:after="60" w:lineRule="auto"/>
        <w:rPr/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rPr/>
      </w:pPr>
      <w:r w:rsidDel="00000000" w:rsidR="00000000" w:rsidRPr="00000000">
        <w:rPr>
          <w:rtl w:val="0"/>
        </w:rPr>
        <w:t xml:space="preserve">1. Using Object-Oriented programming style</w:t>
      </w:r>
    </w:p>
    <w:p w:rsidR="00000000" w:rsidDel="00000000" w:rsidP="00000000" w:rsidRDefault="00000000" w:rsidRPr="00000000" w14:paraId="0000003D">
      <w:pPr>
        <w:spacing w:after="60" w:lineRule="auto"/>
        <w:rPr/>
      </w:pPr>
      <w:r w:rsidDel="00000000" w:rsidR="00000000" w:rsidRPr="00000000">
        <w:rPr>
          <w:rtl w:val="0"/>
        </w:rPr>
        <w:t xml:space="preserve">2. Use only core Java functions and classes.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Guidelines</w:t>
      </w:r>
    </w:p>
    <w:p w:rsidR="00000000" w:rsidDel="00000000" w:rsidP="00000000" w:rsidRDefault="00000000" w:rsidRPr="00000000" w14:paraId="00000040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3870"/>
        <w:gridCol w:w="5868"/>
        <w:tblGridChange w:id="0">
          <w:tblGrid>
            <w:gridCol w:w="1278"/>
            <w:gridCol w:w="3870"/>
            <w:gridCol w:w="58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Code Design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student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Student should create a Student class with attributes: id, studentName, age, semester and courseName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Find and sort student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Should Collections.sort() and overwrite compare() method in Comparator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Update/Delete student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Review program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Mentor reviews student’s program.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character" w:styleId="ListParagraphChar" w:customStyle="1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LrCc/X83xjIDsrwzcp+iH3IyQ==">AMUW2mVD/gl6yvQsJTUbh7a08oNqcrBu98Zvo1t0LDCepYD9AsUG9mFiCAuImpL2qO2V5jz/k71MhfDwMU1o9hB0EMFn7r0opUZFPR/IHwSTdLf87l29j8hIE/tl4NvH6H9gi4ZJo+aT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2021-10-11T02:49:00Z</dcterms:created>
  <dc:creator>LêMinh LêMinh</dc:creator>
</cp:coreProperties>
</file>