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726" w:rsidRDefault="005C2DA1" w:rsidP="00591757">
      <w:pPr>
        <w:spacing w:after="0"/>
        <w:jc w:val="center"/>
        <w:rPr>
          <w:b/>
          <w:lang w:val="vi-VN"/>
        </w:rPr>
      </w:pPr>
      <w:r w:rsidRPr="005C2DA1">
        <w:rPr>
          <w:b/>
          <w:lang w:val="vi-VN"/>
        </w:rPr>
        <w:t xml:space="preserve">LƯU Ý THI </w:t>
      </w:r>
      <w:r>
        <w:rPr>
          <w:b/>
          <w:lang w:val="vi-VN"/>
        </w:rPr>
        <w:t xml:space="preserve">PE </w:t>
      </w:r>
      <w:r w:rsidRPr="005C2DA1">
        <w:rPr>
          <w:b/>
          <w:lang w:val="vi-VN"/>
        </w:rPr>
        <w:t>MÔN PRO192</w:t>
      </w:r>
    </w:p>
    <w:p w:rsidR="005C2DA1" w:rsidRDefault="00591757" w:rsidP="00591757">
      <w:pPr>
        <w:spacing w:after="0"/>
        <w:jc w:val="center"/>
        <w:rPr>
          <w:b/>
          <w:lang w:val="vi-VN"/>
        </w:rPr>
      </w:pPr>
      <w:r>
        <w:rPr>
          <w:b/>
          <w:lang w:val="vi-VN"/>
        </w:rPr>
        <w:t>(</w:t>
      </w:r>
      <w:r w:rsidR="00D76E19">
        <w:rPr>
          <w:b/>
          <w:lang w:val="vi-VN"/>
        </w:rPr>
        <w:t>Kỳ summer</w:t>
      </w:r>
      <w:r w:rsidR="005C2DA1">
        <w:rPr>
          <w:b/>
          <w:lang w:val="vi-VN"/>
        </w:rPr>
        <w:t xml:space="preserve"> 2020</w:t>
      </w:r>
      <w:r>
        <w:rPr>
          <w:b/>
          <w:lang w:val="vi-VN"/>
        </w:rPr>
        <w:t>)</w:t>
      </w:r>
    </w:p>
    <w:p w:rsidR="00D76E19" w:rsidRPr="00591757" w:rsidRDefault="00D76E19" w:rsidP="005C2DA1">
      <w:pPr>
        <w:jc w:val="center"/>
        <w:rPr>
          <w:b/>
          <w:sz w:val="24"/>
          <w:lang w:val="vi-VN"/>
        </w:rPr>
      </w:pPr>
    </w:p>
    <w:p w:rsidR="005C2DA1" w:rsidRDefault="005C2DA1" w:rsidP="00930769">
      <w:pPr>
        <w:spacing w:line="360" w:lineRule="auto"/>
        <w:rPr>
          <w:b/>
          <w:lang w:val="vi-VN"/>
        </w:rPr>
      </w:pPr>
      <w:r>
        <w:rPr>
          <w:b/>
          <w:lang w:val="vi-VN"/>
        </w:rPr>
        <w:t xml:space="preserve">1. </w:t>
      </w:r>
      <w:r w:rsidRPr="005C2DA1">
        <w:rPr>
          <w:b/>
          <w:lang w:val="vi-VN"/>
        </w:rPr>
        <w:t>Cấu trúc của đề PRO192 PE</w:t>
      </w:r>
    </w:p>
    <w:p w:rsidR="005C2DA1" w:rsidRPr="005C2DA1" w:rsidRDefault="005C2DA1" w:rsidP="00930769">
      <w:pPr>
        <w:spacing w:line="360" w:lineRule="auto"/>
        <w:jc w:val="both"/>
        <w:rPr>
          <w:lang w:val="vi-VN"/>
        </w:rPr>
      </w:pPr>
      <w:r>
        <w:rPr>
          <w:lang w:val="vi-VN"/>
        </w:rPr>
        <w:tab/>
        <w:t xml:space="preserve">- </w:t>
      </w:r>
      <w:r w:rsidRPr="00720D13">
        <w:rPr>
          <w:b/>
          <w:lang w:val="vi-VN"/>
        </w:rPr>
        <w:t>Q1</w:t>
      </w:r>
      <w:r w:rsidRPr="005C2DA1">
        <w:rPr>
          <w:lang w:val="vi-VN"/>
        </w:rPr>
        <w:t xml:space="preserve">: </w:t>
      </w:r>
      <w:r>
        <w:rPr>
          <w:lang w:val="vi-VN"/>
        </w:rPr>
        <w:t>V</w:t>
      </w:r>
      <w:r w:rsidRPr="005C2DA1">
        <w:rPr>
          <w:lang w:val="vi-VN"/>
        </w:rPr>
        <w:t>iết một lớp cơ bản, cài đặt được setter/getter (20%)</w:t>
      </w:r>
    </w:p>
    <w:p w:rsidR="005C2DA1" w:rsidRPr="005C2DA1" w:rsidRDefault="005C2DA1" w:rsidP="00930769">
      <w:pPr>
        <w:spacing w:line="360" w:lineRule="auto"/>
        <w:jc w:val="both"/>
        <w:rPr>
          <w:lang w:val="vi-VN"/>
        </w:rPr>
      </w:pPr>
      <w:r>
        <w:rPr>
          <w:lang w:val="vi-VN"/>
        </w:rPr>
        <w:tab/>
        <w:t xml:space="preserve">- </w:t>
      </w:r>
      <w:r w:rsidRPr="00720D13">
        <w:rPr>
          <w:b/>
          <w:lang w:val="vi-VN"/>
        </w:rPr>
        <w:t>Q2</w:t>
      </w:r>
      <w:r w:rsidRPr="005C2DA1">
        <w:rPr>
          <w:lang w:val="vi-VN"/>
        </w:rPr>
        <w:t xml:space="preserve">: </w:t>
      </w:r>
      <w:r>
        <w:rPr>
          <w:lang w:val="vi-VN"/>
        </w:rPr>
        <w:t>V</w:t>
      </w:r>
      <w:r w:rsidRPr="005C2DA1">
        <w:rPr>
          <w:lang w:val="vi-VN"/>
        </w:rPr>
        <w:t>iết một lớp cơ sở + một lớp dẫn xuất, cài đặt được đa hình (30%)</w:t>
      </w:r>
    </w:p>
    <w:p w:rsidR="005C2DA1" w:rsidRPr="005C2DA1" w:rsidRDefault="005C2DA1" w:rsidP="00930769">
      <w:pPr>
        <w:spacing w:line="360" w:lineRule="auto"/>
        <w:jc w:val="both"/>
        <w:rPr>
          <w:lang w:val="vi-VN"/>
        </w:rPr>
      </w:pPr>
      <w:r>
        <w:rPr>
          <w:lang w:val="vi-VN"/>
        </w:rPr>
        <w:tab/>
        <w:t xml:space="preserve">- </w:t>
      </w:r>
      <w:r w:rsidRPr="00720D13">
        <w:rPr>
          <w:b/>
          <w:lang w:val="vi-VN"/>
        </w:rPr>
        <w:t>Q3</w:t>
      </w:r>
      <w:r w:rsidRPr="005C2DA1">
        <w:rPr>
          <w:lang w:val="vi-VN"/>
        </w:rPr>
        <w:t xml:space="preserve">: </w:t>
      </w:r>
      <w:r>
        <w:rPr>
          <w:lang w:val="vi-VN"/>
        </w:rPr>
        <w:t>C</w:t>
      </w:r>
      <w:r w:rsidRPr="005C2DA1">
        <w:rPr>
          <w:lang w:val="vi-VN"/>
        </w:rPr>
        <w:t>ho một collection các object và một interface, sv phải viết class cho object đó và implement interface đã cho (30%), câu này thường có 3 method cần cài đặt, trong đó có 01 method khó.</w:t>
      </w:r>
    </w:p>
    <w:p w:rsidR="00930769" w:rsidRPr="005C2DA1" w:rsidRDefault="005C2DA1" w:rsidP="00930769">
      <w:pPr>
        <w:spacing w:line="360" w:lineRule="auto"/>
        <w:jc w:val="both"/>
        <w:rPr>
          <w:lang w:val="vi-VN"/>
        </w:rPr>
      </w:pPr>
      <w:r>
        <w:rPr>
          <w:lang w:val="vi-VN"/>
        </w:rPr>
        <w:tab/>
        <w:t xml:space="preserve">- </w:t>
      </w:r>
      <w:bookmarkStart w:id="0" w:name="_GoBack"/>
      <w:r w:rsidRPr="00720D13">
        <w:rPr>
          <w:b/>
          <w:lang w:val="vi-VN"/>
        </w:rPr>
        <w:t>Q4</w:t>
      </w:r>
      <w:bookmarkEnd w:id="0"/>
      <w:r w:rsidRPr="005C2DA1">
        <w:rPr>
          <w:lang w:val="vi-VN"/>
        </w:rPr>
        <w:t>: cho một interface chứa các xử lý toán hoặc chuỗi (20%), sv phải viết 01 lớp implement interface đã cho, câu này có một ý rất khó (để phân loại sv).</w:t>
      </w:r>
    </w:p>
    <w:p w:rsidR="005C2DA1" w:rsidRDefault="005C2DA1" w:rsidP="00930769">
      <w:pPr>
        <w:spacing w:line="360" w:lineRule="auto"/>
        <w:rPr>
          <w:b/>
          <w:lang w:val="vi-VN"/>
        </w:rPr>
      </w:pPr>
      <w:r>
        <w:rPr>
          <w:b/>
          <w:lang w:val="vi-VN"/>
        </w:rPr>
        <w:t>2. Lưu ý đối với sinh viên khi làm PE</w:t>
      </w:r>
    </w:p>
    <w:p w:rsidR="00930769" w:rsidRDefault="005C2DA1" w:rsidP="00930769">
      <w:pPr>
        <w:spacing w:after="0" w:line="360" w:lineRule="auto"/>
        <w:jc w:val="both"/>
        <w:rPr>
          <w:rFonts w:eastAsia="Times New Roman" w:cs="Times New Roman"/>
          <w:color w:val="222222"/>
          <w:szCs w:val="28"/>
          <w:shd w:val="clear" w:color="auto" w:fill="FFFFFF"/>
        </w:rPr>
      </w:pPr>
      <w:r>
        <w:rPr>
          <w:rFonts w:eastAsia="Times New Roman" w:cs="Times New Roman"/>
          <w:color w:val="222222"/>
          <w:szCs w:val="28"/>
          <w:shd w:val="clear" w:color="auto" w:fill="FFFFFF"/>
        </w:rPr>
        <w:tab/>
      </w:r>
      <w:r w:rsidRPr="005C2DA1">
        <w:rPr>
          <w:rFonts w:eastAsia="Times New Roman" w:cs="Times New Roman"/>
          <w:color w:val="222222"/>
          <w:szCs w:val="28"/>
          <w:shd w:val="clear" w:color="auto" w:fill="FFFFFF"/>
        </w:rPr>
        <w:t>Khi làm PE sinh viên sẽ nhận được các given project. Các project này đều chứa lớp Main lưu dưới dạng bytecode. Sinh viên bắt buộc phải dùng given project để làm bài, không được tạo package và </w:t>
      </w:r>
      <w:r w:rsidRPr="005C2DA1">
        <w:rPr>
          <w:rFonts w:eastAsia="Times New Roman" w:cs="Times New Roman"/>
          <w:b/>
          <w:bCs/>
          <w:color w:val="222222"/>
          <w:szCs w:val="28"/>
          <w:shd w:val="clear" w:color="auto" w:fill="FFFFFF"/>
        </w:rPr>
        <w:t>không viết lại lớp Main.java</w:t>
      </w:r>
      <w:r w:rsidRPr="005C2DA1">
        <w:rPr>
          <w:rFonts w:eastAsia="Times New Roman" w:cs="Times New Roman"/>
          <w:color w:val="222222"/>
          <w:szCs w:val="28"/>
          <w:shd w:val="clear" w:color="auto" w:fill="FFFFFF"/>
        </w:rPr>
        <w:t xml:space="preserve"> và các tệp đã cho. </w:t>
      </w:r>
    </w:p>
    <w:p w:rsidR="00930769" w:rsidRDefault="00930769" w:rsidP="00930769">
      <w:pPr>
        <w:spacing w:after="0" w:line="360" w:lineRule="auto"/>
        <w:jc w:val="both"/>
        <w:rPr>
          <w:rFonts w:eastAsia="Times New Roman" w:cs="Times New Roman"/>
          <w:color w:val="222222"/>
          <w:szCs w:val="28"/>
          <w:shd w:val="clear" w:color="auto" w:fill="FFFFFF"/>
        </w:rPr>
      </w:pPr>
      <w:r>
        <w:rPr>
          <w:rFonts w:eastAsia="Times New Roman" w:cs="Times New Roman"/>
          <w:color w:val="222222"/>
          <w:szCs w:val="28"/>
          <w:shd w:val="clear" w:color="auto" w:fill="FFFFFF"/>
        </w:rPr>
        <w:tab/>
      </w:r>
      <w:r w:rsidR="005C2DA1" w:rsidRPr="005C2DA1">
        <w:rPr>
          <w:rFonts w:eastAsia="Times New Roman" w:cs="Times New Roman"/>
          <w:color w:val="222222"/>
          <w:szCs w:val="28"/>
          <w:shd w:val="clear" w:color="auto" w:fill="FFFFFF"/>
        </w:rPr>
        <w:t>Khi nộp bài sinh viên nộp cả project trong đó phải có 2 thư mục </w:t>
      </w:r>
      <w:r w:rsidR="005C2DA1" w:rsidRPr="005C2DA1">
        <w:rPr>
          <w:rFonts w:eastAsia="Times New Roman" w:cs="Times New Roman"/>
          <w:b/>
          <w:bCs/>
          <w:color w:val="222222"/>
          <w:szCs w:val="28"/>
          <w:shd w:val="clear" w:color="auto" w:fill="FFFFFF"/>
        </w:rPr>
        <w:t>src</w:t>
      </w:r>
      <w:r w:rsidR="005C2DA1" w:rsidRPr="005C2DA1">
        <w:rPr>
          <w:rFonts w:eastAsia="Times New Roman" w:cs="Times New Roman"/>
          <w:color w:val="222222"/>
          <w:szCs w:val="28"/>
          <w:shd w:val="clear" w:color="auto" w:fill="FFFFFF"/>
        </w:rPr>
        <w:t> và </w:t>
      </w:r>
      <w:r w:rsidR="005C2DA1" w:rsidRPr="005C2DA1">
        <w:rPr>
          <w:rFonts w:eastAsia="Times New Roman" w:cs="Times New Roman"/>
          <w:b/>
          <w:bCs/>
          <w:color w:val="222222"/>
          <w:szCs w:val="28"/>
          <w:shd w:val="clear" w:color="auto" w:fill="FFFFFF"/>
        </w:rPr>
        <w:t>run</w:t>
      </w:r>
      <w:r w:rsidR="005C2DA1" w:rsidRPr="005C2DA1">
        <w:rPr>
          <w:rFonts w:eastAsia="Times New Roman" w:cs="Times New Roman"/>
          <w:color w:val="222222"/>
          <w:szCs w:val="28"/>
          <w:shd w:val="clear" w:color="auto" w:fill="FFFFFF"/>
        </w:rPr>
        <w:t xml:space="preserve">. Thư mục </w:t>
      </w:r>
      <w:r w:rsidR="005C2DA1" w:rsidRPr="005C2DA1">
        <w:rPr>
          <w:rFonts w:eastAsia="Times New Roman" w:cs="Times New Roman"/>
          <w:b/>
          <w:color w:val="222222"/>
          <w:szCs w:val="28"/>
          <w:shd w:val="clear" w:color="auto" w:fill="FFFFFF"/>
        </w:rPr>
        <w:t>src</w:t>
      </w:r>
      <w:r w:rsidR="005C2DA1" w:rsidRPr="005C2DA1">
        <w:rPr>
          <w:rFonts w:eastAsia="Times New Roman" w:cs="Times New Roman"/>
          <w:color w:val="222222"/>
          <w:szCs w:val="28"/>
          <w:shd w:val="clear" w:color="auto" w:fill="FFFFFF"/>
        </w:rPr>
        <w:t xml:space="preserve"> đã có sẵn, còn thư mục </w:t>
      </w:r>
      <w:r w:rsidR="005C2DA1" w:rsidRPr="005C2DA1">
        <w:rPr>
          <w:rFonts w:eastAsia="Times New Roman" w:cs="Times New Roman"/>
          <w:b/>
          <w:color w:val="222222"/>
          <w:szCs w:val="28"/>
          <w:shd w:val="clear" w:color="auto" w:fill="FFFFFF"/>
        </w:rPr>
        <w:t>run</w:t>
      </w:r>
      <w:r w:rsidR="005C2DA1" w:rsidRPr="005C2DA1">
        <w:rPr>
          <w:rFonts w:eastAsia="Times New Roman" w:cs="Times New Roman"/>
          <w:color w:val="222222"/>
          <w:szCs w:val="28"/>
          <w:shd w:val="clear" w:color="auto" w:fill="FFFFFF"/>
        </w:rPr>
        <w:t xml:space="preserve"> chứa file </w:t>
      </w:r>
      <w:r w:rsidRPr="00930769">
        <w:rPr>
          <w:rFonts w:eastAsia="Times New Roman" w:cs="Times New Roman"/>
          <w:b/>
          <w:color w:val="222222"/>
          <w:szCs w:val="28"/>
          <w:shd w:val="clear" w:color="auto" w:fill="FFFFFF"/>
          <w:lang w:val="vi-VN"/>
        </w:rPr>
        <w:t>.</w:t>
      </w:r>
      <w:r w:rsidR="005C2DA1" w:rsidRPr="005C2DA1">
        <w:rPr>
          <w:rFonts w:eastAsia="Times New Roman" w:cs="Times New Roman"/>
          <w:b/>
          <w:color w:val="222222"/>
          <w:szCs w:val="28"/>
          <w:shd w:val="clear" w:color="auto" w:fill="FFFFFF"/>
        </w:rPr>
        <w:t>jar</w:t>
      </w:r>
      <w:r w:rsidR="005C2DA1" w:rsidRPr="005C2DA1">
        <w:rPr>
          <w:rFonts w:eastAsia="Times New Roman" w:cs="Times New Roman"/>
          <w:color w:val="222222"/>
          <w:szCs w:val="28"/>
          <w:shd w:val="clear" w:color="auto" w:fill="FFFFFF"/>
        </w:rPr>
        <w:t xml:space="preserve"> thì có thể tạo bằng một trong 2 cách: </w:t>
      </w:r>
    </w:p>
    <w:p w:rsidR="00930769" w:rsidRDefault="00930769" w:rsidP="00930769">
      <w:pPr>
        <w:spacing w:after="0" w:line="360" w:lineRule="auto"/>
        <w:jc w:val="both"/>
        <w:rPr>
          <w:rFonts w:eastAsia="Times New Roman" w:cs="Times New Roman"/>
          <w:color w:val="222222"/>
          <w:szCs w:val="28"/>
          <w:shd w:val="clear" w:color="auto" w:fill="FFFFFF"/>
          <w:lang w:val="vi-VN"/>
        </w:rPr>
      </w:pPr>
      <w:r>
        <w:rPr>
          <w:rFonts w:eastAsia="Times New Roman" w:cs="Times New Roman"/>
          <w:color w:val="222222"/>
          <w:szCs w:val="28"/>
          <w:shd w:val="clear" w:color="auto" w:fill="FFFFFF"/>
        </w:rPr>
        <w:tab/>
      </w:r>
      <w:r>
        <w:rPr>
          <w:rFonts w:eastAsia="Times New Roman" w:cs="Times New Roman"/>
          <w:color w:val="222222"/>
          <w:szCs w:val="28"/>
          <w:shd w:val="clear" w:color="auto" w:fill="FFFFFF"/>
          <w:lang w:val="vi-VN"/>
        </w:rPr>
        <w:t>+ C</w:t>
      </w:r>
      <w:r w:rsidR="005C2DA1" w:rsidRPr="005C2DA1">
        <w:rPr>
          <w:rFonts w:eastAsia="Times New Roman" w:cs="Times New Roman"/>
          <w:color w:val="222222"/>
          <w:szCs w:val="28"/>
          <w:shd w:val="clear" w:color="auto" w:fill="FFFFFF"/>
        </w:rPr>
        <w:t>hạy chức năng “Clean and Build Project” để tạo ra thư mục dist. Sinh viên có thể đổi tên thư mục dist thành run</w:t>
      </w:r>
      <w:r>
        <w:rPr>
          <w:rFonts w:eastAsia="Times New Roman" w:cs="Times New Roman"/>
          <w:color w:val="222222"/>
          <w:szCs w:val="28"/>
          <w:shd w:val="clear" w:color="auto" w:fill="FFFFFF"/>
          <w:lang w:val="vi-VN"/>
        </w:rPr>
        <w:t>.</w:t>
      </w:r>
    </w:p>
    <w:p w:rsidR="005C2DA1" w:rsidRPr="005C2DA1" w:rsidRDefault="00930769" w:rsidP="00930769">
      <w:pPr>
        <w:spacing w:after="0" w:line="360" w:lineRule="auto"/>
        <w:jc w:val="both"/>
        <w:rPr>
          <w:rFonts w:eastAsia="Times New Roman" w:cs="Times New Roman"/>
          <w:color w:val="222222"/>
          <w:szCs w:val="28"/>
          <w:shd w:val="clear" w:color="auto" w:fill="FFFFFF"/>
        </w:rPr>
      </w:pPr>
      <w:r>
        <w:rPr>
          <w:rFonts w:eastAsia="Times New Roman" w:cs="Times New Roman"/>
          <w:color w:val="222222"/>
          <w:szCs w:val="28"/>
          <w:shd w:val="clear" w:color="auto" w:fill="FFFFFF"/>
        </w:rPr>
        <w:tab/>
      </w:r>
      <w:r>
        <w:rPr>
          <w:rFonts w:eastAsia="Times New Roman" w:cs="Times New Roman"/>
          <w:color w:val="222222"/>
          <w:szCs w:val="28"/>
          <w:shd w:val="clear" w:color="auto" w:fill="FFFFFF"/>
          <w:lang w:val="vi-VN"/>
        </w:rPr>
        <w:t>+ H</w:t>
      </w:r>
      <w:r w:rsidR="005C2DA1" w:rsidRPr="005C2DA1">
        <w:rPr>
          <w:rFonts w:eastAsia="Times New Roman" w:cs="Times New Roman"/>
          <w:color w:val="222222"/>
          <w:szCs w:val="28"/>
          <w:shd w:val="clear" w:color="auto" w:fill="FFFFFF"/>
        </w:rPr>
        <w:t xml:space="preserve">oặc tạo thư mục </w:t>
      </w:r>
      <w:r w:rsidR="005C2DA1" w:rsidRPr="005C2DA1">
        <w:rPr>
          <w:rFonts w:eastAsia="Times New Roman" w:cs="Times New Roman"/>
          <w:b/>
          <w:color w:val="222222"/>
          <w:szCs w:val="28"/>
          <w:shd w:val="clear" w:color="auto" w:fill="FFFFFF"/>
        </w:rPr>
        <w:t>run</w:t>
      </w:r>
      <w:r w:rsidR="005C2DA1" w:rsidRPr="005C2DA1">
        <w:rPr>
          <w:rFonts w:eastAsia="Times New Roman" w:cs="Times New Roman"/>
          <w:color w:val="222222"/>
          <w:szCs w:val="28"/>
          <w:shd w:val="clear" w:color="auto" w:fill="FFFFFF"/>
        </w:rPr>
        <w:t xml:space="preserve"> rồi copy tệp </w:t>
      </w:r>
      <w:r w:rsidRPr="00930769">
        <w:rPr>
          <w:rFonts w:eastAsia="Times New Roman" w:cs="Times New Roman"/>
          <w:b/>
          <w:color w:val="222222"/>
          <w:szCs w:val="28"/>
          <w:shd w:val="clear" w:color="auto" w:fill="FFFFFF"/>
          <w:lang w:val="vi-VN"/>
        </w:rPr>
        <w:t>.</w:t>
      </w:r>
      <w:r w:rsidR="005C2DA1" w:rsidRPr="005C2DA1">
        <w:rPr>
          <w:rFonts w:eastAsia="Times New Roman" w:cs="Times New Roman"/>
          <w:b/>
          <w:color w:val="222222"/>
          <w:szCs w:val="28"/>
          <w:shd w:val="clear" w:color="auto" w:fill="FFFFFF"/>
        </w:rPr>
        <w:t>jar</w:t>
      </w:r>
      <w:r w:rsidR="005C2DA1" w:rsidRPr="005C2DA1">
        <w:rPr>
          <w:rFonts w:eastAsia="Times New Roman" w:cs="Times New Roman"/>
          <w:color w:val="222222"/>
          <w:szCs w:val="28"/>
          <w:shd w:val="clear" w:color="auto" w:fill="FFFFFF"/>
        </w:rPr>
        <w:t xml:space="preserve"> từ thư mục </w:t>
      </w:r>
      <w:r w:rsidR="005C2DA1" w:rsidRPr="005C2DA1">
        <w:rPr>
          <w:rFonts w:eastAsia="Times New Roman" w:cs="Times New Roman"/>
          <w:b/>
          <w:color w:val="222222"/>
          <w:szCs w:val="28"/>
          <w:shd w:val="clear" w:color="auto" w:fill="FFFFFF"/>
        </w:rPr>
        <w:t>dist</w:t>
      </w:r>
      <w:r w:rsidR="005C2DA1" w:rsidRPr="005C2DA1">
        <w:rPr>
          <w:rFonts w:eastAsia="Times New Roman" w:cs="Times New Roman"/>
          <w:color w:val="222222"/>
          <w:szCs w:val="28"/>
          <w:shd w:val="clear" w:color="auto" w:fill="FFFFFF"/>
        </w:rPr>
        <w:t xml:space="preserve"> vào.</w:t>
      </w:r>
    </w:p>
    <w:p w:rsidR="005C2DA1" w:rsidRDefault="005C2DA1" w:rsidP="005C2DA1">
      <w:pPr>
        <w:rPr>
          <w:b/>
          <w:lang w:val="vi-VN"/>
        </w:rPr>
      </w:pPr>
    </w:p>
    <w:p w:rsidR="005C2DA1" w:rsidRDefault="005C2DA1" w:rsidP="005C2DA1">
      <w:pPr>
        <w:rPr>
          <w:b/>
          <w:lang w:val="vi-VN"/>
        </w:rPr>
      </w:pPr>
    </w:p>
    <w:p w:rsidR="005C2DA1" w:rsidRPr="005C2DA1" w:rsidRDefault="005C2DA1" w:rsidP="005C2DA1">
      <w:pPr>
        <w:rPr>
          <w:b/>
          <w:lang w:val="vi-VN"/>
        </w:rPr>
      </w:pPr>
    </w:p>
    <w:p w:rsidR="005C2DA1" w:rsidRPr="005C2DA1" w:rsidRDefault="005C2DA1" w:rsidP="005C2DA1">
      <w:pPr>
        <w:rPr>
          <w:lang w:val="vi-VN"/>
        </w:rPr>
      </w:pPr>
    </w:p>
    <w:sectPr w:rsidR="005C2DA1" w:rsidRPr="005C2DA1" w:rsidSect="00FE5F23">
      <w:pgSz w:w="11900" w:h="16840"/>
      <w:pgMar w:top="1134"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drawingGridHorizontalSpacing w:val="10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7E"/>
    <w:rsid w:val="00061BDF"/>
    <w:rsid w:val="00174566"/>
    <w:rsid w:val="0026171B"/>
    <w:rsid w:val="0026647E"/>
    <w:rsid w:val="003D65F6"/>
    <w:rsid w:val="00452BBE"/>
    <w:rsid w:val="004B12E3"/>
    <w:rsid w:val="004B6B04"/>
    <w:rsid w:val="00591757"/>
    <w:rsid w:val="005C2DA1"/>
    <w:rsid w:val="006E7FCA"/>
    <w:rsid w:val="00720D13"/>
    <w:rsid w:val="00910F02"/>
    <w:rsid w:val="00930769"/>
    <w:rsid w:val="009F4F82"/>
    <w:rsid w:val="00AE3D01"/>
    <w:rsid w:val="00B50F1B"/>
    <w:rsid w:val="00BE5AA1"/>
    <w:rsid w:val="00C16BD4"/>
    <w:rsid w:val="00C77E00"/>
    <w:rsid w:val="00D76E19"/>
    <w:rsid w:val="00DB086A"/>
    <w:rsid w:val="00F20598"/>
    <w:rsid w:val="00F964EB"/>
    <w:rsid w:val="00FE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39AE3"/>
  <w14:defaultImageDpi w14:val="32767"/>
  <w15:chartTrackingRefBased/>
  <w15:docId w15:val="{F878BBE9-D2E9-0E4E-8AED-5654F254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Arial"/>
        <w:color w:val="000000" w:themeColor="text1"/>
        <w:sz w:val="28"/>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6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50444">
      <w:bodyDiv w:val="1"/>
      <w:marLeft w:val="0"/>
      <w:marRight w:val="0"/>
      <w:marTop w:val="0"/>
      <w:marBottom w:val="0"/>
      <w:divBdr>
        <w:top w:val="none" w:sz="0" w:space="0" w:color="auto"/>
        <w:left w:val="none" w:sz="0" w:space="0" w:color="auto"/>
        <w:bottom w:val="none" w:sz="0" w:space="0" w:color="auto"/>
        <w:right w:val="none" w:sz="0" w:space="0" w:color="auto"/>
      </w:divBdr>
    </w:div>
    <w:div w:id="1373845532">
      <w:bodyDiv w:val="1"/>
      <w:marLeft w:val="0"/>
      <w:marRight w:val="0"/>
      <w:marTop w:val="0"/>
      <w:marBottom w:val="0"/>
      <w:divBdr>
        <w:top w:val="none" w:sz="0" w:space="0" w:color="auto"/>
        <w:left w:val="none" w:sz="0" w:space="0" w:color="auto"/>
        <w:bottom w:val="none" w:sz="0" w:space="0" w:color="auto"/>
        <w:right w:val="none" w:sz="0" w:space="0" w:color="auto"/>
      </w:divBdr>
    </w:div>
    <w:div w:id="20001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177</Words>
  <Characters>1009</Characters>
  <Application>Microsoft Office Word</Application>
  <DocSecurity>0</DocSecurity>
  <Lines>8</Lines>
  <Paragraphs>2</Paragraphs>
  <ScaleCrop>false</ScaleCrop>
  <Company>PPA</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 Pham Ngoc</dc:creator>
  <cp:keywords/>
  <dc:description/>
  <cp:lastModifiedBy>Tho Pham Ngoc</cp:lastModifiedBy>
  <cp:revision>6</cp:revision>
  <dcterms:created xsi:type="dcterms:W3CDTF">2020-07-03T03:26:00Z</dcterms:created>
  <dcterms:modified xsi:type="dcterms:W3CDTF">2020-07-03T03:36:00Z</dcterms:modified>
</cp:coreProperties>
</file>