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7F72" w14:textId="77777777" w:rsidR="00CF541C" w:rsidRPr="00CF541C" w:rsidRDefault="00CF541C" w:rsidP="00CF541C">
      <w:pPr>
        <w:rPr>
          <w:b/>
          <w:bCs/>
        </w:rPr>
      </w:pPr>
      <w:r w:rsidRPr="00CF541C">
        <w:rPr>
          <w:b/>
          <w:bCs/>
        </w:rPr>
        <w:t>1. Bảng so sánh bảo mật: Google Chrome Password Manager vs. Bitwarden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3681"/>
        <w:gridCol w:w="3830"/>
      </w:tblGrid>
      <w:tr w:rsidR="00CF541C" w:rsidRPr="00CF541C" w14:paraId="573E07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5DA81" w14:textId="77777777" w:rsidR="00CF541C" w:rsidRPr="00CF541C" w:rsidRDefault="00CF541C" w:rsidP="00CF541C">
            <w:r w:rsidRPr="00CF541C">
              <w:rPr>
                <w:b/>
                <w:bCs/>
              </w:rPr>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C7981" w14:textId="77777777" w:rsidR="00CF541C" w:rsidRPr="00CF541C" w:rsidRDefault="00CF541C" w:rsidP="00CF541C">
            <w:r w:rsidRPr="00CF541C">
              <w:rPr>
                <w:b/>
                <w:bCs/>
              </w:rPr>
              <w:t>Google Chrome Password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E2068" w14:textId="77777777" w:rsidR="00CF541C" w:rsidRPr="00CF541C" w:rsidRDefault="00CF541C" w:rsidP="00CF541C">
            <w:r w:rsidRPr="00CF541C">
              <w:rPr>
                <w:b/>
                <w:bCs/>
              </w:rPr>
              <w:t>Bitwarden (Dedicated Password Manager)</w:t>
            </w:r>
          </w:p>
        </w:tc>
      </w:tr>
      <w:tr w:rsidR="00CF541C" w:rsidRPr="00CF541C" w14:paraId="45AFC9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C4604" w14:textId="77777777" w:rsidR="00CF541C" w:rsidRPr="00CF541C" w:rsidRDefault="00CF541C" w:rsidP="00CF541C">
            <w:r w:rsidRPr="00CF541C">
              <w:rPr>
                <w:b/>
                <w:bCs/>
              </w:rPr>
              <w:t>Khả năng chống Infostealer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6C532" w14:textId="77777777" w:rsidR="00CF541C" w:rsidRPr="00CF541C" w:rsidRDefault="00CF541C" w:rsidP="00CF541C">
            <w:r w:rsidRPr="00CF541C">
              <w:rPr>
                <w:b/>
                <w:bCs/>
              </w:rPr>
              <w:t>Thấp / Dễ bị tổn thương:</w:t>
            </w:r>
            <w:r w:rsidRPr="00CF541C">
              <w:t xml:space="preserve"> Các dòng mã độc Infostealer chuyên thu thập dữ liệu (như RedLine, Racoon) có thể dễ dàng đọc và giải mã file lưu trữ cục bộ (Login Data) của Chrome nếu hệ điều hành hoặc người dùng bị chiếm quyền truy cập (thông qua DPAPI trên Windows).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7DC6C" w14:textId="77777777" w:rsidR="00CF541C" w:rsidRPr="00CF541C" w:rsidRDefault="00CF541C" w:rsidP="00CF541C">
            <w:r w:rsidRPr="00CF541C">
              <w:rPr>
                <w:b/>
                <w:bCs/>
              </w:rPr>
              <w:t xml:space="preserve">Cao / </w:t>
            </w:r>
            <w:proofErr w:type="gramStart"/>
            <w:r w:rsidRPr="00CF541C">
              <w:rPr>
                <w:b/>
                <w:bCs/>
              </w:rPr>
              <w:t>An</w:t>
            </w:r>
            <w:proofErr w:type="gramEnd"/>
            <w:r w:rsidRPr="00CF541C">
              <w:rPr>
                <w:b/>
                <w:bCs/>
              </w:rPr>
              <w:t xml:space="preserve"> toàn hơn:</w:t>
            </w:r>
            <w:r w:rsidRPr="00CF541C">
              <w:t xml:space="preserve"> Dữ liệu mật khẩu nằm trong một cơ sở dữ liệu được mã hóa riêng biệt bằng chuẩn AES-256. Ngay cả khi máy tính dính mã độc Infostealer, chúng không thể dễ dàng trích xuất hoặc giải mã nếu không có </w:t>
            </w:r>
            <w:r w:rsidRPr="00CF541C">
              <w:rPr>
                <w:b/>
                <w:bCs/>
              </w:rPr>
              <w:t>Master Password</w:t>
            </w:r>
            <w:r w:rsidRPr="00CF541C">
              <w:t xml:space="preserve"> hoặc khóa giải mã phiên hoạt động hiện tại.</w:t>
            </w:r>
          </w:p>
        </w:tc>
      </w:tr>
      <w:tr w:rsidR="00CF541C" w:rsidRPr="00CF541C" w14:paraId="021F2F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C3654" w14:textId="77777777" w:rsidR="00CF541C" w:rsidRPr="00CF541C" w:rsidRDefault="00CF541C" w:rsidP="00CF541C">
            <w:r w:rsidRPr="00CF541C">
              <w:rPr>
                <w:b/>
                <w:bCs/>
              </w:rPr>
              <w:t>Zero-Knowledge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CF960" w14:textId="77777777" w:rsidR="00CF541C" w:rsidRPr="00CF541C" w:rsidRDefault="00CF541C" w:rsidP="00CF541C">
            <w:r w:rsidRPr="00CF541C">
              <w:rPr>
                <w:b/>
                <w:bCs/>
              </w:rPr>
              <w:t>Không áp dụng tuyệt đối:</w:t>
            </w:r>
            <w:r w:rsidRPr="00CF541C">
              <w:t xml:space="preserve"> Google lưu trữ và đồng bộ mật khẩu của bạn (nếu bật tính năng Sync) trên máy chủ đám mây của họ. Mặc dù có mã hóa (nếu bật tùy chọn Custom Passphrase), cấu trúc cốt lõi vẫn phụ thuộc vào tài khoản Google và hệ sinh thái của hãng.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7AEF2" w14:textId="77777777" w:rsidR="00CF541C" w:rsidRPr="00CF541C" w:rsidRDefault="00CF541C" w:rsidP="00CF541C">
            <w:r w:rsidRPr="00CF541C">
              <w:rPr>
                <w:b/>
                <w:bCs/>
              </w:rPr>
              <w:t>Tuyệt đối (Zero-Knowledge):</w:t>
            </w:r>
            <w:r w:rsidRPr="00CF541C">
              <w:t xml:space="preserve"> Mật khẩu được mã hóa trực tiếp tại thiết bị cục bộ trước khi gửi lên đám mây. Bản thân Bitwarden hoàn toàn không biết hay lưu trữ Master Password của bạn, đảm bảo dữ liệu vẫn an toàn tuyệt đối ngay cả khi máy chủ của nhà cung cấp bị tấn công.</w:t>
            </w:r>
          </w:p>
        </w:tc>
      </w:tr>
      <w:tr w:rsidR="00CF541C" w:rsidRPr="00CF541C" w14:paraId="0A5A72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EE29B" w14:textId="77777777" w:rsidR="00CF541C" w:rsidRPr="00CF541C" w:rsidRDefault="00CF541C" w:rsidP="00CF541C">
            <w:r w:rsidRPr="00CF541C">
              <w:rPr>
                <w:b/>
                <w:bCs/>
              </w:rPr>
              <w:t>Khả năng đồng bộ chéo nền tảng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814AC" w14:textId="77777777" w:rsidR="00CF541C" w:rsidRPr="00CF541C" w:rsidRDefault="00CF541C" w:rsidP="00CF541C">
            <w:r w:rsidRPr="00CF541C">
              <w:rPr>
                <w:b/>
                <w:bCs/>
              </w:rPr>
              <w:t>Tốt trong hệ sinh thái Google:</w:t>
            </w:r>
            <w:r w:rsidRPr="00CF541C">
              <w:t xml:space="preserve"> Đồng bộ cực kỳ mượt mà giữa các trình duyệt Chrome trên máy tính và ứng dụng di động, nhưng sẽ gặp hạn chế hoặc kém tiện lợi khi sử dụng các trình duyệt khác (như Firefox, Safari) hay các hệ điều hành không hỗ trợ đầy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DFC72" w14:textId="77777777" w:rsidR="00CF541C" w:rsidRPr="00CF541C" w:rsidRDefault="00CF541C" w:rsidP="00CF541C">
            <w:r w:rsidRPr="00CF541C">
              <w:rPr>
                <w:b/>
                <w:bCs/>
              </w:rPr>
              <w:t>Xuất sắc trên mọi nền tảng:</w:t>
            </w:r>
            <w:r w:rsidRPr="00CF541C">
              <w:t xml:space="preserve"> Hỗ trợ đồng bộ đa nền tảng mạnh mẽ (Windows, macOS, Linux, iOS, Android) và tích hợp liền mạch dưới dạng extension trên hầu hết các trình duyệt phổ biến (Chrome, Firefox, Edge, Safari, Brave...).</w:t>
            </w:r>
          </w:p>
        </w:tc>
      </w:tr>
    </w:tbl>
    <w:p w14:paraId="4AEF8D07" w14:textId="77777777" w:rsidR="00CF541C" w:rsidRPr="00CF541C" w:rsidRDefault="00CF541C" w:rsidP="00CF541C">
      <w:pPr>
        <w:rPr>
          <w:b/>
          <w:bCs/>
        </w:rPr>
      </w:pPr>
      <w:r w:rsidRPr="00CF541C">
        <w:rPr>
          <w:b/>
          <w:bCs/>
        </w:rPr>
        <w:t>2. Lập luận tại sao Bitwarden thắng thế về mặt bảo mật dù tốn thêm thao tác nhập Master Password</w:t>
      </w:r>
    </w:p>
    <w:p w14:paraId="6302285F" w14:textId="77777777" w:rsidR="00CF541C" w:rsidRPr="00CF541C" w:rsidRDefault="00CF541C" w:rsidP="00CF541C">
      <w:r w:rsidRPr="00CF541C">
        <w:lastRenderedPageBreak/>
        <w:t xml:space="preserve">Mặc dù việc sử dụng Google Chrome mang lại sự tiện lợi tối đa (tự động điền mật khẩu ngay lập tức mà không cần thao tác phụ), </w:t>
      </w:r>
      <w:r w:rsidRPr="00CF541C">
        <w:rPr>
          <w:b/>
          <w:bCs/>
        </w:rPr>
        <w:t>Bitwarden vẫn hoàn toàn thắng thế về mặt bảo mật</w:t>
      </w:r>
      <w:r w:rsidRPr="00CF541C">
        <w:t xml:space="preserve"> nhờ các yếu tố cốt lõi sau:</w:t>
      </w:r>
    </w:p>
    <w:p w14:paraId="64D3B4C1" w14:textId="77777777" w:rsidR="00CF541C" w:rsidRPr="00CF541C" w:rsidRDefault="00CF541C" w:rsidP="00CF541C">
      <w:pPr>
        <w:numPr>
          <w:ilvl w:val="0"/>
          <w:numId w:val="1"/>
        </w:numPr>
      </w:pPr>
      <w:r w:rsidRPr="00CF541C">
        <w:rPr>
          <w:b/>
          <w:bCs/>
        </w:rPr>
        <w:t xml:space="preserve">Triết lý "Tiện lợi đánh đổi bằng </w:t>
      </w:r>
      <w:proofErr w:type="gramStart"/>
      <w:r w:rsidRPr="00CF541C">
        <w:rPr>
          <w:b/>
          <w:bCs/>
        </w:rPr>
        <w:t>An</w:t>
      </w:r>
      <w:proofErr w:type="gramEnd"/>
      <w:r w:rsidRPr="00CF541C">
        <w:rPr>
          <w:b/>
          <w:bCs/>
        </w:rPr>
        <w:t xml:space="preserve"> toàn":</w:t>
      </w:r>
    </w:p>
    <w:p w14:paraId="28CA2DB3" w14:textId="77777777" w:rsidR="00CF541C" w:rsidRPr="00CF541C" w:rsidRDefault="00CF541C" w:rsidP="00CF541C">
      <w:pPr>
        <w:numPr>
          <w:ilvl w:val="1"/>
          <w:numId w:val="1"/>
        </w:numPr>
      </w:pPr>
      <w:r w:rsidRPr="00CF541C">
        <w:t>Trình quản lý mật khẩu tích hợp sẵn trên Chrome ưu tiên sự tiện lợi (convenience) bằng cách gắn liền với phiên đăng nhập trình duyệt. Khi ai đó mở được trình duyệt của bạn (hoặc máy tính bị mã độc chiếm quyền truy cập file hệ thống), họ gần như có thể truy cập toàn bộ tài khoản mà không gặp rào cản xác thực nào thêm.</w:t>
      </w:r>
    </w:p>
    <w:p w14:paraId="6F4800D8" w14:textId="77777777" w:rsidR="00CF541C" w:rsidRPr="00CF541C" w:rsidRDefault="00CF541C" w:rsidP="00CF541C">
      <w:pPr>
        <w:numPr>
          <w:ilvl w:val="1"/>
          <w:numId w:val="1"/>
        </w:numPr>
      </w:pPr>
      <w:r w:rsidRPr="00CF541C">
        <w:t xml:space="preserve">Ngược lại, Bitwarden bắt buộc người dùng phải nhập </w:t>
      </w:r>
      <w:r w:rsidRPr="00CF541C">
        <w:rPr>
          <w:b/>
          <w:bCs/>
        </w:rPr>
        <w:t>Master Password</w:t>
      </w:r>
      <w:r w:rsidRPr="00CF541C">
        <w:t xml:space="preserve"> (hoặc sử dụng sinh trắc học mở khóa tạm thời). Thao tác phụ này đóng vai trò như một </w:t>
      </w:r>
      <w:r w:rsidRPr="00CF541C">
        <w:rPr>
          <w:b/>
          <w:bCs/>
        </w:rPr>
        <w:t>"lớp khóa thứ hai"</w:t>
      </w:r>
      <w:r w:rsidRPr="00CF541C">
        <w:t xml:space="preserve"> kiên cố, ngăn chặn hoàn toàn việc kẻ gian hoặc mã độc tự động khai thác dữ liệu ngay cả khi thiết bị đã bị xâm phạm phiên làm việc.</w:t>
      </w:r>
    </w:p>
    <w:p w14:paraId="38554FFC" w14:textId="77777777" w:rsidR="00CF541C" w:rsidRPr="00CF541C" w:rsidRDefault="00CF541C" w:rsidP="00CF541C">
      <w:pPr>
        <w:numPr>
          <w:ilvl w:val="0"/>
          <w:numId w:val="1"/>
        </w:numPr>
      </w:pPr>
      <w:r w:rsidRPr="00CF541C">
        <w:rPr>
          <w:b/>
          <w:bCs/>
        </w:rPr>
        <w:t>Cơ chế mã hóa độc lập với hệ điều hành:</w:t>
      </w:r>
    </w:p>
    <w:p w14:paraId="3BEA5794" w14:textId="77777777" w:rsidR="00CF541C" w:rsidRPr="00CF541C" w:rsidRDefault="00CF541C" w:rsidP="00CF541C">
      <w:pPr>
        <w:numPr>
          <w:ilvl w:val="1"/>
          <w:numId w:val="1"/>
        </w:numPr>
      </w:pPr>
      <w:r w:rsidRPr="00CF541C">
        <w:t>Chrome phụ thuộc nhiều vào cơ chế bảo mật của hệ điều hành (như Windows DPAPI) để mã hóa file Login Data cục bộ. Khi máy tính bị nhiễm mã độc dạng Infostealer, chúng thường leo thang đặc quyền để vượt qua lớp bảo vệ này.</w:t>
      </w:r>
    </w:p>
    <w:p w14:paraId="282EAB39" w14:textId="77777777" w:rsidR="00CF541C" w:rsidRPr="00CF541C" w:rsidRDefault="00CF541C" w:rsidP="00CF541C">
      <w:pPr>
        <w:numPr>
          <w:ilvl w:val="1"/>
          <w:numId w:val="1"/>
        </w:numPr>
      </w:pPr>
      <w:r w:rsidRPr="00CF541C">
        <w:t xml:space="preserve">Bitwarden sử dụng thuật toán </w:t>
      </w:r>
      <w:r w:rsidRPr="00CF541C">
        <w:rPr>
          <w:b/>
          <w:bCs/>
        </w:rPr>
        <w:t>AES-256</w:t>
      </w:r>
      <w:r w:rsidRPr="00CF541C">
        <w:t xml:space="preserve"> kết hợp với cơ chế băm mật khẩu (Key Derivation Function như PBKDF2 hoặc Argon2). Dữ liệu được mã hóa mạnh mẽ từ gốc và chỉ được giải mã tạm thời trong bộ nhớ RAM khi người dùng nhập đúng Master Password, khiến mã độc rất khó đánh cắp dữ liệu ở trạng thái tĩnh.</w:t>
      </w:r>
    </w:p>
    <w:p w14:paraId="0E1F1D66" w14:textId="77777777" w:rsidR="00343A7C" w:rsidRDefault="00343A7C"/>
    <w:sectPr w:rsidR="00343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B4E87"/>
    <w:multiLevelType w:val="multilevel"/>
    <w:tmpl w:val="D1847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476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41C"/>
    <w:rsid w:val="00343A7C"/>
    <w:rsid w:val="00531DB2"/>
    <w:rsid w:val="00797332"/>
    <w:rsid w:val="00B47215"/>
    <w:rsid w:val="00CF541C"/>
    <w:rsid w:val="00D56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B7F9D"/>
  <w15:chartTrackingRefBased/>
  <w15:docId w15:val="{7113D26D-B65E-48E4-B45D-6765EEB9B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4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4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4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4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4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4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4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4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4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4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41C"/>
    <w:rPr>
      <w:rFonts w:eastAsiaTheme="majorEastAsia" w:cstheme="majorBidi"/>
      <w:color w:val="272727" w:themeColor="text1" w:themeTint="D8"/>
    </w:rPr>
  </w:style>
  <w:style w:type="paragraph" w:styleId="Title">
    <w:name w:val="Title"/>
    <w:basedOn w:val="Normal"/>
    <w:next w:val="Normal"/>
    <w:link w:val="TitleChar"/>
    <w:uiPriority w:val="10"/>
    <w:qFormat/>
    <w:rsid w:val="00CF5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41C"/>
    <w:pPr>
      <w:spacing w:before="160"/>
      <w:jc w:val="center"/>
    </w:pPr>
    <w:rPr>
      <w:i/>
      <w:iCs/>
      <w:color w:val="404040" w:themeColor="text1" w:themeTint="BF"/>
    </w:rPr>
  </w:style>
  <w:style w:type="character" w:customStyle="1" w:styleId="QuoteChar">
    <w:name w:val="Quote Char"/>
    <w:basedOn w:val="DefaultParagraphFont"/>
    <w:link w:val="Quote"/>
    <w:uiPriority w:val="29"/>
    <w:rsid w:val="00CF541C"/>
    <w:rPr>
      <w:i/>
      <w:iCs/>
      <w:color w:val="404040" w:themeColor="text1" w:themeTint="BF"/>
    </w:rPr>
  </w:style>
  <w:style w:type="paragraph" w:styleId="ListParagraph">
    <w:name w:val="List Paragraph"/>
    <w:basedOn w:val="Normal"/>
    <w:uiPriority w:val="34"/>
    <w:qFormat/>
    <w:rsid w:val="00CF541C"/>
    <w:pPr>
      <w:ind w:left="720"/>
      <w:contextualSpacing/>
    </w:pPr>
  </w:style>
  <w:style w:type="character" w:styleId="IntenseEmphasis">
    <w:name w:val="Intense Emphasis"/>
    <w:basedOn w:val="DefaultParagraphFont"/>
    <w:uiPriority w:val="21"/>
    <w:qFormat/>
    <w:rsid w:val="00CF541C"/>
    <w:rPr>
      <w:i/>
      <w:iCs/>
      <w:color w:val="2F5496" w:themeColor="accent1" w:themeShade="BF"/>
    </w:rPr>
  </w:style>
  <w:style w:type="paragraph" w:styleId="IntenseQuote">
    <w:name w:val="Intense Quote"/>
    <w:basedOn w:val="Normal"/>
    <w:next w:val="Normal"/>
    <w:link w:val="IntenseQuoteChar"/>
    <w:uiPriority w:val="30"/>
    <w:qFormat/>
    <w:rsid w:val="00CF54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41C"/>
    <w:rPr>
      <w:i/>
      <w:iCs/>
      <w:color w:val="2F5496" w:themeColor="accent1" w:themeShade="BF"/>
    </w:rPr>
  </w:style>
  <w:style w:type="character" w:styleId="IntenseReference">
    <w:name w:val="Intense Reference"/>
    <w:basedOn w:val="DefaultParagraphFont"/>
    <w:uiPriority w:val="32"/>
    <w:qFormat/>
    <w:rsid w:val="00CF54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2026-10-29T02:03:00Z</dcterms:created>
  <dcterms:modified xsi:type="dcterms:W3CDTF">2026-10-29T02:03:00Z</dcterms:modified>
</cp:coreProperties>
</file>