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0E931" w14:textId="21BF3B7F" w:rsidR="00D55C07" w:rsidRPr="000C5FAE" w:rsidRDefault="000C5FAE" w:rsidP="000C5FAE">
      <w:pPr>
        <w:jc w:val="center"/>
        <w:rPr>
          <w:b/>
          <w:bCs/>
          <w:sz w:val="40"/>
          <w:szCs w:val="40"/>
        </w:rPr>
      </w:pPr>
      <w:r w:rsidRPr="000C5FAE">
        <w:rPr>
          <w:b/>
          <w:bCs/>
          <w:sz w:val="40"/>
          <w:szCs w:val="40"/>
        </w:rPr>
        <w:t>KIỂM TRA GIỮA KỲ</w:t>
      </w:r>
    </w:p>
    <w:p w14:paraId="11FCDFD7" w14:textId="5CB78015" w:rsidR="000C5FAE" w:rsidRPr="000C5FAE" w:rsidRDefault="000C5FAE" w:rsidP="000C5FAE">
      <w:pPr>
        <w:jc w:val="center"/>
        <w:rPr>
          <w:b/>
          <w:bCs/>
          <w:sz w:val="40"/>
          <w:szCs w:val="40"/>
        </w:rPr>
      </w:pPr>
      <w:r w:rsidRPr="000C5FAE">
        <w:rPr>
          <w:b/>
          <w:bCs/>
          <w:sz w:val="40"/>
          <w:szCs w:val="40"/>
        </w:rPr>
        <w:t>Học phần: PPLNCKH</w:t>
      </w:r>
    </w:p>
    <w:p w14:paraId="69FF07F6" w14:textId="77777777" w:rsidR="000C5FAE" w:rsidRPr="000C5FAE" w:rsidRDefault="000C5FAE" w:rsidP="002E7845">
      <w:pPr>
        <w:jc w:val="both"/>
        <w:rPr>
          <w:b/>
          <w:bCs/>
          <w:sz w:val="52"/>
          <w:szCs w:val="52"/>
        </w:rPr>
      </w:pPr>
    </w:p>
    <w:p w14:paraId="1D254498" w14:textId="58DC3EC3" w:rsidR="002E7845" w:rsidRDefault="002E7845" w:rsidP="002E7845">
      <w:pPr>
        <w:jc w:val="both"/>
        <w:rPr>
          <w:b/>
          <w:bCs/>
          <w:sz w:val="36"/>
          <w:szCs w:val="36"/>
        </w:rPr>
      </w:pPr>
      <w:r>
        <w:rPr>
          <w:b/>
          <w:bCs/>
          <w:sz w:val="36"/>
          <w:szCs w:val="36"/>
        </w:rPr>
        <w:t xml:space="preserve">Câu 1: Trình bày bản chất của lý thuyết khoa học? </w:t>
      </w:r>
    </w:p>
    <w:p w14:paraId="620CBE46" w14:textId="7D141BA6" w:rsidR="00EA7694" w:rsidRPr="0074127B" w:rsidRDefault="00EA7694" w:rsidP="0074127B">
      <w:pPr>
        <w:jc w:val="both"/>
        <w:rPr>
          <w:b/>
          <w:bCs/>
          <w:sz w:val="36"/>
          <w:szCs w:val="36"/>
        </w:rPr>
      </w:pPr>
      <w:r w:rsidRPr="0074127B">
        <w:rPr>
          <w:b/>
          <w:bCs/>
          <w:sz w:val="36"/>
          <w:szCs w:val="36"/>
        </w:rPr>
        <w:t>Một lý thuyết khoa học là một cách giải thích một lĩnh vực nào đó của thế giới tự nhiên mà có thể, căn cứ theo </w:t>
      </w:r>
      <w:hyperlink r:id="rId5" w:tooltip="Phương pháp khoa học" w:history="1">
        <w:r w:rsidRPr="0074127B">
          <w:rPr>
            <w:rStyle w:val="Hyperlink"/>
            <w:b/>
            <w:bCs/>
            <w:sz w:val="36"/>
            <w:szCs w:val="36"/>
          </w:rPr>
          <w:t>phương pháp khoa học</w:t>
        </w:r>
      </w:hyperlink>
      <w:r w:rsidRPr="0074127B">
        <w:rPr>
          <w:b/>
          <w:bCs/>
          <w:sz w:val="36"/>
          <w:szCs w:val="36"/>
        </w:rPr>
        <w:t>, được kiểm nghiệm lặp lại được, sử dụng một phương cách quan sát và thực nghiệm đã được định sẵn. Những lý thuyết khoa học đã được công bố đã đứng vững trước sự xem xét kĩ lưỡng và là một thể thức bao hàm toàn diện của kiến thức khoa học</w:t>
      </w:r>
    </w:p>
    <w:p w14:paraId="61187890" w14:textId="273C0FCF" w:rsidR="000C5FAE" w:rsidRDefault="002E7845" w:rsidP="002E7845">
      <w:pPr>
        <w:jc w:val="both"/>
        <w:rPr>
          <w:b/>
          <w:bCs/>
          <w:sz w:val="36"/>
          <w:szCs w:val="36"/>
        </w:rPr>
      </w:pPr>
      <w:r>
        <w:rPr>
          <w:b/>
          <w:bCs/>
          <w:sz w:val="36"/>
          <w:szCs w:val="36"/>
        </w:rPr>
        <w:t xml:space="preserve">Câu 2: Dựa vào một đề tài khoa học đã được công bố, các anh/chị hãy vận dụng quy trình nghiên cứu khoa học để phân tích đề tài khoa học đó? </w:t>
      </w:r>
    </w:p>
    <w:p w14:paraId="6851C13E" w14:textId="77777777" w:rsidR="00EA7694" w:rsidRPr="00EA7694" w:rsidRDefault="00EA7694" w:rsidP="00EA7694">
      <w:pPr>
        <w:jc w:val="both"/>
        <w:rPr>
          <w:b/>
          <w:bCs/>
          <w:sz w:val="36"/>
          <w:szCs w:val="36"/>
        </w:rPr>
      </w:pPr>
      <w:r w:rsidRPr="00EA7694">
        <w:rPr>
          <w:b/>
          <w:bCs/>
          <w:sz w:val="36"/>
          <w:szCs w:val="36"/>
        </w:rPr>
        <w:t>Đề tài mẫu: "Tác động của ánh sáng xanh từ màn hình điện thoại đến chất lượng giấc ngủ"</w:t>
      </w:r>
    </w:p>
    <w:p w14:paraId="236F4BC8" w14:textId="77777777" w:rsidR="00EA7694" w:rsidRPr="00EA7694" w:rsidRDefault="00000000" w:rsidP="00EA7694">
      <w:pPr>
        <w:jc w:val="both"/>
        <w:rPr>
          <w:b/>
          <w:bCs/>
          <w:sz w:val="36"/>
          <w:szCs w:val="36"/>
        </w:rPr>
      </w:pPr>
      <w:r>
        <w:rPr>
          <w:b/>
          <w:bCs/>
          <w:sz w:val="36"/>
          <w:szCs w:val="36"/>
        </w:rPr>
        <w:pict w14:anchorId="30D19964">
          <v:rect id="_x0000_i1025" style="width:0;height:1.5pt" o:hralign="center" o:hrstd="t" o:hr="t" fillcolor="#a0a0a0" stroked="f"/>
        </w:pict>
      </w:r>
    </w:p>
    <w:p w14:paraId="7FBAEC7A" w14:textId="77777777" w:rsidR="00EA7694" w:rsidRPr="00EA7694" w:rsidRDefault="00EA7694" w:rsidP="00EA7694">
      <w:pPr>
        <w:jc w:val="both"/>
        <w:rPr>
          <w:b/>
          <w:bCs/>
          <w:sz w:val="36"/>
          <w:szCs w:val="36"/>
        </w:rPr>
      </w:pPr>
      <w:r w:rsidRPr="00EA7694">
        <w:rPr>
          <w:b/>
          <w:bCs/>
          <w:sz w:val="36"/>
          <w:szCs w:val="36"/>
        </w:rPr>
        <w:t>1. Xác định vấn đề và đặt câu hỏi nghiên cứu</w:t>
      </w:r>
    </w:p>
    <w:p w14:paraId="410F06B2" w14:textId="77777777" w:rsidR="00EA7694" w:rsidRPr="00EA7694" w:rsidRDefault="00EA7694" w:rsidP="00EA7694">
      <w:pPr>
        <w:numPr>
          <w:ilvl w:val="0"/>
          <w:numId w:val="1"/>
        </w:numPr>
        <w:jc w:val="both"/>
        <w:rPr>
          <w:b/>
          <w:bCs/>
          <w:sz w:val="36"/>
          <w:szCs w:val="36"/>
        </w:rPr>
      </w:pPr>
      <w:r w:rsidRPr="00EA7694">
        <w:rPr>
          <w:b/>
          <w:bCs/>
          <w:sz w:val="36"/>
          <w:szCs w:val="36"/>
        </w:rPr>
        <w:t>Vấn đề: Tỷ lệ mất ngủ và rối loạn giấc ngủ đang gia tăng trong xã hội hiện đại, đặc biệt là ở người trẻ tuổi, và có thể liên quan đến việc sử dụng điện thoại trước khi ngủ.</w:t>
      </w:r>
    </w:p>
    <w:p w14:paraId="7880B699" w14:textId="77777777" w:rsidR="00EA7694" w:rsidRPr="00EA7694" w:rsidRDefault="00EA7694" w:rsidP="00EA7694">
      <w:pPr>
        <w:numPr>
          <w:ilvl w:val="0"/>
          <w:numId w:val="1"/>
        </w:numPr>
        <w:jc w:val="both"/>
        <w:rPr>
          <w:b/>
          <w:bCs/>
          <w:sz w:val="36"/>
          <w:szCs w:val="36"/>
        </w:rPr>
      </w:pPr>
      <w:r w:rsidRPr="00EA7694">
        <w:rPr>
          <w:b/>
          <w:bCs/>
          <w:sz w:val="36"/>
          <w:szCs w:val="36"/>
        </w:rPr>
        <w:lastRenderedPageBreak/>
        <w:t>Câu hỏi nghiên cứu: Ánh sáng xanh từ màn hình điện thoại có ảnh hưởng tiêu cực như thế nào đến chất lượng giấc ngủ?</w:t>
      </w:r>
    </w:p>
    <w:p w14:paraId="7CEA06E9" w14:textId="77777777" w:rsidR="00EA7694" w:rsidRPr="00EA7694" w:rsidRDefault="00000000" w:rsidP="00EA7694">
      <w:pPr>
        <w:jc w:val="both"/>
        <w:rPr>
          <w:b/>
          <w:bCs/>
          <w:sz w:val="36"/>
          <w:szCs w:val="36"/>
        </w:rPr>
      </w:pPr>
      <w:r>
        <w:rPr>
          <w:b/>
          <w:bCs/>
          <w:sz w:val="36"/>
          <w:szCs w:val="36"/>
        </w:rPr>
        <w:pict w14:anchorId="73F66A1E">
          <v:rect id="_x0000_i1026" style="width:0;height:1.5pt" o:hralign="center" o:hrstd="t" o:hr="t" fillcolor="#a0a0a0" stroked="f"/>
        </w:pict>
      </w:r>
    </w:p>
    <w:p w14:paraId="39181840" w14:textId="77777777" w:rsidR="00EA7694" w:rsidRPr="00EA7694" w:rsidRDefault="00EA7694" w:rsidP="00EA7694">
      <w:pPr>
        <w:jc w:val="both"/>
        <w:rPr>
          <w:b/>
          <w:bCs/>
          <w:sz w:val="36"/>
          <w:szCs w:val="36"/>
        </w:rPr>
      </w:pPr>
      <w:r w:rsidRPr="00EA7694">
        <w:rPr>
          <w:b/>
          <w:bCs/>
          <w:sz w:val="36"/>
          <w:szCs w:val="36"/>
        </w:rPr>
        <w:t>2. Tổng quan tài liệu (Review of Literature)</w:t>
      </w:r>
    </w:p>
    <w:p w14:paraId="6C670F9C" w14:textId="77777777" w:rsidR="00EA7694" w:rsidRPr="00EA7694" w:rsidRDefault="00EA7694" w:rsidP="00EA7694">
      <w:pPr>
        <w:numPr>
          <w:ilvl w:val="0"/>
          <w:numId w:val="2"/>
        </w:numPr>
        <w:jc w:val="both"/>
        <w:rPr>
          <w:b/>
          <w:bCs/>
          <w:sz w:val="36"/>
          <w:szCs w:val="36"/>
        </w:rPr>
      </w:pPr>
      <w:r w:rsidRPr="00EA7694">
        <w:rPr>
          <w:b/>
          <w:bCs/>
          <w:sz w:val="36"/>
          <w:szCs w:val="36"/>
        </w:rPr>
        <w:t>Nghiên cứu các tài liệu liên quan để hiểu vấn đề:</w:t>
      </w:r>
    </w:p>
    <w:p w14:paraId="48CED4FF" w14:textId="77777777" w:rsidR="00EA7694" w:rsidRPr="00EA7694" w:rsidRDefault="00EA7694" w:rsidP="00EA7694">
      <w:pPr>
        <w:numPr>
          <w:ilvl w:val="1"/>
          <w:numId w:val="2"/>
        </w:numPr>
        <w:jc w:val="both"/>
        <w:rPr>
          <w:b/>
          <w:bCs/>
          <w:sz w:val="36"/>
          <w:szCs w:val="36"/>
        </w:rPr>
      </w:pPr>
      <w:r w:rsidRPr="00EA7694">
        <w:rPr>
          <w:b/>
          <w:bCs/>
          <w:sz w:val="36"/>
          <w:szCs w:val="36"/>
        </w:rPr>
        <w:t>Các cơ chế sinh học của ánh sáng xanh tác động lên não bộ, đặc biệt là melatonin (hormone điều chỉnh giấc ngủ).</w:t>
      </w:r>
    </w:p>
    <w:p w14:paraId="41CE2842" w14:textId="77777777" w:rsidR="00EA7694" w:rsidRPr="00EA7694" w:rsidRDefault="00EA7694" w:rsidP="00EA7694">
      <w:pPr>
        <w:numPr>
          <w:ilvl w:val="1"/>
          <w:numId w:val="2"/>
        </w:numPr>
        <w:jc w:val="both"/>
        <w:rPr>
          <w:b/>
          <w:bCs/>
          <w:sz w:val="36"/>
          <w:szCs w:val="36"/>
        </w:rPr>
      </w:pPr>
      <w:r w:rsidRPr="00EA7694">
        <w:rPr>
          <w:b/>
          <w:bCs/>
          <w:sz w:val="36"/>
          <w:szCs w:val="36"/>
        </w:rPr>
        <w:t>Thống kê việc sử dụng điện thoại và các thiết bị điện tử trước khi ngủ.</w:t>
      </w:r>
    </w:p>
    <w:p w14:paraId="1CEB3BDA" w14:textId="77777777" w:rsidR="00EA7694" w:rsidRPr="00EA7694" w:rsidRDefault="00EA7694" w:rsidP="00EA7694">
      <w:pPr>
        <w:numPr>
          <w:ilvl w:val="1"/>
          <w:numId w:val="2"/>
        </w:numPr>
        <w:jc w:val="both"/>
        <w:rPr>
          <w:b/>
          <w:bCs/>
          <w:sz w:val="36"/>
          <w:szCs w:val="36"/>
        </w:rPr>
      </w:pPr>
      <w:r w:rsidRPr="00EA7694">
        <w:rPr>
          <w:b/>
          <w:bCs/>
          <w:sz w:val="36"/>
          <w:szCs w:val="36"/>
        </w:rPr>
        <w:t>Các nghiên cứu trước về ảnh hưởng của ánh sáng xanh và các biện pháp giảm thiểu.</w:t>
      </w:r>
    </w:p>
    <w:p w14:paraId="0763E5CD" w14:textId="77777777" w:rsidR="00EA7694" w:rsidRPr="00EA7694" w:rsidRDefault="00EA7694" w:rsidP="00EA7694">
      <w:pPr>
        <w:jc w:val="both"/>
        <w:rPr>
          <w:b/>
          <w:bCs/>
          <w:sz w:val="36"/>
          <w:szCs w:val="36"/>
        </w:rPr>
      </w:pPr>
      <w:r w:rsidRPr="00EA7694">
        <w:rPr>
          <w:b/>
          <w:bCs/>
          <w:sz w:val="36"/>
          <w:szCs w:val="36"/>
        </w:rPr>
        <w:t>Kết quả: Những nghiên cứu trước đó cho thấy ánh sáng xanh có thể làm giảm tiết melatonin, gây khó ngủ và ảnh hưởng đến chu kỳ giấc ngủ.</w:t>
      </w:r>
    </w:p>
    <w:p w14:paraId="1E73A784" w14:textId="77777777" w:rsidR="00EA7694" w:rsidRPr="00EA7694" w:rsidRDefault="00000000" w:rsidP="00EA7694">
      <w:pPr>
        <w:jc w:val="both"/>
        <w:rPr>
          <w:b/>
          <w:bCs/>
          <w:sz w:val="36"/>
          <w:szCs w:val="36"/>
        </w:rPr>
      </w:pPr>
      <w:r>
        <w:rPr>
          <w:b/>
          <w:bCs/>
          <w:sz w:val="36"/>
          <w:szCs w:val="36"/>
        </w:rPr>
        <w:pict w14:anchorId="4F51E41A">
          <v:rect id="_x0000_i1027" style="width:0;height:1.5pt" o:hralign="center" o:hrstd="t" o:hr="t" fillcolor="#a0a0a0" stroked="f"/>
        </w:pict>
      </w:r>
    </w:p>
    <w:p w14:paraId="55EE35B7" w14:textId="77777777" w:rsidR="00EA7694" w:rsidRPr="00EA7694" w:rsidRDefault="00EA7694" w:rsidP="00EA7694">
      <w:pPr>
        <w:jc w:val="both"/>
        <w:rPr>
          <w:b/>
          <w:bCs/>
          <w:sz w:val="36"/>
          <w:szCs w:val="36"/>
        </w:rPr>
      </w:pPr>
      <w:r w:rsidRPr="00EA7694">
        <w:rPr>
          <w:b/>
          <w:bCs/>
          <w:sz w:val="36"/>
          <w:szCs w:val="36"/>
        </w:rPr>
        <w:t>3. Đặt giả thuyết</w:t>
      </w:r>
    </w:p>
    <w:p w14:paraId="2E8F8140" w14:textId="77777777" w:rsidR="00EA7694" w:rsidRPr="00EA7694" w:rsidRDefault="00EA7694" w:rsidP="00EA7694">
      <w:pPr>
        <w:numPr>
          <w:ilvl w:val="0"/>
          <w:numId w:val="3"/>
        </w:numPr>
        <w:jc w:val="both"/>
        <w:rPr>
          <w:b/>
          <w:bCs/>
          <w:sz w:val="36"/>
          <w:szCs w:val="36"/>
        </w:rPr>
      </w:pPr>
      <w:r w:rsidRPr="00EA7694">
        <w:rPr>
          <w:b/>
          <w:bCs/>
          <w:sz w:val="36"/>
          <w:szCs w:val="36"/>
        </w:rPr>
        <w:t>Giả thuyết: Tiếp xúc với ánh sáng xanh từ màn hình điện thoại trước khi ngủ sẽ làm giảm chất lượng giấc ngủ, bao gồm thời gian bắt đầu ngủ, độ sâu giấc ngủ và thời gian tỉnh giấc.</w:t>
      </w:r>
    </w:p>
    <w:p w14:paraId="525E50EF" w14:textId="77777777" w:rsidR="00EA7694" w:rsidRPr="00EA7694" w:rsidRDefault="00000000" w:rsidP="00EA7694">
      <w:pPr>
        <w:jc w:val="both"/>
        <w:rPr>
          <w:b/>
          <w:bCs/>
          <w:sz w:val="36"/>
          <w:szCs w:val="36"/>
        </w:rPr>
      </w:pPr>
      <w:r>
        <w:rPr>
          <w:b/>
          <w:bCs/>
          <w:sz w:val="36"/>
          <w:szCs w:val="36"/>
        </w:rPr>
        <w:pict w14:anchorId="13A8A62B">
          <v:rect id="_x0000_i1028" style="width:0;height:1.5pt" o:hralign="center" o:hrstd="t" o:hr="t" fillcolor="#a0a0a0" stroked="f"/>
        </w:pict>
      </w:r>
    </w:p>
    <w:p w14:paraId="0753D51E" w14:textId="77777777" w:rsidR="00EA7694" w:rsidRPr="00EA7694" w:rsidRDefault="00EA7694" w:rsidP="00EA7694">
      <w:pPr>
        <w:jc w:val="both"/>
        <w:rPr>
          <w:b/>
          <w:bCs/>
          <w:sz w:val="36"/>
          <w:szCs w:val="36"/>
        </w:rPr>
      </w:pPr>
      <w:r w:rsidRPr="00EA7694">
        <w:rPr>
          <w:b/>
          <w:bCs/>
          <w:sz w:val="36"/>
          <w:szCs w:val="36"/>
        </w:rPr>
        <w:lastRenderedPageBreak/>
        <w:t>4. Thiết kế nghiên cứu</w:t>
      </w:r>
    </w:p>
    <w:p w14:paraId="36238FC7" w14:textId="77777777" w:rsidR="00EA7694" w:rsidRPr="00EA7694" w:rsidRDefault="00EA7694" w:rsidP="00EA7694">
      <w:pPr>
        <w:numPr>
          <w:ilvl w:val="0"/>
          <w:numId w:val="4"/>
        </w:numPr>
        <w:jc w:val="both"/>
        <w:rPr>
          <w:b/>
          <w:bCs/>
          <w:sz w:val="36"/>
          <w:szCs w:val="36"/>
        </w:rPr>
      </w:pPr>
      <w:r w:rsidRPr="00EA7694">
        <w:rPr>
          <w:b/>
          <w:bCs/>
          <w:sz w:val="36"/>
          <w:szCs w:val="36"/>
        </w:rPr>
        <w:t>Phương pháp:</w:t>
      </w:r>
    </w:p>
    <w:p w14:paraId="0D4FA1C2" w14:textId="77777777" w:rsidR="00EA7694" w:rsidRPr="00EA7694" w:rsidRDefault="00EA7694" w:rsidP="00EA7694">
      <w:pPr>
        <w:numPr>
          <w:ilvl w:val="1"/>
          <w:numId w:val="4"/>
        </w:numPr>
        <w:jc w:val="both"/>
        <w:rPr>
          <w:b/>
          <w:bCs/>
          <w:sz w:val="36"/>
          <w:szCs w:val="36"/>
        </w:rPr>
      </w:pPr>
      <w:r w:rsidRPr="00EA7694">
        <w:rPr>
          <w:b/>
          <w:bCs/>
          <w:sz w:val="36"/>
          <w:szCs w:val="36"/>
        </w:rPr>
        <w:t>Thí nghiệm lâm sàng với hai nhóm: nhóm sử dụng điện thoại (có ánh sáng xanh) và nhóm đối chứng (không sử dụng hoặc dùng bộ lọc ánh sáng xanh).</w:t>
      </w:r>
    </w:p>
    <w:p w14:paraId="42FD487F" w14:textId="77777777" w:rsidR="00EA7694" w:rsidRPr="00EA7694" w:rsidRDefault="00EA7694" w:rsidP="00EA7694">
      <w:pPr>
        <w:numPr>
          <w:ilvl w:val="1"/>
          <w:numId w:val="4"/>
        </w:numPr>
        <w:jc w:val="both"/>
        <w:rPr>
          <w:b/>
          <w:bCs/>
          <w:sz w:val="36"/>
          <w:szCs w:val="36"/>
        </w:rPr>
      </w:pPr>
      <w:r w:rsidRPr="00EA7694">
        <w:rPr>
          <w:b/>
          <w:bCs/>
          <w:sz w:val="36"/>
          <w:szCs w:val="36"/>
        </w:rPr>
        <w:t>Đo lường các thông số về giấc ngủ (thời gian bắt đầu ngủ, thời lượng ngủ, chất lượng giấc ngủ) bằng thiết bị đo sóng não (EEG) hoặc thiết bị theo dõi giấc ngủ như Fitbit.</w:t>
      </w:r>
    </w:p>
    <w:p w14:paraId="09D312BF" w14:textId="77777777" w:rsidR="00EA7694" w:rsidRPr="00EA7694" w:rsidRDefault="00EA7694" w:rsidP="00EA7694">
      <w:pPr>
        <w:numPr>
          <w:ilvl w:val="0"/>
          <w:numId w:val="4"/>
        </w:numPr>
        <w:jc w:val="both"/>
        <w:rPr>
          <w:b/>
          <w:bCs/>
          <w:sz w:val="36"/>
          <w:szCs w:val="36"/>
        </w:rPr>
      </w:pPr>
      <w:r w:rsidRPr="00EA7694">
        <w:rPr>
          <w:b/>
          <w:bCs/>
          <w:sz w:val="36"/>
          <w:szCs w:val="36"/>
        </w:rPr>
        <w:t>Mẫu nghiên cứu:</w:t>
      </w:r>
    </w:p>
    <w:p w14:paraId="0182DE5D" w14:textId="77777777" w:rsidR="00EA7694" w:rsidRPr="00EA7694" w:rsidRDefault="00EA7694" w:rsidP="00EA7694">
      <w:pPr>
        <w:numPr>
          <w:ilvl w:val="1"/>
          <w:numId w:val="4"/>
        </w:numPr>
        <w:jc w:val="both"/>
        <w:rPr>
          <w:b/>
          <w:bCs/>
          <w:sz w:val="36"/>
          <w:szCs w:val="36"/>
        </w:rPr>
      </w:pPr>
      <w:r w:rsidRPr="00EA7694">
        <w:rPr>
          <w:b/>
          <w:bCs/>
          <w:sz w:val="36"/>
          <w:szCs w:val="36"/>
        </w:rPr>
        <w:t>100 người trưởng thành khỏe mạnh, tuổi từ 18-30.</w:t>
      </w:r>
    </w:p>
    <w:p w14:paraId="14995960" w14:textId="77777777" w:rsidR="00EA7694" w:rsidRPr="00EA7694" w:rsidRDefault="00000000" w:rsidP="00EA7694">
      <w:pPr>
        <w:jc w:val="both"/>
        <w:rPr>
          <w:b/>
          <w:bCs/>
          <w:sz w:val="36"/>
          <w:szCs w:val="36"/>
        </w:rPr>
      </w:pPr>
      <w:r>
        <w:rPr>
          <w:b/>
          <w:bCs/>
          <w:sz w:val="36"/>
          <w:szCs w:val="36"/>
        </w:rPr>
        <w:pict w14:anchorId="47FB889A">
          <v:rect id="_x0000_i1029" style="width:0;height:1.5pt" o:hralign="center" o:hrstd="t" o:hr="t" fillcolor="#a0a0a0" stroked="f"/>
        </w:pict>
      </w:r>
    </w:p>
    <w:p w14:paraId="5A066535" w14:textId="77777777" w:rsidR="00EA7694" w:rsidRPr="00EA7694" w:rsidRDefault="00EA7694" w:rsidP="00EA7694">
      <w:pPr>
        <w:jc w:val="both"/>
        <w:rPr>
          <w:b/>
          <w:bCs/>
          <w:sz w:val="36"/>
          <w:szCs w:val="36"/>
        </w:rPr>
      </w:pPr>
      <w:r w:rsidRPr="00EA7694">
        <w:rPr>
          <w:b/>
          <w:bCs/>
          <w:sz w:val="36"/>
          <w:szCs w:val="36"/>
        </w:rPr>
        <w:t>5. Thu thập dữ liệu</w:t>
      </w:r>
    </w:p>
    <w:p w14:paraId="42658379" w14:textId="77777777" w:rsidR="00EA7694" w:rsidRPr="00EA7694" w:rsidRDefault="00EA7694" w:rsidP="00EA7694">
      <w:pPr>
        <w:numPr>
          <w:ilvl w:val="0"/>
          <w:numId w:val="5"/>
        </w:numPr>
        <w:jc w:val="both"/>
        <w:rPr>
          <w:b/>
          <w:bCs/>
          <w:sz w:val="36"/>
          <w:szCs w:val="36"/>
        </w:rPr>
      </w:pPr>
      <w:r w:rsidRPr="00EA7694">
        <w:rPr>
          <w:b/>
          <w:bCs/>
          <w:sz w:val="36"/>
          <w:szCs w:val="36"/>
        </w:rPr>
        <w:t>Dữ liệu được thu thập qua:</w:t>
      </w:r>
    </w:p>
    <w:p w14:paraId="4B71999D" w14:textId="77777777" w:rsidR="00EA7694" w:rsidRPr="00EA7694" w:rsidRDefault="00EA7694" w:rsidP="00EA7694">
      <w:pPr>
        <w:numPr>
          <w:ilvl w:val="1"/>
          <w:numId w:val="5"/>
        </w:numPr>
        <w:jc w:val="both"/>
        <w:rPr>
          <w:b/>
          <w:bCs/>
          <w:sz w:val="36"/>
          <w:szCs w:val="36"/>
        </w:rPr>
      </w:pPr>
      <w:r w:rsidRPr="00EA7694">
        <w:rPr>
          <w:b/>
          <w:bCs/>
          <w:sz w:val="36"/>
          <w:szCs w:val="36"/>
        </w:rPr>
        <w:t>Nhật ký giấc ngủ của người tham gia.</w:t>
      </w:r>
    </w:p>
    <w:p w14:paraId="601F0203" w14:textId="77777777" w:rsidR="00EA7694" w:rsidRPr="00EA7694" w:rsidRDefault="00EA7694" w:rsidP="00EA7694">
      <w:pPr>
        <w:numPr>
          <w:ilvl w:val="1"/>
          <w:numId w:val="5"/>
        </w:numPr>
        <w:jc w:val="both"/>
        <w:rPr>
          <w:b/>
          <w:bCs/>
          <w:sz w:val="36"/>
          <w:szCs w:val="36"/>
        </w:rPr>
      </w:pPr>
      <w:r w:rsidRPr="00EA7694">
        <w:rPr>
          <w:b/>
          <w:bCs/>
          <w:sz w:val="36"/>
          <w:szCs w:val="36"/>
        </w:rPr>
        <w:t>Thiết bị đo giấc ngủ trong một tuần.</w:t>
      </w:r>
    </w:p>
    <w:p w14:paraId="209D0F19" w14:textId="77777777" w:rsidR="00EA7694" w:rsidRPr="00EA7694" w:rsidRDefault="00EA7694" w:rsidP="00EA7694">
      <w:pPr>
        <w:numPr>
          <w:ilvl w:val="1"/>
          <w:numId w:val="5"/>
        </w:numPr>
        <w:jc w:val="both"/>
        <w:rPr>
          <w:b/>
          <w:bCs/>
          <w:sz w:val="36"/>
          <w:szCs w:val="36"/>
        </w:rPr>
      </w:pPr>
      <w:r w:rsidRPr="00EA7694">
        <w:rPr>
          <w:b/>
          <w:bCs/>
          <w:sz w:val="36"/>
          <w:szCs w:val="36"/>
        </w:rPr>
        <w:t>Phỏng vấn về cảm giác tỉnh táo vào sáng hôm sau.</w:t>
      </w:r>
    </w:p>
    <w:p w14:paraId="4458FC09" w14:textId="77777777" w:rsidR="00EA7694" w:rsidRPr="00EA7694" w:rsidRDefault="00000000" w:rsidP="00EA7694">
      <w:pPr>
        <w:jc w:val="both"/>
        <w:rPr>
          <w:b/>
          <w:bCs/>
          <w:sz w:val="36"/>
          <w:szCs w:val="36"/>
        </w:rPr>
      </w:pPr>
      <w:r>
        <w:rPr>
          <w:b/>
          <w:bCs/>
          <w:sz w:val="36"/>
          <w:szCs w:val="36"/>
        </w:rPr>
        <w:pict w14:anchorId="17B452A4">
          <v:rect id="_x0000_i1030" style="width:0;height:1.5pt" o:hralign="center" o:hrstd="t" o:hr="t" fillcolor="#a0a0a0" stroked="f"/>
        </w:pict>
      </w:r>
    </w:p>
    <w:p w14:paraId="24C9C9D3" w14:textId="77777777" w:rsidR="00EA7694" w:rsidRPr="00EA7694" w:rsidRDefault="00EA7694" w:rsidP="00EA7694">
      <w:pPr>
        <w:jc w:val="both"/>
        <w:rPr>
          <w:b/>
          <w:bCs/>
          <w:sz w:val="36"/>
          <w:szCs w:val="36"/>
        </w:rPr>
      </w:pPr>
      <w:r w:rsidRPr="00EA7694">
        <w:rPr>
          <w:b/>
          <w:bCs/>
          <w:sz w:val="36"/>
          <w:szCs w:val="36"/>
        </w:rPr>
        <w:t>6. Phân tích dữ liệu</w:t>
      </w:r>
    </w:p>
    <w:p w14:paraId="6C507459" w14:textId="77777777" w:rsidR="00EA7694" w:rsidRPr="00EA7694" w:rsidRDefault="00EA7694" w:rsidP="00EA7694">
      <w:pPr>
        <w:numPr>
          <w:ilvl w:val="0"/>
          <w:numId w:val="6"/>
        </w:numPr>
        <w:jc w:val="both"/>
        <w:rPr>
          <w:b/>
          <w:bCs/>
          <w:sz w:val="36"/>
          <w:szCs w:val="36"/>
        </w:rPr>
      </w:pPr>
      <w:r w:rsidRPr="00EA7694">
        <w:rPr>
          <w:b/>
          <w:bCs/>
          <w:sz w:val="36"/>
          <w:szCs w:val="36"/>
        </w:rPr>
        <w:t>Công cụ phân tích: Sử dụng phần mềm thống kê (SPSS hoặc R).</w:t>
      </w:r>
    </w:p>
    <w:p w14:paraId="658C6C39" w14:textId="77777777" w:rsidR="00EA7694" w:rsidRPr="00EA7694" w:rsidRDefault="00EA7694" w:rsidP="00EA7694">
      <w:pPr>
        <w:numPr>
          <w:ilvl w:val="0"/>
          <w:numId w:val="6"/>
        </w:numPr>
        <w:jc w:val="both"/>
        <w:rPr>
          <w:b/>
          <w:bCs/>
          <w:sz w:val="36"/>
          <w:szCs w:val="36"/>
        </w:rPr>
      </w:pPr>
      <w:r w:rsidRPr="00EA7694">
        <w:rPr>
          <w:b/>
          <w:bCs/>
          <w:sz w:val="36"/>
          <w:szCs w:val="36"/>
        </w:rPr>
        <w:lastRenderedPageBreak/>
        <w:t>So sánh trung bình thời gian bắt đầu ngủ, thời lượng ngủ giữa hai nhóm bằng bài kiểm định t-test.</w:t>
      </w:r>
    </w:p>
    <w:p w14:paraId="5720A424" w14:textId="77777777" w:rsidR="00EA7694" w:rsidRPr="00EA7694" w:rsidRDefault="00EA7694" w:rsidP="00EA7694">
      <w:pPr>
        <w:numPr>
          <w:ilvl w:val="0"/>
          <w:numId w:val="6"/>
        </w:numPr>
        <w:jc w:val="both"/>
        <w:rPr>
          <w:b/>
          <w:bCs/>
          <w:sz w:val="36"/>
          <w:szCs w:val="36"/>
        </w:rPr>
      </w:pPr>
      <w:r w:rsidRPr="00EA7694">
        <w:rPr>
          <w:b/>
          <w:bCs/>
          <w:sz w:val="36"/>
          <w:szCs w:val="36"/>
        </w:rPr>
        <w:t>Kiểm tra mối quan hệ giữa cường độ ánh sáng xanh và các chỉ số giấc ngủ qua phân tích hồi quy.</w:t>
      </w:r>
    </w:p>
    <w:p w14:paraId="1A45E654" w14:textId="77777777" w:rsidR="00EA7694" w:rsidRPr="00EA7694" w:rsidRDefault="00000000" w:rsidP="00EA7694">
      <w:pPr>
        <w:jc w:val="both"/>
        <w:rPr>
          <w:b/>
          <w:bCs/>
          <w:sz w:val="36"/>
          <w:szCs w:val="36"/>
        </w:rPr>
      </w:pPr>
      <w:r>
        <w:rPr>
          <w:b/>
          <w:bCs/>
          <w:sz w:val="36"/>
          <w:szCs w:val="36"/>
        </w:rPr>
        <w:pict w14:anchorId="7BD3171F">
          <v:rect id="_x0000_i1031" style="width:0;height:1.5pt" o:hralign="center" o:hrstd="t" o:hr="t" fillcolor="#a0a0a0" stroked="f"/>
        </w:pict>
      </w:r>
    </w:p>
    <w:p w14:paraId="06A1D18D" w14:textId="77777777" w:rsidR="00EA7694" w:rsidRPr="00EA7694" w:rsidRDefault="00EA7694" w:rsidP="00EA7694">
      <w:pPr>
        <w:jc w:val="both"/>
        <w:rPr>
          <w:b/>
          <w:bCs/>
          <w:sz w:val="36"/>
          <w:szCs w:val="36"/>
        </w:rPr>
      </w:pPr>
      <w:r w:rsidRPr="00EA7694">
        <w:rPr>
          <w:b/>
          <w:bCs/>
          <w:sz w:val="36"/>
          <w:szCs w:val="36"/>
        </w:rPr>
        <w:t>7. Kết quả và diễn giải</w:t>
      </w:r>
    </w:p>
    <w:p w14:paraId="08F0C812" w14:textId="77777777" w:rsidR="00EA7694" w:rsidRPr="00EA7694" w:rsidRDefault="00EA7694" w:rsidP="00EA7694">
      <w:pPr>
        <w:numPr>
          <w:ilvl w:val="0"/>
          <w:numId w:val="7"/>
        </w:numPr>
        <w:jc w:val="both"/>
        <w:rPr>
          <w:b/>
          <w:bCs/>
          <w:sz w:val="36"/>
          <w:szCs w:val="36"/>
        </w:rPr>
      </w:pPr>
      <w:r w:rsidRPr="00EA7694">
        <w:rPr>
          <w:b/>
          <w:bCs/>
          <w:sz w:val="36"/>
          <w:szCs w:val="36"/>
        </w:rPr>
        <w:t>Kết quả mẫu: Nhóm tiếp xúc với ánh sáng xanh có thời gian bắt đầu ngủ lâu hơn trung bình 20 phút, chất lượng giấc ngủ giảm 15%, và thường cảm thấy mệt mỏi hơn so với nhóm đối chứng.</w:t>
      </w:r>
    </w:p>
    <w:p w14:paraId="183816B6" w14:textId="77777777" w:rsidR="00EA7694" w:rsidRPr="00EA7694" w:rsidRDefault="00EA7694" w:rsidP="00EA7694">
      <w:pPr>
        <w:numPr>
          <w:ilvl w:val="0"/>
          <w:numId w:val="7"/>
        </w:numPr>
        <w:jc w:val="both"/>
        <w:rPr>
          <w:b/>
          <w:bCs/>
          <w:sz w:val="36"/>
          <w:szCs w:val="36"/>
        </w:rPr>
      </w:pPr>
      <w:r w:rsidRPr="00EA7694">
        <w:rPr>
          <w:b/>
          <w:bCs/>
          <w:sz w:val="36"/>
          <w:szCs w:val="36"/>
        </w:rPr>
        <w:t>Diễn giải: Ánh sáng xanh làm giảm sản xuất melatonin, từ đó ảnh hưởng tiêu cực đến chất lượng giấc ngủ.</w:t>
      </w:r>
    </w:p>
    <w:p w14:paraId="3ACBF220" w14:textId="77777777" w:rsidR="00EA7694" w:rsidRPr="00EA7694" w:rsidRDefault="00000000" w:rsidP="00EA7694">
      <w:pPr>
        <w:jc w:val="both"/>
        <w:rPr>
          <w:b/>
          <w:bCs/>
          <w:sz w:val="36"/>
          <w:szCs w:val="36"/>
        </w:rPr>
      </w:pPr>
      <w:r>
        <w:rPr>
          <w:b/>
          <w:bCs/>
          <w:sz w:val="36"/>
          <w:szCs w:val="36"/>
        </w:rPr>
        <w:pict w14:anchorId="6C2AED48">
          <v:rect id="_x0000_i1032" style="width:0;height:1.5pt" o:hralign="center" o:hrstd="t" o:hr="t" fillcolor="#a0a0a0" stroked="f"/>
        </w:pict>
      </w:r>
    </w:p>
    <w:p w14:paraId="3D147D55" w14:textId="77777777" w:rsidR="00EA7694" w:rsidRPr="00EA7694" w:rsidRDefault="00EA7694" w:rsidP="00EA7694">
      <w:pPr>
        <w:jc w:val="both"/>
        <w:rPr>
          <w:b/>
          <w:bCs/>
          <w:sz w:val="36"/>
          <w:szCs w:val="36"/>
        </w:rPr>
      </w:pPr>
      <w:r w:rsidRPr="00EA7694">
        <w:rPr>
          <w:b/>
          <w:bCs/>
          <w:sz w:val="36"/>
          <w:szCs w:val="36"/>
        </w:rPr>
        <w:t>8. Kết luận và khuyến nghị</w:t>
      </w:r>
    </w:p>
    <w:p w14:paraId="5618F933" w14:textId="77777777" w:rsidR="00EA7694" w:rsidRPr="00EA7694" w:rsidRDefault="00EA7694" w:rsidP="00EA7694">
      <w:pPr>
        <w:numPr>
          <w:ilvl w:val="0"/>
          <w:numId w:val="8"/>
        </w:numPr>
        <w:jc w:val="both"/>
        <w:rPr>
          <w:b/>
          <w:bCs/>
          <w:sz w:val="36"/>
          <w:szCs w:val="36"/>
        </w:rPr>
      </w:pPr>
      <w:r w:rsidRPr="00EA7694">
        <w:rPr>
          <w:b/>
          <w:bCs/>
          <w:sz w:val="36"/>
          <w:szCs w:val="36"/>
        </w:rPr>
        <w:t>Kết luận: Ánh sáng xanh từ màn hình điện thoại có tác động đáng kể đến chất lượng giấc ngủ.</w:t>
      </w:r>
    </w:p>
    <w:p w14:paraId="171CF2C5" w14:textId="77777777" w:rsidR="00EA7694" w:rsidRPr="00EA7694" w:rsidRDefault="00EA7694" w:rsidP="00EA7694">
      <w:pPr>
        <w:numPr>
          <w:ilvl w:val="0"/>
          <w:numId w:val="8"/>
        </w:numPr>
        <w:jc w:val="both"/>
        <w:rPr>
          <w:b/>
          <w:bCs/>
          <w:sz w:val="36"/>
          <w:szCs w:val="36"/>
        </w:rPr>
      </w:pPr>
      <w:r w:rsidRPr="00EA7694">
        <w:rPr>
          <w:b/>
          <w:bCs/>
          <w:sz w:val="36"/>
          <w:szCs w:val="36"/>
        </w:rPr>
        <w:t>Khuyến nghị:</w:t>
      </w:r>
    </w:p>
    <w:p w14:paraId="4C9A2FDB" w14:textId="77777777" w:rsidR="00EA7694" w:rsidRPr="00EA7694" w:rsidRDefault="00EA7694" w:rsidP="00EA7694">
      <w:pPr>
        <w:numPr>
          <w:ilvl w:val="1"/>
          <w:numId w:val="8"/>
        </w:numPr>
        <w:jc w:val="both"/>
        <w:rPr>
          <w:b/>
          <w:bCs/>
          <w:sz w:val="36"/>
          <w:szCs w:val="36"/>
        </w:rPr>
      </w:pPr>
      <w:r w:rsidRPr="00EA7694">
        <w:rPr>
          <w:b/>
          <w:bCs/>
          <w:sz w:val="36"/>
          <w:szCs w:val="36"/>
        </w:rPr>
        <w:t>Hạn chế sử dụng điện thoại trước giờ ngủ.</w:t>
      </w:r>
    </w:p>
    <w:p w14:paraId="522AB88D" w14:textId="77777777" w:rsidR="00EA7694" w:rsidRPr="00EA7694" w:rsidRDefault="00EA7694" w:rsidP="00EA7694">
      <w:pPr>
        <w:numPr>
          <w:ilvl w:val="1"/>
          <w:numId w:val="8"/>
        </w:numPr>
        <w:jc w:val="both"/>
        <w:rPr>
          <w:b/>
          <w:bCs/>
          <w:sz w:val="36"/>
          <w:szCs w:val="36"/>
        </w:rPr>
      </w:pPr>
      <w:r w:rsidRPr="00EA7694">
        <w:rPr>
          <w:b/>
          <w:bCs/>
          <w:sz w:val="36"/>
          <w:szCs w:val="36"/>
        </w:rPr>
        <w:t>Sử dụng các ứng dụng lọc ánh sáng xanh hoặc chế độ ban đêm trên thiết bị.</w:t>
      </w:r>
    </w:p>
    <w:p w14:paraId="4BF6EAD0" w14:textId="77777777" w:rsidR="00EA7694" w:rsidRPr="00EA7694" w:rsidRDefault="00EA7694" w:rsidP="00EA7694">
      <w:pPr>
        <w:numPr>
          <w:ilvl w:val="1"/>
          <w:numId w:val="8"/>
        </w:numPr>
        <w:jc w:val="both"/>
        <w:rPr>
          <w:b/>
          <w:bCs/>
          <w:sz w:val="36"/>
          <w:szCs w:val="36"/>
        </w:rPr>
      </w:pPr>
      <w:r w:rsidRPr="00EA7694">
        <w:rPr>
          <w:b/>
          <w:bCs/>
          <w:sz w:val="36"/>
          <w:szCs w:val="36"/>
        </w:rPr>
        <w:t>Khuyến khích các nghiên cứu sâu hơn về tác động lâu dài.</w:t>
      </w:r>
    </w:p>
    <w:p w14:paraId="5A9B157D" w14:textId="77777777" w:rsidR="00EA7694" w:rsidRPr="00EA7694" w:rsidRDefault="00000000" w:rsidP="00EA7694">
      <w:pPr>
        <w:jc w:val="both"/>
        <w:rPr>
          <w:b/>
          <w:bCs/>
          <w:sz w:val="36"/>
          <w:szCs w:val="36"/>
        </w:rPr>
      </w:pPr>
      <w:r>
        <w:rPr>
          <w:b/>
          <w:bCs/>
          <w:sz w:val="36"/>
          <w:szCs w:val="36"/>
        </w:rPr>
        <w:pict w14:anchorId="45DDC816">
          <v:rect id="_x0000_i1033" style="width:0;height:1.5pt" o:hralign="center" o:hrstd="t" o:hr="t" fillcolor="#a0a0a0" stroked="f"/>
        </w:pict>
      </w:r>
    </w:p>
    <w:p w14:paraId="0A9433C8" w14:textId="77777777" w:rsidR="00EA7694" w:rsidRPr="00EA7694" w:rsidRDefault="00EA7694" w:rsidP="00EA7694">
      <w:pPr>
        <w:jc w:val="both"/>
        <w:rPr>
          <w:b/>
          <w:bCs/>
          <w:sz w:val="36"/>
          <w:szCs w:val="36"/>
        </w:rPr>
      </w:pPr>
      <w:r w:rsidRPr="00EA7694">
        <w:rPr>
          <w:b/>
          <w:bCs/>
          <w:sz w:val="36"/>
          <w:szCs w:val="36"/>
        </w:rPr>
        <w:lastRenderedPageBreak/>
        <w:t>9. Công bố kết quả</w:t>
      </w:r>
    </w:p>
    <w:p w14:paraId="72932B30" w14:textId="77777777" w:rsidR="00EA7694" w:rsidRPr="00EA7694" w:rsidRDefault="00EA7694" w:rsidP="00EA7694">
      <w:pPr>
        <w:numPr>
          <w:ilvl w:val="0"/>
          <w:numId w:val="9"/>
        </w:numPr>
        <w:jc w:val="both"/>
        <w:rPr>
          <w:b/>
          <w:bCs/>
          <w:sz w:val="36"/>
          <w:szCs w:val="36"/>
        </w:rPr>
      </w:pPr>
      <w:r w:rsidRPr="00EA7694">
        <w:rPr>
          <w:b/>
          <w:bCs/>
          <w:sz w:val="36"/>
          <w:szCs w:val="36"/>
        </w:rPr>
        <w:t>Viết bài báo khoa học, gửi đăng trên các tạp chí chuyên ngành, hoặc trình bày tại các hội thảo khoa học.</w:t>
      </w:r>
    </w:p>
    <w:p w14:paraId="1A701A7D" w14:textId="77777777" w:rsidR="00EA7694" w:rsidRPr="001E0CFB" w:rsidRDefault="00EA7694" w:rsidP="002E7845">
      <w:pPr>
        <w:jc w:val="both"/>
        <w:rPr>
          <w:b/>
          <w:bCs/>
          <w:sz w:val="36"/>
          <w:szCs w:val="36"/>
        </w:rPr>
      </w:pPr>
    </w:p>
    <w:p w14:paraId="3C77F9D5" w14:textId="4513A782" w:rsidR="00EC03AF" w:rsidRPr="001E0CFB" w:rsidRDefault="00EC03AF" w:rsidP="000C5FAE">
      <w:pPr>
        <w:jc w:val="both"/>
        <w:rPr>
          <w:b/>
          <w:bCs/>
          <w:sz w:val="36"/>
          <w:szCs w:val="36"/>
        </w:rPr>
      </w:pPr>
    </w:p>
    <w:sectPr w:rsidR="00EC03AF" w:rsidRPr="001E0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79E2"/>
    <w:multiLevelType w:val="multilevel"/>
    <w:tmpl w:val="6EA6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344D"/>
    <w:multiLevelType w:val="multilevel"/>
    <w:tmpl w:val="5554C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441A5"/>
    <w:multiLevelType w:val="multilevel"/>
    <w:tmpl w:val="3116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D14CD"/>
    <w:multiLevelType w:val="multilevel"/>
    <w:tmpl w:val="8284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969C4"/>
    <w:multiLevelType w:val="multilevel"/>
    <w:tmpl w:val="BC103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B07F8"/>
    <w:multiLevelType w:val="multilevel"/>
    <w:tmpl w:val="AC0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D2963"/>
    <w:multiLevelType w:val="hybridMultilevel"/>
    <w:tmpl w:val="8C7E3B7A"/>
    <w:lvl w:ilvl="0" w:tplc="3B2211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82FD7"/>
    <w:multiLevelType w:val="multilevel"/>
    <w:tmpl w:val="33362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C137C"/>
    <w:multiLevelType w:val="multilevel"/>
    <w:tmpl w:val="7778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82324"/>
    <w:multiLevelType w:val="multilevel"/>
    <w:tmpl w:val="BB009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514182">
    <w:abstractNumId w:val="5"/>
  </w:num>
  <w:num w:numId="2" w16cid:durableId="1609897771">
    <w:abstractNumId w:val="7"/>
  </w:num>
  <w:num w:numId="3" w16cid:durableId="896551602">
    <w:abstractNumId w:val="0"/>
  </w:num>
  <w:num w:numId="4" w16cid:durableId="186720971">
    <w:abstractNumId w:val="9"/>
  </w:num>
  <w:num w:numId="5" w16cid:durableId="617225079">
    <w:abstractNumId w:val="1"/>
  </w:num>
  <w:num w:numId="6" w16cid:durableId="1524587579">
    <w:abstractNumId w:val="8"/>
  </w:num>
  <w:num w:numId="7" w16cid:durableId="119695076">
    <w:abstractNumId w:val="2"/>
  </w:num>
  <w:num w:numId="8" w16cid:durableId="1499347007">
    <w:abstractNumId w:val="4"/>
  </w:num>
  <w:num w:numId="9" w16cid:durableId="1420328844">
    <w:abstractNumId w:val="3"/>
  </w:num>
  <w:num w:numId="10" w16cid:durableId="94835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AE"/>
    <w:rsid w:val="000717E5"/>
    <w:rsid w:val="000C5FAE"/>
    <w:rsid w:val="001E0CFB"/>
    <w:rsid w:val="002E7845"/>
    <w:rsid w:val="003B42BA"/>
    <w:rsid w:val="00477F15"/>
    <w:rsid w:val="0074127B"/>
    <w:rsid w:val="007713D6"/>
    <w:rsid w:val="00D55C07"/>
    <w:rsid w:val="00DD76A0"/>
    <w:rsid w:val="00EA7694"/>
    <w:rsid w:val="00EC03AF"/>
    <w:rsid w:val="00FB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6DF96"/>
  <w15:chartTrackingRefBased/>
  <w15:docId w15:val="{61C4FA68-2CA2-4340-8E6F-34DE9EA8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694"/>
    <w:rPr>
      <w:color w:val="0563C1" w:themeColor="hyperlink"/>
      <w:u w:val="single"/>
    </w:rPr>
  </w:style>
  <w:style w:type="character" w:styleId="UnresolvedMention">
    <w:name w:val="Unresolved Mention"/>
    <w:basedOn w:val="DefaultParagraphFont"/>
    <w:uiPriority w:val="99"/>
    <w:semiHidden/>
    <w:unhideWhenUsed/>
    <w:rsid w:val="00EA7694"/>
    <w:rPr>
      <w:color w:val="605E5C"/>
      <w:shd w:val="clear" w:color="auto" w:fill="E1DFDD"/>
    </w:rPr>
  </w:style>
  <w:style w:type="paragraph" w:styleId="ListParagraph">
    <w:name w:val="List Paragraph"/>
    <w:basedOn w:val="Normal"/>
    <w:uiPriority w:val="34"/>
    <w:qFormat/>
    <w:rsid w:val="00741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4790">
      <w:bodyDiv w:val="1"/>
      <w:marLeft w:val="0"/>
      <w:marRight w:val="0"/>
      <w:marTop w:val="0"/>
      <w:marBottom w:val="0"/>
      <w:divBdr>
        <w:top w:val="none" w:sz="0" w:space="0" w:color="auto"/>
        <w:left w:val="none" w:sz="0" w:space="0" w:color="auto"/>
        <w:bottom w:val="none" w:sz="0" w:space="0" w:color="auto"/>
        <w:right w:val="none" w:sz="0" w:space="0" w:color="auto"/>
      </w:divBdr>
    </w:div>
    <w:div w:id="19783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wikipedia.org/wiki/Ph%C6%B0%C6%A1ng_ph%C3%A1p_khoa_h%E1%BB%8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Xuan Dat</dc:creator>
  <cp:keywords/>
  <dc:description/>
  <cp:lastModifiedBy>12A4.29.Vũ Cao Minh</cp:lastModifiedBy>
  <cp:revision>5</cp:revision>
  <dcterms:created xsi:type="dcterms:W3CDTF">2024-11-18T13:50:00Z</dcterms:created>
  <dcterms:modified xsi:type="dcterms:W3CDTF">2024-11-29T10:07:00Z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1cc2cf472baca5b58736dfefefee562ec488afe2fc025430318222bd8efbb2b7</vt:lpwstr>
  </property>
</Properties>
</file>