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B757" w14:textId="6D68B99F" w:rsidR="00BC4DD3" w:rsidRDefault="00BC4DD3" w:rsidP="00BC4DD3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Problems/Issues faced</w:t>
      </w:r>
      <w:r>
        <w:rPr>
          <w:rFonts w:ascii="Segoe UI" w:hAnsi="Segoe UI" w:cs="Segoe UI"/>
          <w:sz w:val="20"/>
        </w:rPr>
        <w:t>:</w:t>
      </w:r>
    </w:p>
    <w:p w14:paraId="65A6031E" w14:textId="633AFAF7" w:rsid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Most of the problems that I faced come from the fact that I do not have the domain knowledge necessary for this </w:t>
      </w:r>
      <w:proofErr w:type="gramStart"/>
      <w:r>
        <w:rPr>
          <w:rFonts w:ascii="Segoe UI" w:hAnsi="Segoe UI" w:cs="Segoe UI"/>
          <w:sz w:val="20"/>
        </w:rPr>
        <w:t>particular problem</w:t>
      </w:r>
      <w:proofErr w:type="gramEnd"/>
    </w:p>
    <w:p w14:paraId="68BAD15C" w14:textId="230C0B19" w:rsid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However, instead of mechanically create features and feed them into a machine learning model, I chose to approach this as a </w:t>
      </w:r>
      <w:proofErr w:type="gramStart"/>
      <w:r>
        <w:rPr>
          <w:rFonts w:ascii="Segoe UI" w:hAnsi="Segoe UI" w:cs="Segoe UI"/>
          <w:sz w:val="20"/>
        </w:rPr>
        <w:t>standard business problems</w:t>
      </w:r>
      <w:proofErr w:type="gramEnd"/>
      <w:r>
        <w:rPr>
          <w:rFonts w:ascii="Segoe UI" w:hAnsi="Segoe UI" w:cs="Segoe UI"/>
          <w:sz w:val="20"/>
        </w:rPr>
        <w:t>, as well as making this easy to communicate to non-technical audience</w:t>
      </w:r>
    </w:p>
    <w:p w14:paraId="4559B0E5" w14:textId="2012869D" w:rsidR="00BC4DD3" w:rsidRDefault="00BC4DD3" w:rsidP="00BC4DD3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Approach/Methodology </w:t>
      </w:r>
    </w:p>
    <w:p w14:paraId="01C30849" w14:textId="602CA90D" w:rsid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I first did data cleaning and data analysis to drive key insights and diagnose what could be the potential problems</w:t>
      </w:r>
    </w:p>
    <w:p w14:paraId="2C5E53E1" w14:textId="04764FEC" w:rsid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For each of the prompt: I provide a progression of solutions: descriptive statistic observation -&gt; explainable model -&gt; complex machine learning model</w:t>
      </w:r>
    </w:p>
    <w:p w14:paraId="2492D09C" w14:textId="0921072B" w:rsidR="00132B8A" w:rsidRDefault="00BC4DD3" w:rsidP="00BC4DD3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Model quality &amp; results</w:t>
      </w:r>
    </w:p>
    <w:p w14:paraId="211078A5" w14:textId="410E7326" w:rsid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I mostly used </w:t>
      </w:r>
      <w:proofErr w:type="spellStart"/>
      <w:r>
        <w:rPr>
          <w:rFonts w:ascii="Segoe UI" w:hAnsi="Segoe UI" w:cs="Segoe UI"/>
          <w:sz w:val="20"/>
        </w:rPr>
        <w:t>SKLearn</w:t>
      </w:r>
      <w:proofErr w:type="spellEnd"/>
      <w:r>
        <w:rPr>
          <w:rFonts w:ascii="Segoe UI" w:hAnsi="Segoe UI" w:cs="Segoe UI"/>
          <w:sz w:val="20"/>
        </w:rPr>
        <w:t xml:space="preserve"> but would like to experiment with more Deep Learning framework if allowed for more time.</w:t>
      </w:r>
    </w:p>
    <w:p w14:paraId="626457E3" w14:textId="1F6DA119" w:rsid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The results are purely scientific and stats-based, and should be verified with either business knowledge or testing</w:t>
      </w:r>
    </w:p>
    <w:p w14:paraId="4BC9F840" w14:textId="77777777" w:rsidR="00BC4DD3" w:rsidRDefault="00BC4DD3" w:rsidP="00BC4DD3">
      <w:pPr>
        <w:pStyle w:val="ListParagraph"/>
        <w:rPr>
          <w:rFonts w:ascii="Segoe UI" w:hAnsi="Segoe UI" w:cs="Segoe UI"/>
          <w:sz w:val="20"/>
        </w:rPr>
      </w:pPr>
    </w:p>
    <w:p w14:paraId="31C9A20E" w14:textId="1E45839F" w:rsidR="00BC4DD3" w:rsidRDefault="00BC4DD3" w:rsidP="00BC4D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u w:val="single"/>
        </w:rPr>
      </w:pPr>
      <w:r w:rsidRPr="00BC4DD3">
        <w:rPr>
          <w:rFonts w:ascii="Segoe UI" w:hAnsi="Segoe UI" w:cs="Segoe UI"/>
          <w:b/>
          <w:sz w:val="20"/>
          <w:u w:val="single"/>
        </w:rPr>
        <w:t>PROPOSAL:</w:t>
      </w:r>
    </w:p>
    <w:p w14:paraId="723400D7" w14:textId="3919C99C" w:rsidR="00BC4DD3" w:rsidRP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sz w:val="20"/>
        </w:rPr>
        <w:t xml:space="preserve">From the descriptive statistics point of view, it is possible to drive </w:t>
      </w:r>
      <w:proofErr w:type="spellStart"/>
      <w:r>
        <w:rPr>
          <w:rFonts w:ascii="Segoe UI" w:hAnsi="Segoe UI" w:cs="Segoe UI"/>
          <w:sz w:val="20"/>
        </w:rPr>
        <w:t>upsale</w:t>
      </w:r>
      <w:proofErr w:type="spellEnd"/>
      <w:r>
        <w:rPr>
          <w:rFonts w:ascii="Segoe UI" w:hAnsi="Segoe UI" w:cs="Segoe UI"/>
          <w:sz w:val="20"/>
        </w:rPr>
        <w:t xml:space="preserve"> for </w:t>
      </w:r>
      <w:proofErr w:type="spellStart"/>
      <w:r>
        <w:rPr>
          <w:rFonts w:ascii="Segoe UI" w:hAnsi="Segoe UI" w:cs="Segoe UI"/>
          <w:sz w:val="20"/>
        </w:rPr>
        <w:t>agegroups</w:t>
      </w:r>
      <w:proofErr w:type="spellEnd"/>
      <w:r>
        <w:rPr>
          <w:rFonts w:ascii="Segoe UI" w:hAnsi="Segoe UI" w:cs="Segoe UI"/>
          <w:sz w:val="20"/>
        </w:rPr>
        <w:t xml:space="preserve"> that are the bridge between the young adult and middle age. This is because they are interested in investment and </w:t>
      </w:r>
      <w:proofErr w:type="gramStart"/>
      <w:r>
        <w:rPr>
          <w:rFonts w:ascii="Segoe UI" w:hAnsi="Segoe UI" w:cs="Segoe UI"/>
          <w:sz w:val="20"/>
        </w:rPr>
        <w:t>savings, and</w:t>
      </w:r>
      <w:proofErr w:type="gramEnd"/>
      <w:r>
        <w:rPr>
          <w:rFonts w:ascii="Segoe UI" w:hAnsi="Segoe UI" w:cs="Segoe UI"/>
          <w:sz w:val="20"/>
        </w:rPr>
        <w:t xml:space="preserve"> have the disposable income to do so.</w:t>
      </w:r>
    </w:p>
    <w:p w14:paraId="2D582B0F" w14:textId="449C9139" w:rsidR="00BC4DD3" w:rsidRPr="00BC4DD3" w:rsidRDefault="00BC4DD3" w:rsidP="00BC4DD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sz w:val="20"/>
        </w:rPr>
        <w:t>There is also a gap between gender for the product lines purchased and thus, we can also create customer segmentation based on age and try to drive more male customers</w:t>
      </w:r>
    </w:p>
    <w:p w14:paraId="457C1E0F" w14:textId="337236E7" w:rsidR="00BC4DD3" w:rsidRPr="00BC4DD3" w:rsidRDefault="00BC4DD3" w:rsidP="00BC4DD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sz w:val="20"/>
        </w:rPr>
        <w:t xml:space="preserve">From the </w:t>
      </w:r>
      <w:proofErr w:type="spellStart"/>
      <w:r>
        <w:rPr>
          <w:rFonts w:ascii="Segoe UI" w:hAnsi="Segoe UI" w:cs="Segoe UI"/>
          <w:sz w:val="20"/>
        </w:rPr>
        <w:t>apriori</w:t>
      </w:r>
      <w:proofErr w:type="spellEnd"/>
      <w:r>
        <w:rPr>
          <w:rFonts w:ascii="Segoe UI" w:hAnsi="Segoe UI" w:cs="Segoe UI"/>
          <w:sz w:val="20"/>
        </w:rPr>
        <w:t xml:space="preserve"> results, </w:t>
      </w:r>
      <w:proofErr w:type="gramStart"/>
      <w:r>
        <w:rPr>
          <w:rFonts w:ascii="Segoe UI" w:hAnsi="Segoe UI" w:cs="Segoe UI"/>
          <w:sz w:val="20"/>
        </w:rPr>
        <w:t>it is clear that many</w:t>
      </w:r>
      <w:proofErr w:type="gramEnd"/>
      <w:r>
        <w:rPr>
          <w:rFonts w:ascii="Segoe UI" w:hAnsi="Segoe UI" w:cs="Segoe UI"/>
          <w:sz w:val="20"/>
        </w:rPr>
        <w:t xml:space="preserve"> packages are frequently bought together. It thus could be marketed or bundled in such a way that’s more likely to be received by the customers themselves (such as family bundle)</w:t>
      </w:r>
    </w:p>
    <w:p w14:paraId="3FB117B5" w14:textId="2B1437B1" w:rsidR="00BC4DD3" w:rsidRPr="00BC4DD3" w:rsidRDefault="00BC4DD3" w:rsidP="00BC4DD3">
      <w:pPr>
        <w:pStyle w:val="ListParagraph"/>
        <w:numPr>
          <w:ilvl w:val="1"/>
          <w:numId w:val="1"/>
        </w:numPr>
        <w:rPr>
          <w:rFonts w:ascii="Segoe UI" w:hAnsi="Segoe UI" w:cs="Segoe UI"/>
          <w:b/>
          <w:sz w:val="20"/>
          <w:u w:val="single"/>
        </w:rPr>
      </w:pPr>
      <w:bookmarkStart w:id="0" w:name="_GoBack"/>
      <w:r>
        <w:rPr>
          <w:rFonts w:ascii="Segoe UI" w:hAnsi="Segoe UI" w:cs="Segoe UI"/>
          <w:sz w:val="20"/>
        </w:rPr>
        <w:t>From the ML perspectives, customers could be segmented by their frequency and monetary value</w:t>
      </w:r>
    </w:p>
    <w:p w14:paraId="41A94B41" w14:textId="20BCA31F" w:rsidR="00BC4DD3" w:rsidRPr="00BC4DD3" w:rsidRDefault="00BC4DD3" w:rsidP="00BC4DD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sz w:val="20"/>
        </w:rPr>
        <w:t>As such, with the labelled clusters, the company can deep dive into the characteristics of each group that goes beyond the amount of premium they pay. A marketing solution could be tailored to each of these that go beyond the price tag but also how they cater to the specific needs of these groups</w:t>
      </w:r>
    </w:p>
    <w:p w14:paraId="7FCA98BA" w14:textId="7B681C5F" w:rsidR="00BC4DD3" w:rsidRPr="00902B3D" w:rsidRDefault="00BC4DD3" w:rsidP="00BC4DD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sz w:val="20"/>
        </w:rPr>
        <w:t xml:space="preserve">Many customers could be encouraged to try out less popular packages like saving, but perhaps with information on the effectiveness of the similar buyers in the same group. </w:t>
      </w:r>
    </w:p>
    <w:p w14:paraId="64157526" w14:textId="20F00C24" w:rsidR="00902B3D" w:rsidRPr="00BC4DD3" w:rsidRDefault="00902B3D" w:rsidP="00BC4DD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sz w:val="20"/>
        </w:rPr>
        <w:t>Individualized recommendation results could be coupled with income and occupation information to make the packages more appealing to the customers</w:t>
      </w:r>
      <w:bookmarkEnd w:id="0"/>
    </w:p>
    <w:sectPr w:rsidR="00902B3D" w:rsidRPr="00BC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8D7"/>
    <w:multiLevelType w:val="hybridMultilevel"/>
    <w:tmpl w:val="5D981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1A"/>
    <w:rsid w:val="00132B8A"/>
    <w:rsid w:val="00591F1A"/>
    <w:rsid w:val="00902B3D"/>
    <w:rsid w:val="00B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A415"/>
  <w15:chartTrackingRefBased/>
  <w15:docId w15:val="{BD2CAE8D-597E-4D0E-BAED-6D0D2143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3"/>
    <w:pPr>
      <w:spacing w:after="200" w:line="276" w:lineRule="auto"/>
      <w:ind w:left="720"/>
      <w:contextualSpacing/>
    </w:pPr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Nhat Minh</dc:creator>
  <cp:keywords/>
  <dc:description/>
  <cp:lastModifiedBy>Phuong Nhat Minh</cp:lastModifiedBy>
  <cp:revision>2</cp:revision>
  <dcterms:created xsi:type="dcterms:W3CDTF">2019-04-23T04:21:00Z</dcterms:created>
  <dcterms:modified xsi:type="dcterms:W3CDTF">2019-04-23T04:36:00Z</dcterms:modified>
</cp:coreProperties>
</file>