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490" w:leader="none"/>
        </w:tabs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ỤC LỤC</w:t>
      </w:r>
    </w:p>
    <w:p>
      <w:pPr>
        <w:tabs>
          <w:tab w:val="right" w:pos="9016" w:leader="dot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CH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ƯƠNG I: GI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ỚI THIỆU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Ề T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ÀI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left" w:pos="660" w:leader="none"/>
          <w:tab w:val="right" w:pos="9016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T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ổng quan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left" w:pos="660" w:leader="none"/>
          <w:tab w:val="right" w:pos="9016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Công ngh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ệ sử dụng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right" w:pos="9016" w:leader="dot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CH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ƯƠNG II: PH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ÂN TÍCH CH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ỨC N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ĂNG C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ỦA HỆ THỐNG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660" w:leader="none"/>
          <w:tab w:val="right" w:pos="9016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ả chức n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ăng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880" w:leader="none"/>
          <w:tab w:val="right" w:pos="9016" w:leader="dot"/>
        </w:tabs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Đăng k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880" w:leader="none"/>
          <w:tab w:val="right" w:pos="9016" w:leader="dot"/>
        </w:tabs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b.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Đăng nh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ập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9016" w:leader="dot"/>
        </w:tabs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c.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ổi password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9016" w:leader="dot"/>
        </w:tabs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Quên m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ật khẩu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9016" w:leader="dot"/>
        </w:tabs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Xem h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ồ s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ơ c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á nhân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9016" w:leader="dot"/>
        </w:tabs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f.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Đăng xu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ất t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ài kho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ản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9016" w:leader="dot"/>
        </w:tabs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g.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Tìm ki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ếm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9016" w:leader="dot"/>
        </w:tabs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Phân trang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9016" w:leader="dot"/>
        </w:tabs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G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ửi phản hồi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9016" w:leader="dot"/>
        </w:tabs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j.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Vi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ết b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ình lu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ận v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à tr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ả lời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right" w:pos="9016" w:leader="dot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CH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ƯƠNG III: THI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ẾT KẾ GIAO DIỆN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11</w:t>
      </w:r>
    </w:p>
    <w:p>
      <w:pPr>
        <w:tabs>
          <w:tab w:val="left" w:pos="660" w:leader="none"/>
          <w:tab w:val="right" w:pos="9016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Trang ch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11</w:t>
      </w:r>
    </w:p>
    <w:p>
      <w:pPr>
        <w:tabs>
          <w:tab w:val="left" w:pos="660" w:leader="none"/>
          <w:tab w:val="right" w:pos="9016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Đăng k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12</w:t>
      </w:r>
    </w:p>
    <w:p>
      <w:pPr>
        <w:tabs>
          <w:tab w:val="left" w:pos="660" w:leader="none"/>
          <w:tab w:val="right" w:pos="9016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Đăng nh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ập (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ộc giả)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12</w:t>
      </w:r>
    </w:p>
    <w:p>
      <w:pPr>
        <w:tabs>
          <w:tab w:val="left" w:pos="660" w:leader="none"/>
          <w:tab w:val="right" w:pos="9016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H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ồ s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ơ c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á nhân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13</w:t>
      </w:r>
    </w:p>
    <w:p>
      <w:pPr>
        <w:tabs>
          <w:tab w:val="right" w:pos="9016" w:leader="dot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CH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ƯƠNG IV: K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ẾT QUẢ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ĐƯ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ỢC V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À H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ỚNG PH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ÁT TRI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ỂN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14</w:t>
      </w:r>
    </w:p>
    <w:p>
      <w:pPr>
        <w:tabs>
          <w:tab w:val="left" w:pos="660" w:leader="none"/>
          <w:tab w:val="right" w:pos="9016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K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ết quả 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đư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ợc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14</w:t>
      </w:r>
    </w:p>
    <w:p>
      <w:pPr>
        <w:tabs>
          <w:tab w:val="left" w:pos="660" w:leader="none"/>
          <w:tab w:val="right" w:pos="9016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H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ớng ph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át tri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ển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14</w:t>
      </w: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6"/>
          <w:shd w:fill="auto" w:val="clear"/>
        </w:rPr>
        <w:t xml:space="preserve">ƯƠNG I: GI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6"/>
          <w:shd w:fill="auto" w:val="clear"/>
        </w:rPr>
        <w:t xml:space="preserve">ỚI THIỆU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6"/>
          <w:shd w:fill="auto" w:val="clear"/>
        </w:rPr>
        <w:t xml:space="preserve">ÀI</w:t>
      </w:r>
    </w:p>
    <w:p>
      <w:pPr>
        <w:numPr>
          <w:ilvl w:val="0"/>
          <w:numId w:val="15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ổng quan</w:t>
      </w:r>
    </w:p>
    <w:p>
      <w:pPr>
        <w:spacing w:before="0" w:after="200" w:line="36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nay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hình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học online ( trực tuyến) qua website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đang di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ễn ra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 biến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mọi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ận. Tận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mà các khóa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ọc về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 năng cũng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với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qua Internet. Trang web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úng tôi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ra ở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mong muốn mang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sự 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êu thích, và ni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đam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 tìm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ểu về ẩm thực,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thông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thuần chay.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các khóa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ọc, học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tham gia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trao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với nhau về ẩm thực. </w:t>
      </w:r>
    </w:p>
    <w:p>
      <w:pPr>
        <w:numPr>
          <w:ilvl w:val="0"/>
          <w:numId w:val="17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Công ngh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ệ sử dụng</w:t>
      </w:r>
    </w:p>
    <w:p>
      <w:pPr>
        <w:numPr>
          <w:ilvl w:val="0"/>
          <w:numId w:val="17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ình: PHP</w:t>
      </w:r>
    </w:p>
    <w:p>
      <w:pPr>
        <w:numPr>
          <w:ilvl w:val="0"/>
          <w:numId w:val="17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hỗ trợ: HTML, CSS, Bootstrap, … </w:t>
      </w:r>
    </w:p>
    <w:p>
      <w:pPr>
        <w:spacing w:before="0" w:after="200" w:line="36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6"/>
          <w:shd w:fill="auto" w:val="clear"/>
        </w:rPr>
        <w:t xml:space="preserve">ƯƠNG II: PH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6"/>
          <w:shd w:fill="auto" w:val="clear"/>
        </w:rPr>
        <w:t xml:space="preserve">ÂN TÍCH CH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6"/>
          <w:shd w:fill="auto" w:val="clear"/>
        </w:rPr>
        <w:t xml:space="preserve">ĂNG C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6"/>
          <w:shd w:fill="auto" w:val="clear"/>
        </w:rPr>
        <w:t xml:space="preserve">ỦA HỆ THỐNG</w:t>
      </w:r>
    </w:p>
    <w:p>
      <w:pPr>
        <w:numPr>
          <w:ilvl w:val="0"/>
          <w:numId w:val="21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 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ả chức n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ăng</w:t>
      </w:r>
    </w:p>
    <w:p>
      <w:pPr>
        <w:numPr>
          <w:ilvl w:val="0"/>
          <w:numId w:val="21"/>
        </w:numPr>
        <w:spacing w:before="0" w:after="200" w:line="360"/>
        <w:ind w:right="0" w:left="108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ý</w:t>
      </w:r>
    </w:p>
    <w:p>
      <w:pPr>
        <w:numPr>
          <w:ilvl w:val="0"/>
          <w:numId w:val="21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là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êm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một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kho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ản.</w:t>
      </w:r>
    </w:p>
    <w:p>
      <w:pPr>
        <w:numPr>
          <w:ilvl w:val="0"/>
          <w:numId w:val="21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với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tài kho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vào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thống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học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username và email (không có ký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biệt), mật khẩu,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lại mật khẩu phải khớp,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ắt buộc phải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thông tin 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ý.</w:t>
      </w:r>
    </w:p>
    <w:p>
      <w:pPr>
        <w:numPr>
          <w:ilvl w:val="0"/>
          <w:numId w:val="21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 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ý,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ập,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này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thống khi chạy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ình.</w:t>
      </w:r>
    </w:p>
    <w:p>
      <w:pPr>
        <w:numPr>
          <w:ilvl w:val="0"/>
          <w:numId w:val="21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mật khẩu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kho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ập.</w:t>
      </w:r>
    </w:p>
    <w:p>
      <w:pPr>
        <w:numPr>
          <w:ilvl w:val="0"/>
          <w:numId w:val="21"/>
        </w:numPr>
        <w:spacing w:before="0" w:after="200" w:line="360"/>
        <w:ind w:right="0" w:left="108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kho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mới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ọn Register, hoặc chọn Login nếu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có tài kho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</w:t>
      </w:r>
    </w:p>
    <w:p>
      <w:pPr>
        <w:numPr>
          <w:ilvl w:val="0"/>
          <w:numId w:val="21"/>
        </w:numPr>
        <w:spacing w:before="0" w:after="200" w:line="360"/>
        <w:ind w:right="0" w:left="108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ập</w:t>
      </w:r>
    </w:p>
    <w:p>
      <w:pPr>
        <w:numPr>
          <w:ilvl w:val="0"/>
          <w:numId w:val="21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là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thống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bắt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óa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ọc.</w:t>
      </w:r>
    </w:p>
    <w:p>
      <w:pPr>
        <w:numPr>
          <w:ilvl w:val="0"/>
          <w:numId w:val="21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username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password, xong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ấn chọn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nếu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có tài kho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ó, còn không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phải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tài kho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mới. </w:t>
      </w:r>
    </w:p>
    <w:p>
      <w:pPr>
        <w:numPr>
          <w:ilvl w:val="0"/>
          <w:numId w:val="21"/>
        </w:numPr>
        <w:spacing w:before="0" w:after="200" w:line="360"/>
        <w:ind w:right="0" w:left="108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Đăng xu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ất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ài kho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ản</w:t>
      </w:r>
    </w:p>
    <w:p>
      <w:pPr>
        <w:numPr>
          <w:ilvl w:val="0"/>
          <w:numId w:val="21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Khi không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ọc nữa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đăng xu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thoát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kho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của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ình.</w:t>
      </w:r>
    </w:p>
    <w:p>
      <w:pPr>
        <w:numPr>
          <w:ilvl w:val="0"/>
          <w:numId w:val="21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là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bảo mật cho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kho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của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ình.</w:t>
      </w:r>
    </w:p>
    <w:p>
      <w:pPr>
        <w:numPr>
          <w:ilvl w:val="0"/>
          <w:numId w:val="21"/>
        </w:numPr>
        <w:spacing w:before="0" w:after="200" w:line="360"/>
        <w:ind w:right="0" w:left="108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Phân trang</w:t>
      </w:r>
    </w:p>
    <w:p>
      <w:pPr>
        <w:numPr>
          <w:ilvl w:val="0"/>
          <w:numId w:val="21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trang web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ẹp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nhìn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ắt mắt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thì chúng ta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sử dụng chức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trang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bài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ọc ra nhiều trang,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lu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qua lại lẫn nhau. </w:t>
      </w:r>
    </w:p>
    <w:p>
      <w:pPr>
        <w:numPr>
          <w:ilvl w:val="0"/>
          <w:numId w:val="21"/>
        </w:numPr>
        <w:spacing w:before="0" w:after="200" w:line="360"/>
        <w:ind w:right="0" w:left="108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ý, thêm,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ửa, x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óa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ối với trang quản trị admin</w:t>
      </w:r>
    </w:p>
    <w:p>
      <w:pPr>
        <w:numPr>
          <w:ilvl w:val="0"/>
          <w:numId w:val="21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Admin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trang 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quản trị,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quản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 dùng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chủ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bài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t.</w:t>
      </w:r>
    </w:p>
    <w:p>
      <w:pPr>
        <w:numPr>
          <w:ilvl w:val="0"/>
          <w:numId w:val="21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trang quản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ững chức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êm,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ửa,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óa khi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thiết.</w:t>
      </w:r>
    </w:p>
    <w:p>
      <w:pPr>
        <w:spacing w:before="0" w:after="200" w:line="36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3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Mô hình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ữ liệu quan hệ</w:t>
      </w: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             users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(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u w:val="single"/>
          <w:shd w:fill="auto" w:val="clear"/>
        </w:rPr>
        <w:t xml:space="preserve">id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username, email, role, password, created_at, update_at)</w:t>
      </w: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topics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(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u w:val="single"/>
          <w:shd w:fill="auto" w:val="clear"/>
        </w:rPr>
        <w:t xml:space="preserve">id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ten, created_at, update_at)</w:t>
      </w: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            posts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( id,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u w:val="single"/>
          <w:shd w:fill="auto" w:val="clear"/>
        </w:rPr>
        <w:t xml:space="preserve">id_topic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u w:val="single"/>
          <w:shd w:fill="auto" w:val="clear"/>
        </w:rPr>
        <w:t xml:space="preserve">user_id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title, slug, views, images, body,                       </w:t>
        <w:tab/>
        <w:tab/>
        <w:t xml:space="preserve">published, created_at, update_at )</w:t>
      </w:r>
    </w:p>
    <w:p>
      <w:pPr>
        <w:numPr>
          <w:ilvl w:val="0"/>
          <w:numId w:val="37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Danh sách các 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ảng</w:t>
      </w:r>
    </w:p>
    <w:p>
      <w:pPr>
        <w:spacing w:before="0" w:after="200" w:line="360"/>
        <w:ind w:right="0" w:left="72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ảng 1: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users</w:t>
      </w: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ab/>
        <w:t xml:space="preserve">users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(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u w:val="single"/>
          <w:shd w:fill="auto" w:val="clear"/>
        </w:rPr>
        <w:t xml:space="preserve">id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username, email, role, password, created_at, update_at)</w:t>
      </w:r>
    </w:p>
    <w:p>
      <w:pPr>
        <w:spacing w:before="0" w:after="200" w:line="360"/>
        <w:ind w:right="0" w:left="72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534" w:type="dxa"/>
      </w:tblPr>
      <w:tblGrid>
        <w:gridCol w:w="709"/>
        <w:gridCol w:w="1670"/>
        <w:gridCol w:w="1473"/>
        <w:gridCol w:w="1201"/>
        <w:gridCol w:w="1467"/>
        <w:gridCol w:w="2188"/>
      </w:tblGrid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Thu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ộc 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ểu</w:t>
            </w:r>
          </w:p>
        </w:tc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 d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ài</w:t>
            </w:r>
          </w:p>
        </w:tc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Ý ngh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ĩa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id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11</w:t>
            </w:r>
          </w:p>
        </w:tc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Khóa chính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mã ng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ờ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i dùng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</w:t>
            </w:r>
          </w:p>
        </w:tc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255</w:t>
            </w:r>
          </w:p>
        </w:tc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Tên ng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ờ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i dùng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</w:t>
            </w:r>
          </w:p>
        </w:tc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255</w:t>
            </w:r>
          </w:p>
        </w:tc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Email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role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enum</w:t>
            </w:r>
          </w:p>
        </w:tc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phân quy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ề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password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archar</w:t>
            </w:r>
          </w:p>
        </w:tc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255</w:t>
            </w:r>
          </w:p>
        </w:tc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ậ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 kh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ẩ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u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created_at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timestamp</w:t>
            </w:r>
          </w:p>
        </w:tc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7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update_at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timestamp</w:t>
            </w:r>
          </w:p>
        </w:tc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</w:p>
        </w:tc>
      </w:tr>
    </w:tbl>
    <w:p>
      <w:pPr>
        <w:spacing w:before="0" w:after="200" w:line="360"/>
        <w:ind w:right="0" w:left="426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ảng 2: Bảng chủ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ề.</w:t>
      </w: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ab/>
        <w:t xml:space="preserve">topics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(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u w:val="single"/>
          <w:shd w:fill="auto" w:val="clear"/>
        </w:rPr>
        <w:t xml:space="preserve">id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ten, created_at, update_at)</w:t>
      </w:r>
    </w:p>
    <w:p>
      <w:pPr>
        <w:spacing w:before="0" w:after="200" w:line="36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534" w:type="dxa"/>
      </w:tblPr>
      <w:tblGrid>
        <w:gridCol w:w="708"/>
        <w:gridCol w:w="1671"/>
        <w:gridCol w:w="1475"/>
        <w:gridCol w:w="1202"/>
        <w:gridCol w:w="1738"/>
        <w:gridCol w:w="1914"/>
      </w:tblGrid>
      <w:tr>
        <w:trPr>
          <w:trHeight w:val="1" w:hRule="atLeast"/>
          <w:jc w:val="left"/>
        </w:trPr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1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Thu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ộc 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ểu</w:t>
            </w: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 d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ài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Ý ngh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ĩa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id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11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Khóa chính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Mã ch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ủ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ề</w:t>
            </w:r>
          </w:p>
        </w:tc>
      </w:tr>
      <w:tr>
        <w:trPr>
          <w:trHeight w:val="1" w:hRule="atLeast"/>
          <w:jc w:val="left"/>
        </w:trPr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ten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</w:t>
            </w: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255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Tên ch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ủ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ề</w:t>
            </w:r>
          </w:p>
        </w:tc>
      </w:tr>
      <w:tr>
        <w:trPr>
          <w:trHeight w:val="1" w:hRule="atLeast"/>
          <w:jc w:val="left"/>
        </w:trPr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created_at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timestamp</w:t>
            </w: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1" w:hRule="atLeast"/>
          <w:jc w:val="left"/>
        </w:trPr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update_at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timestamp</w:t>
            </w: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</w:p>
        </w:tc>
      </w:tr>
    </w:tbl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ảng 4: Bảng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bài vi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 </w:t>
      </w: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            posts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( id,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u w:val="single"/>
          <w:shd w:fill="auto" w:val="clear"/>
        </w:rPr>
        <w:t xml:space="preserve">id_topic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u w:val="single"/>
          <w:shd w:fill="auto" w:val="clear"/>
        </w:rPr>
        <w:t xml:space="preserve">user_id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title, slug, views, images, body,                       </w:t>
        <w:tab/>
        <w:tab/>
        <w:t xml:space="preserve">published, created_at, update_at )</w:t>
      </w:r>
    </w:p>
    <w:p>
      <w:pPr>
        <w:spacing w:before="0" w:after="200" w:line="36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549" w:type="dxa"/>
      </w:tblPr>
      <w:tblGrid>
        <w:gridCol w:w="693"/>
        <w:gridCol w:w="1675"/>
        <w:gridCol w:w="1497"/>
        <w:gridCol w:w="1210"/>
        <w:gridCol w:w="1720"/>
        <w:gridCol w:w="1898"/>
      </w:tblGrid>
      <w:tr>
        <w:trPr>
          <w:trHeight w:val="1" w:hRule="atLeast"/>
          <w:jc w:val="left"/>
        </w:trPr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Thu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ộc 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  <w:tc>
          <w:tcPr>
            <w:tcW w:w="1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ểu</w:t>
            </w:r>
          </w:p>
        </w:tc>
        <w:tc>
          <w:tcPr>
            <w:tcW w:w="1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 d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ài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Ý ngh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ĩa</w:t>
            </w:r>
          </w:p>
        </w:tc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id</w:t>
            </w:r>
          </w:p>
        </w:tc>
        <w:tc>
          <w:tcPr>
            <w:tcW w:w="1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Khóa chính</w:t>
            </w:r>
          </w:p>
        </w:tc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Mã bài 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</w:tr>
      <w:tr>
        <w:trPr>
          <w:trHeight w:val="1" w:hRule="atLeast"/>
          <w:jc w:val="left"/>
        </w:trPr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id topic</w:t>
            </w:r>
          </w:p>
        </w:tc>
        <w:tc>
          <w:tcPr>
            <w:tcW w:w="1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</w:t>
            </w:r>
          </w:p>
        </w:tc>
        <w:tc>
          <w:tcPr>
            <w:tcW w:w="1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100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Tên bài 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</w:tr>
      <w:tr>
        <w:trPr>
          <w:trHeight w:val="1" w:hRule="atLeast"/>
          <w:jc w:val="left"/>
        </w:trPr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user_id</w:t>
            </w:r>
          </w:p>
        </w:tc>
        <w:tc>
          <w:tcPr>
            <w:tcW w:w="1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</w:t>
            </w:r>
          </w:p>
        </w:tc>
        <w:tc>
          <w:tcPr>
            <w:tcW w:w="1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2000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ội dung</w:t>
            </w:r>
          </w:p>
        </w:tc>
      </w:tr>
      <w:tr>
        <w:trPr>
          <w:trHeight w:val="1" w:hRule="atLeast"/>
          <w:jc w:val="left"/>
        </w:trPr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title</w:t>
            </w:r>
          </w:p>
        </w:tc>
        <w:tc>
          <w:tcPr>
            <w:tcW w:w="1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</w:t>
            </w:r>
          </w:p>
        </w:tc>
        <w:tc>
          <w:tcPr>
            <w:tcW w:w="1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100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Video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ể học</w:t>
            </w:r>
          </w:p>
        </w:tc>
      </w:tr>
      <w:tr>
        <w:trPr>
          <w:trHeight w:val="1" w:hRule="atLeast"/>
          <w:jc w:val="left"/>
        </w:trPr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slug</w:t>
            </w:r>
          </w:p>
        </w:tc>
        <w:tc>
          <w:tcPr>
            <w:tcW w:w="1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Date</w:t>
            </w:r>
          </w:p>
        </w:tc>
        <w:tc>
          <w:tcPr>
            <w:tcW w:w="1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</w:t>
            </w:r>
          </w:p>
        </w:tc>
      </w:tr>
      <w:tr>
        <w:trPr>
          <w:trHeight w:val="1" w:hRule="atLeast"/>
          <w:jc w:val="left"/>
        </w:trPr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7</w:t>
            </w:r>
          </w:p>
        </w:tc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views</w:t>
            </w:r>
          </w:p>
        </w:tc>
        <w:tc>
          <w:tcPr>
            <w:tcW w:w="1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Khóa ngo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ại</w:t>
            </w:r>
          </w:p>
        </w:tc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Khóa 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</w:tr>
      <w:tr>
        <w:trPr>
          <w:trHeight w:val="1" w:hRule="atLeast"/>
          <w:jc w:val="left"/>
        </w:trPr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8</w:t>
            </w:r>
          </w:p>
        </w:tc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images</w:t>
            </w:r>
          </w:p>
        </w:tc>
        <w:tc>
          <w:tcPr>
            <w:tcW w:w="1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Khóa ngo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ại</w:t>
            </w:r>
          </w:p>
        </w:tc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ạng th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ái</w:t>
            </w:r>
          </w:p>
        </w:tc>
      </w:tr>
      <w:tr>
        <w:trPr>
          <w:trHeight w:val="1" w:hRule="atLeast"/>
          <w:jc w:val="left"/>
        </w:trPr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9</w:t>
            </w:r>
          </w:p>
        </w:tc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body</w:t>
            </w:r>
          </w:p>
        </w:tc>
        <w:tc>
          <w:tcPr>
            <w:tcW w:w="1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ố 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ợt xem</w:t>
            </w:r>
          </w:p>
        </w:tc>
      </w:tr>
      <w:tr>
        <w:trPr>
          <w:trHeight w:val="525" w:hRule="auto"/>
          <w:jc w:val="left"/>
        </w:trPr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published</w:t>
            </w:r>
          </w:p>
        </w:tc>
        <w:tc>
          <w:tcPr>
            <w:tcW w:w="1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ỉ số b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ài 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</w:tr>
    </w:tbl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ab/>
        <w:tab/>
      </w:r>
    </w:p>
    <w:p>
      <w:pPr>
        <w:spacing w:before="0" w:after="200" w:line="360"/>
        <w:ind w:right="0" w:left="426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ab/>
        <w:tab/>
        <w:tab/>
      </w: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ab/>
        <w:tab/>
      </w: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04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Xây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ựng 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ô hình quan 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ệ </w:t>
      </w: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u w:val="dash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u w:val="dash"/>
          <w:shd w:fill="auto" w:val="clear"/>
        </w:rPr>
      </w:pPr>
      <w:r>
        <w:object w:dxaOrig="8664" w:dyaOrig="6154">
          <v:rect xmlns:o="urn:schemas-microsoft-com:office:office" xmlns:v="urn:schemas-microsoft-com:vml" id="rectole0000000000" style="width:433.200000pt;height:30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360"/>
        <w:ind w:right="0" w:left="0" w:firstLine="0"/>
        <w:jc w:val="center"/>
        <w:rPr>
          <w:rFonts w:ascii="Cambria" w:hAnsi="Cambria" w:cs="Cambria" w:eastAsia="Cambria"/>
          <w:color w:val="365F91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365F91"/>
          <w:spacing w:val="0"/>
          <w:position w:val="0"/>
          <w:sz w:val="24"/>
          <w:shd w:fill="auto" w:val="clear"/>
        </w:rPr>
        <w:t xml:space="preserve">ƯƠNG III: THI</w:t>
      </w:r>
      <w:r>
        <w:rPr>
          <w:rFonts w:ascii="Cambria" w:hAnsi="Cambria" w:cs="Cambria" w:eastAsia="Cambria"/>
          <w:color w:val="365F91"/>
          <w:spacing w:val="0"/>
          <w:position w:val="0"/>
          <w:sz w:val="24"/>
          <w:shd w:fill="auto" w:val="clear"/>
        </w:rPr>
        <w:t xml:space="preserve">ẾT KẾ GIAO DIỆN</w:t>
      </w:r>
    </w:p>
    <w:p>
      <w:pPr>
        <w:numPr>
          <w:ilvl w:val="0"/>
          <w:numId w:val="107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Trang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ủ</w:t>
      </w:r>
    </w:p>
    <w:p>
      <w:pPr>
        <w:spacing w:before="0" w:after="200" w:line="360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663" w:dyaOrig="4394">
          <v:rect xmlns:o="urn:schemas-microsoft-com:office:office" xmlns:v="urn:schemas-microsoft-com:vml" id="rectole0000000001" style="width:433.150000pt;height:21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09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ý</w:t>
      </w:r>
    </w:p>
    <w:p>
      <w:pPr>
        <w:spacing w:before="0" w:after="200" w:line="360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664" w:dyaOrig="4332">
          <v:rect xmlns:o="urn:schemas-microsoft-com:office:office" xmlns:v="urn:schemas-microsoft-com:vml" id="rectole0000000002" style="width:433.200000pt;height:216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11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ập 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ộc giả)</w:t>
      </w:r>
    </w:p>
    <w:p>
      <w:pPr>
        <w:spacing w:before="0" w:after="200" w:line="360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664" w:dyaOrig="4200">
          <v:rect xmlns:o="urn:schemas-microsoft-com:office:office" xmlns:v="urn:schemas-microsoft-com:vml" id="rectole0000000003" style="width:433.200000pt;height:21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13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ơ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á nhân</w:t>
      </w:r>
    </w:p>
    <w:p>
      <w:pPr>
        <w:spacing w:before="0" w:after="200" w:line="360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664" w:dyaOrig="4244">
          <v:rect xmlns:o="urn:schemas-microsoft-com:office:office" xmlns:v="urn:schemas-microsoft-com:vml" id="rectole0000000004" style="width:433.200000pt;height:212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839" w:leader="none"/>
        </w:tabs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1839" w:leader="none"/>
        </w:tabs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360"/>
        <w:ind w:right="0" w:left="0" w:firstLine="0"/>
        <w:jc w:val="center"/>
        <w:rPr>
          <w:rFonts w:ascii="Cambria" w:hAnsi="Cambria" w:cs="Cambria" w:eastAsia="Cambria"/>
          <w:color w:val="365F91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365F91"/>
          <w:spacing w:val="0"/>
          <w:position w:val="0"/>
          <w:sz w:val="24"/>
          <w:shd w:fill="auto" w:val="clear"/>
        </w:rPr>
        <w:t xml:space="preserve">ƯƠNG IV: K</w:t>
      </w:r>
      <w:r>
        <w:rPr>
          <w:rFonts w:ascii="Cambria" w:hAnsi="Cambria" w:cs="Cambria" w:eastAsia="Cambria"/>
          <w:color w:val="365F91"/>
          <w:spacing w:val="0"/>
          <w:position w:val="0"/>
          <w:sz w:val="24"/>
          <w:shd w:fill="auto" w:val="clear"/>
        </w:rPr>
        <w:t xml:space="preserve">ẾT QUẢ </w:t>
      </w:r>
      <w:r>
        <w:rPr>
          <w:rFonts w:ascii="Cambria" w:hAnsi="Cambria" w:cs="Cambria" w:eastAsia="Cambria"/>
          <w:color w:val="365F91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365F91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Cambria" w:hAnsi="Cambria" w:cs="Cambria" w:eastAsia="Cambria"/>
          <w:color w:val="365F91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365F91"/>
          <w:spacing w:val="0"/>
          <w:position w:val="0"/>
          <w:sz w:val="24"/>
          <w:shd w:fill="auto" w:val="clear"/>
        </w:rPr>
        <w:t xml:space="preserve">ỢC V</w:t>
      </w:r>
      <w:r>
        <w:rPr>
          <w:rFonts w:ascii="Cambria" w:hAnsi="Cambria" w:cs="Cambria" w:eastAsia="Cambria"/>
          <w:color w:val="365F91"/>
          <w:spacing w:val="0"/>
          <w:position w:val="0"/>
          <w:sz w:val="24"/>
          <w:shd w:fill="auto" w:val="clear"/>
        </w:rPr>
        <w:t xml:space="preserve">À H</w:t>
      </w:r>
      <w:r>
        <w:rPr>
          <w:rFonts w:ascii="Cambria" w:hAnsi="Cambria" w:cs="Cambria" w:eastAsia="Cambria"/>
          <w:color w:val="365F91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365F91"/>
          <w:spacing w:val="0"/>
          <w:position w:val="0"/>
          <w:sz w:val="24"/>
          <w:shd w:fill="auto" w:val="clear"/>
        </w:rPr>
        <w:t xml:space="preserve">ỚNG PH</w:t>
      </w:r>
      <w:r>
        <w:rPr>
          <w:rFonts w:ascii="Cambria" w:hAnsi="Cambria" w:cs="Cambria" w:eastAsia="Cambria"/>
          <w:color w:val="365F91"/>
          <w:spacing w:val="0"/>
          <w:position w:val="0"/>
          <w:sz w:val="24"/>
          <w:shd w:fill="auto" w:val="clear"/>
        </w:rPr>
        <w:t xml:space="preserve">ÁT TRI</w:t>
      </w:r>
      <w:r>
        <w:rPr>
          <w:rFonts w:ascii="Cambria" w:hAnsi="Cambria" w:cs="Cambria" w:eastAsia="Cambria"/>
          <w:color w:val="365F91"/>
          <w:spacing w:val="0"/>
          <w:position w:val="0"/>
          <w:sz w:val="24"/>
          <w:shd w:fill="auto" w:val="clear"/>
        </w:rPr>
        <w:t xml:space="preserve">ỂN</w:t>
      </w:r>
    </w:p>
    <w:p>
      <w:pPr>
        <w:numPr>
          <w:ilvl w:val="0"/>
          <w:numId w:val="118"/>
        </w:numPr>
        <w:tabs>
          <w:tab w:val="left" w:pos="1839" w:leader="none"/>
        </w:tabs>
        <w:spacing w:before="0" w:after="200" w:line="36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ết quả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ợc</w:t>
      </w:r>
    </w:p>
    <w:p>
      <w:pPr>
        <w:numPr>
          <w:ilvl w:val="0"/>
          <w:numId w:val="118"/>
        </w:numPr>
        <w:tabs>
          <w:tab w:val="left" w:pos="1839" w:leader="none"/>
        </w:tabs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ớng sự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ớng dẫn của thầy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óm chúng em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hoàn thi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một số chức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cơ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phục vụ cho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óa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ạy học online của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ình.</w:t>
      </w:r>
    </w:p>
    <w:p>
      <w:pPr>
        <w:numPr>
          <w:ilvl w:val="0"/>
          <w:numId w:val="118"/>
        </w:numPr>
        <w:tabs>
          <w:tab w:val="left" w:pos="1839" w:leader="none"/>
        </w:tabs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ết kế giao diện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ương 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ối.</w:t>
      </w:r>
    </w:p>
    <w:p>
      <w:pPr>
        <w:numPr>
          <w:ilvl w:val="0"/>
          <w:numId w:val="118"/>
        </w:numPr>
        <w:tabs>
          <w:tab w:val="left" w:pos="1839" w:leader="none"/>
        </w:tabs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Các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ạy tốt.</w:t>
      </w:r>
    </w:p>
    <w:p>
      <w:pPr>
        <w:numPr>
          <w:ilvl w:val="0"/>
          <w:numId w:val="118"/>
        </w:numPr>
        <w:tabs>
          <w:tab w:val="left" w:pos="1839" w:leader="none"/>
        </w:tabs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Tuy nhiên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ẫn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òn nhi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ều thiếu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ót, mong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óng góp thêm nhi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óm hoàn thi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ện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ốt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ơn.</w:t>
      </w:r>
    </w:p>
    <w:p>
      <w:pPr>
        <w:numPr>
          <w:ilvl w:val="0"/>
          <w:numId w:val="118"/>
        </w:numPr>
        <w:tabs>
          <w:tab w:val="left" w:pos="1839" w:leader="none"/>
        </w:tabs>
        <w:spacing w:before="0" w:after="200" w:line="36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ớng ph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át tri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ển</w:t>
      </w:r>
    </w:p>
    <w:p>
      <w:pPr>
        <w:numPr>
          <w:ilvl w:val="0"/>
          <w:numId w:val="118"/>
        </w:numPr>
        <w:tabs>
          <w:tab w:val="left" w:pos="1839" w:leader="none"/>
        </w:tabs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ổ sung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êm nhi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ều chức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trang web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ơn.</w:t>
      </w:r>
    </w:p>
    <w:p>
      <w:pPr>
        <w:numPr>
          <w:ilvl w:val="0"/>
          <w:numId w:val="118"/>
        </w:numPr>
        <w:tabs>
          <w:tab w:val="left" w:pos="1839" w:leader="none"/>
        </w:tabs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 bảo mật an to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àn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ơn.</w:t>
      </w:r>
    </w:p>
    <w:p>
      <w:pPr>
        <w:numPr>
          <w:ilvl w:val="0"/>
          <w:numId w:val="118"/>
        </w:numPr>
        <w:tabs>
          <w:tab w:val="left" w:pos="1839" w:leader="none"/>
        </w:tabs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Public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nhiều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ộc giả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ơn. </w:t>
      </w:r>
    </w:p>
    <w:p>
      <w:pPr>
        <w:tabs>
          <w:tab w:val="left" w:pos="1839" w:leader="none"/>
        </w:tabs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5">
    <w:abstractNumId w:val="60"/>
  </w:num>
  <w:num w:numId="17">
    <w:abstractNumId w:val="54"/>
  </w:num>
  <w:num w:numId="21">
    <w:abstractNumId w:val="48"/>
  </w:num>
  <w:num w:numId="33">
    <w:abstractNumId w:val="42"/>
  </w:num>
  <w:num w:numId="37">
    <w:abstractNumId w:val="36"/>
  </w:num>
  <w:num w:numId="104">
    <w:abstractNumId w:val="30"/>
  </w:num>
  <w:num w:numId="107">
    <w:abstractNumId w:val="24"/>
  </w:num>
  <w:num w:numId="109">
    <w:abstractNumId w:val="18"/>
  </w:num>
  <w:num w:numId="111">
    <w:abstractNumId w:val="12"/>
  </w:num>
  <w:num w:numId="113">
    <w:abstractNumId w:val="6"/>
  </w:num>
  <w:num w:numId="1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