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BDB64" w14:textId="7F51FA06" w:rsidR="0071242E" w:rsidRPr="0026534E" w:rsidRDefault="0026534E" w:rsidP="00646C08">
      <w:pPr>
        <w:spacing w:line="360" w:lineRule="auto"/>
        <w:rPr>
          <w:rFonts w:ascii="Times New Roman" w:hAnsi="Times New Roman" w:cs="Times New Roman"/>
          <w:b/>
          <w:bCs/>
          <w:sz w:val="36"/>
          <w:szCs w:val="36"/>
        </w:rPr>
      </w:pPr>
      <w:r w:rsidRPr="0026534E">
        <w:rPr>
          <w:rFonts w:ascii="Times New Roman" w:hAnsi="Times New Roman" w:cs="Times New Roman"/>
          <w:b/>
          <w:bCs/>
          <w:sz w:val="36"/>
          <w:szCs w:val="36"/>
        </w:rPr>
        <w:t>Business Proposal:</w:t>
      </w:r>
    </w:p>
    <w:p w14:paraId="06F1A80D" w14:textId="1CA4CA74" w:rsidR="0026534E" w:rsidRDefault="0026534E" w:rsidP="00646C08">
      <w:pPr>
        <w:spacing w:line="360" w:lineRule="auto"/>
        <w:ind w:firstLine="720"/>
        <w:rPr>
          <w:rFonts w:ascii="Times New Roman" w:hAnsi="Times New Roman" w:cs="Times New Roman"/>
          <w:sz w:val="24"/>
          <w:szCs w:val="24"/>
        </w:rPr>
      </w:pPr>
      <w:r w:rsidRPr="0026534E">
        <w:rPr>
          <w:rFonts w:ascii="Times New Roman" w:hAnsi="Times New Roman" w:cs="Times New Roman"/>
          <w:sz w:val="24"/>
          <w:szCs w:val="24"/>
        </w:rPr>
        <w:t>As diverse as Toronto is, there is no shortage of restaurants to choose from. However, at a glance, there seems to be more Italian and French cuisine compared to the others. Chinese cuisine also comes close to the former two. Vietnamese cuisine also exists but there are few. This should be a good proposal to open a Vietnamese restaurant in Toronto. Partly due to two reasons. First, there would be less competition for the cuisine. Second, Vietnamese food has become more popular on a global scale. It would be even more fantastic to open a Vietnamese restaurant that has good delivery and carry-out services due to the COVID-19.</w:t>
      </w:r>
    </w:p>
    <w:p w14:paraId="78F7979C" w14:textId="51F8ED81" w:rsidR="0026534E" w:rsidRDefault="0026534E" w:rsidP="00646C08">
      <w:pPr>
        <w:spacing w:line="360" w:lineRule="auto"/>
        <w:rPr>
          <w:rFonts w:ascii="Times New Roman" w:hAnsi="Times New Roman" w:cs="Times New Roman"/>
          <w:sz w:val="24"/>
          <w:szCs w:val="24"/>
        </w:rPr>
      </w:pPr>
      <w:r>
        <w:rPr>
          <w:rFonts w:ascii="Times New Roman" w:hAnsi="Times New Roman" w:cs="Times New Roman"/>
          <w:sz w:val="24"/>
          <w:szCs w:val="24"/>
        </w:rPr>
        <w:t>Problems to solve:</w:t>
      </w:r>
    </w:p>
    <w:p w14:paraId="55BC46CD" w14:textId="7B199B71" w:rsidR="0026534E" w:rsidRDefault="0026534E" w:rsidP="00646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Sorting out the majority of restaurants </w:t>
      </w:r>
    </w:p>
    <w:p w14:paraId="206D3C15" w14:textId="10B70F79" w:rsidR="0026534E" w:rsidRDefault="0026534E" w:rsidP="00646C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Narrow down the locations that ideal for opening a restaurant</w:t>
      </w:r>
    </w:p>
    <w:p w14:paraId="59D95D30" w14:textId="4A4AE801" w:rsidR="0026534E" w:rsidRDefault="0026534E" w:rsidP="00646C08">
      <w:pPr>
        <w:spacing w:line="360" w:lineRule="auto"/>
        <w:rPr>
          <w:rFonts w:ascii="Times New Roman" w:hAnsi="Times New Roman" w:cs="Times New Roman"/>
          <w:b/>
          <w:bCs/>
          <w:sz w:val="36"/>
          <w:szCs w:val="36"/>
        </w:rPr>
      </w:pPr>
      <w:r w:rsidRPr="0026534E">
        <w:rPr>
          <w:rFonts w:ascii="Times New Roman" w:hAnsi="Times New Roman" w:cs="Times New Roman"/>
          <w:b/>
          <w:bCs/>
          <w:sz w:val="36"/>
          <w:szCs w:val="36"/>
        </w:rPr>
        <w:t>The Data:</w:t>
      </w:r>
    </w:p>
    <w:p w14:paraId="36B338EB" w14:textId="3159725C" w:rsidR="0026534E" w:rsidRDefault="0026534E" w:rsidP="00646C08">
      <w:pPr>
        <w:spacing w:line="360" w:lineRule="auto"/>
        <w:rPr>
          <w:rFonts w:ascii="Times New Roman" w:hAnsi="Times New Roman" w:cs="Times New Roman"/>
          <w:sz w:val="24"/>
          <w:szCs w:val="24"/>
        </w:rPr>
      </w:pPr>
      <w:r>
        <w:rPr>
          <w:rFonts w:ascii="Times New Roman" w:hAnsi="Times New Roman" w:cs="Times New Roman"/>
          <w:sz w:val="24"/>
          <w:szCs w:val="24"/>
        </w:rPr>
        <w:t xml:space="preserve">Foursquare location data: this </w:t>
      </w:r>
      <w:r w:rsidRPr="0026534E">
        <w:rPr>
          <w:rFonts w:ascii="Times New Roman" w:hAnsi="Times New Roman" w:cs="Times New Roman"/>
          <w:sz w:val="24"/>
          <w:szCs w:val="24"/>
        </w:rPr>
        <w:t>will help provide a glance into where the restaurants are and which ones are more popular compared to others. Foursquare location data will also help narrow the ideal location to open a restaurant that cater to carry-out and delivery.</w:t>
      </w:r>
    </w:p>
    <w:p w14:paraId="4F84EF37" w14:textId="14EBD871" w:rsidR="0026534E" w:rsidRDefault="0026534E" w:rsidP="00646C08">
      <w:pPr>
        <w:spacing w:line="360" w:lineRule="auto"/>
        <w:rPr>
          <w:rFonts w:ascii="Times New Roman" w:hAnsi="Times New Roman" w:cs="Times New Roman"/>
          <w:sz w:val="24"/>
          <w:szCs w:val="24"/>
        </w:rPr>
      </w:pPr>
      <w:r>
        <w:rPr>
          <w:rFonts w:ascii="Times New Roman" w:hAnsi="Times New Roman" w:cs="Times New Roman"/>
          <w:sz w:val="24"/>
          <w:szCs w:val="24"/>
        </w:rPr>
        <w:t>Data from canadapopulation.org: this will help provide the population of Toronto and the diversity (percentage of ethnicity) of the city</w:t>
      </w:r>
    </w:p>
    <w:p w14:paraId="36DB1941" w14:textId="534E4792" w:rsidR="0026534E" w:rsidRDefault="0026534E" w:rsidP="00646C08">
      <w:pPr>
        <w:spacing w:line="360" w:lineRule="auto"/>
        <w:rPr>
          <w:rFonts w:ascii="Times New Roman" w:hAnsi="Times New Roman" w:cs="Times New Roman"/>
          <w:sz w:val="24"/>
          <w:szCs w:val="24"/>
        </w:rPr>
      </w:pPr>
      <w:r>
        <w:rPr>
          <w:rFonts w:ascii="Times New Roman" w:hAnsi="Times New Roman" w:cs="Times New Roman"/>
          <w:sz w:val="24"/>
          <w:szCs w:val="24"/>
        </w:rPr>
        <w:t>Libraries to assist:</w:t>
      </w:r>
    </w:p>
    <w:p w14:paraId="26062895" w14:textId="031ADE21" w:rsidR="0026534E" w:rsidRPr="00646C08" w:rsidRDefault="0026534E" w:rsidP="00646C08">
      <w:pPr>
        <w:pStyle w:val="NormalWeb"/>
        <w:numPr>
          <w:ilvl w:val="0"/>
          <w:numId w:val="2"/>
        </w:numPr>
        <w:shd w:val="clear" w:color="auto" w:fill="FFFFFF"/>
        <w:spacing w:before="0" w:beforeAutospacing="0" w:after="0" w:afterAutospacing="0" w:line="360" w:lineRule="auto"/>
        <w:jc w:val="both"/>
        <w:rPr>
          <w:color w:val="000000"/>
        </w:rPr>
      </w:pPr>
      <w:r w:rsidRPr="00646C08">
        <w:rPr>
          <w:color w:val="000000"/>
        </w:rPr>
        <w:t xml:space="preserve">Pandas: </w:t>
      </w:r>
      <w:r w:rsidR="00646C08" w:rsidRPr="00646C08">
        <w:rPr>
          <w:color w:val="000000"/>
        </w:rPr>
        <w:t xml:space="preserve">turning data into </w:t>
      </w:r>
      <w:proofErr w:type="spellStart"/>
      <w:r w:rsidR="00646C08" w:rsidRPr="00646C08">
        <w:rPr>
          <w:color w:val="000000"/>
        </w:rPr>
        <w:t>dataframes</w:t>
      </w:r>
      <w:proofErr w:type="spellEnd"/>
      <w:r w:rsidR="00646C08" w:rsidRPr="00646C08">
        <w:rPr>
          <w:color w:val="000000"/>
        </w:rPr>
        <w:t xml:space="preserve"> and cleaning data</w:t>
      </w:r>
      <w:r w:rsidRPr="00646C08">
        <w:rPr>
          <w:color w:val="000000"/>
        </w:rPr>
        <w:t>.</w:t>
      </w:r>
    </w:p>
    <w:p w14:paraId="554F9AC5" w14:textId="00A0C47E" w:rsidR="0026534E" w:rsidRPr="00646C08" w:rsidRDefault="0026534E" w:rsidP="00646C08">
      <w:pPr>
        <w:pStyle w:val="NormalWeb"/>
        <w:numPr>
          <w:ilvl w:val="0"/>
          <w:numId w:val="2"/>
        </w:numPr>
        <w:shd w:val="clear" w:color="auto" w:fill="FFFFFF"/>
        <w:spacing w:before="240" w:beforeAutospacing="0" w:after="0" w:afterAutospacing="0" w:line="360" w:lineRule="auto"/>
        <w:jc w:val="both"/>
        <w:rPr>
          <w:color w:val="000000"/>
        </w:rPr>
      </w:pPr>
      <w:r w:rsidRPr="00646C08">
        <w:rPr>
          <w:color w:val="000000"/>
        </w:rPr>
        <w:t xml:space="preserve">Folium: Python visualization library </w:t>
      </w:r>
      <w:r w:rsidR="00646C08" w:rsidRPr="00646C08">
        <w:rPr>
          <w:color w:val="000000"/>
        </w:rPr>
        <w:t>for geographical data</w:t>
      </w:r>
    </w:p>
    <w:p w14:paraId="69F14BB5" w14:textId="6C90872F" w:rsidR="0026534E" w:rsidRPr="00646C08" w:rsidRDefault="0026534E" w:rsidP="00646C08">
      <w:pPr>
        <w:pStyle w:val="NormalWeb"/>
        <w:numPr>
          <w:ilvl w:val="0"/>
          <w:numId w:val="2"/>
        </w:numPr>
        <w:shd w:val="clear" w:color="auto" w:fill="FFFFFF"/>
        <w:spacing w:before="240" w:beforeAutospacing="0" w:after="0" w:afterAutospacing="0" w:line="360" w:lineRule="auto"/>
        <w:jc w:val="both"/>
        <w:rPr>
          <w:color w:val="000000"/>
        </w:rPr>
      </w:pPr>
      <w:r w:rsidRPr="00646C08">
        <w:rPr>
          <w:color w:val="000000"/>
        </w:rPr>
        <w:t>Scikit Learn</w:t>
      </w:r>
      <w:r w:rsidR="00646C08" w:rsidRPr="00646C08">
        <w:rPr>
          <w:color w:val="000000"/>
        </w:rPr>
        <w:t>: for</w:t>
      </w:r>
      <w:r w:rsidRPr="00646C08">
        <w:rPr>
          <w:color w:val="000000"/>
        </w:rPr>
        <w:t xml:space="preserve"> k-means clustering.</w:t>
      </w:r>
    </w:p>
    <w:p w14:paraId="68F25E48" w14:textId="0E87A5DA" w:rsidR="0026534E" w:rsidRPr="00646C08" w:rsidRDefault="0026534E" w:rsidP="00646C08">
      <w:pPr>
        <w:pStyle w:val="NormalWeb"/>
        <w:numPr>
          <w:ilvl w:val="0"/>
          <w:numId w:val="2"/>
        </w:numPr>
        <w:shd w:val="clear" w:color="auto" w:fill="FFFFFF"/>
        <w:spacing w:before="240" w:beforeAutospacing="0" w:after="0" w:afterAutospacing="0" w:line="480" w:lineRule="auto"/>
        <w:jc w:val="both"/>
        <w:rPr>
          <w:color w:val="000000"/>
        </w:rPr>
      </w:pPr>
      <w:r w:rsidRPr="00646C08">
        <w:rPr>
          <w:color w:val="000000"/>
        </w:rPr>
        <w:t xml:space="preserve">JSON: </w:t>
      </w:r>
      <w:r w:rsidR="00646C08" w:rsidRPr="00646C08">
        <w:rPr>
          <w:color w:val="000000"/>
        </w:rPr>
        <w:t>l</w:t>
      </w:r>
      <w:r w:rsidRPr="00646C08">
        <w:rPr>
          <w:color w:val="000000"/>
        </w:rPr>
        <w:t>ibrary to handle JSON files.</w:t>
      </w:r>
    </w:p>
    <w:p w14:paraId="5684F61D" w14:textId="1A96B7D7" w:rsidR="00646C08" w:rsidRPr="00646C08" w:rsidRDefault="00646C08" w:rsidP="00646C08">
      <w:pPr>
        <w:pStyle w:val="ListParagraph"/>
        <w:numPr>
          <w:ilvl w:val="0"/>
          <w:numId w:val="2"/>
        </w:numPr>
        <w:spacing w:line="480" w:lineRule="auto"/>
        <w:rPr>
          <w:rFonts w:ascii="Times New Roman" w:hAnsi="Times New Roman" w:cs="Times New Roman"/>
          <w:sz w:val="24"/>
          <w:szCs w:val="24"/>
        </w:rPr>
      </w:pPr>
      <w:proofErr w:type="spellStart"/>
      <w:r w:rsidRPr="00646C08">
        <w:rPr>
          <w:rFonts w:ascii="Times New Roman" w:hAnsi="Times New Roman" w:cs="Times New Roman"/>
          <w:sz w:val="24"/>
          <w:szCs w:val="24"/>
        </w:rPr>
        <w:t>Matplotblib</w:t>
      </w:r>
      <w:proofErr w:type="spellEnd"/>
      <w:r w:rsidRPr="00646C08">
        <w:rPr>
          <w:rFonts w:ascii="Times New Roman" w:hAnsi="Times New Roman" w:cs="Times New Roman"/>
          <w:sz w:val="24"/>
          <w:szCs w:val="24"/>
        </w:rPr>
        <w:t>: Python plotting module for the data</w:t>
      </w:r>
    </w:p>
    <w:p w14:paraId="231764B6" w14:textId="3DE78029" w:rsidR="00646C08" w:rsidRPr="00646C08" w:rsidRDefault="00646C08" w:rsidP="00646C08">
      <w:pPr>
        <w:pStyle w:val="ListParagraph"/>
        <w:numPr>
          <w:ilvl w:val="0"/>
          <w:numId w:val="2"/>
        </w:numPr>
        <w:spacing w:line="480" w:lineRule="auto"/>
        <w:rPr>
          <w:rFonts w:ascii="Times New Roman" w:hAnsi="Times New Roman" w:cs="Times New Roman"/>
          <w:sz w:val="24"/>
          <w:szCs w:val="24"/>
        </w:rPr>
      </w:pPr>
      <w:proofErr w:type="spellStart"/>
      <w:r w:rsidRPr="00646C08">
        <w:rPr>
          <w:rFonts w:ascii="Times New Roman" w:hAnsi="Times New Roman" w:cs="Times New Roman"/>
          <w:sz w:val="24"/>
          <w:szCs w:val="24"/>
        </w:rPr>
        <w:t>BeautifulSoup</w:t>
      </w:r>
      <w:proofErr w:type="spellEnd"/>
      <w:r w:rsidRPr="00646C08">
        <w:rPr>
          <w:rFonts w:ascii="Times New Roman" w:hAnsi="Times New Roman" w:cs="Times New Roman"/>
          <w:sz w:val="24"/>
          <w:szCs w:val="24"/>
        </w:rPr>
        <w:t xml:space="preserve"> and Requests: scraping and handling data from http</w:t>
      </w:r>
    </w:p>
    <w:sectPr w:rsidR="00646C08" w:rsidRPr="0064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5140C"/>
    <w:multiLevelType w:val="hybridMultilevel"/>
    <w:tmpl w:val="ECBEFA0A"/>
    <w:lvl w:ilvl="0" w:tplc="BC20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B4936"/>
    <w:multiLevelType w:val="hybridMultilevel"/>
    <w:tmpl w:val="D274564C"/>
    <w:lvl w:ilvl="0" w:tplc="BC20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4E"/>
    <w:rsid w:val="0026534E"/>
    <w:rsid w:val="00646C08"/>
    <w:rsid w:val="0071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8666"/>
  <w15:chartTrackingRefBased/>
  <w15:docId w15:val="{A8F8C6C7-5A25-4E30-90B2-124D3E4A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4E"/>
    <w:pPr>
      <w:ind w:left="720"/>
      <w:contextualSpacing/>
    </w:pPr>
  </w:style>
  <w:style w:type="paragraph" w:styleId="NormalWeb">
    <w:name w:val="Normal (Web)"/>
    <w:basedOn w:val="Normal"/>
    <w:uiPriority w:val="99"/>
    <w:semiHidden/>
    <w:unhideWhenUsed/>
    <w:rsid w:val="002653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3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dc:creator>
  <cp:keywords/>
  <dc:description/>
  <cp:lastModifiedBy>Minh Chau</cp:lastModifiedBy>
  <cp:revision>1</cp:revision>
  <dcterms:created xsi:type="dcterms:W3CDTF">2020-07-06T17:26:00Z</dcterms:created>
  <dcterms:modified xsi:type="dcterms:W3CDTF">2020-07-06T17:42:00Z</dcterms:modified>
</cp:coreProperties>
</file>