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8840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CỘNG HÒA XÃ HỘI CHỦ NGHĨA VIỆT NAM</w:t>
      </w:r>
    </w:p>
    <w:p w14:paraId="1DB3E7DA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Độc lập – Tự do – Hạnh phúc</w:t>
      </w:r>
    </w:p>
    <w:p w14:paraId="19D25F8E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GIẤY ỦY QUYỀN</w:t>
      </w:r>
    </w:p>
    <w:p w14:paraId="36A87765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(V/v: Cấp Giấy xác nhận tình trạng hôn nhân)</w:t>
      </w:r>
    </w:p>
    <w:p w14:paraId="77F928FE" w14:textId="4EB3667E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Hôm nay, ngày </w:t>
      </w:r>
      <w:r w:rsidR="00B1529D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tháng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năm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2023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Tại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thành phố Đà Nẵng</w:t>
      </w:r>
    </w:p>
    <w:p w14:paraId="2CA6872B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Chúng tôi gồm: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Bên ủy quyền</w:t>
      </w:r>
    </w:p>
    <w:p w14:paraId="0B9C4FDF" w14:textId="3272F094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Họ và tên: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LÊ MINH CHƯƠNG</w:t>
      </w:r>
    </w:p>
    <w:p w14:paraId="06B0C9EC" w14:textId="6E04830D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Sinh ngày: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07/06/1997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Dân tộc: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Kinh</w:t>
      </w:r>
    </w:p>
    <w:p w14:paraId="473F2725" w14:textId="06F9553B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CMND/Căn cước công dân số: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045097000191</w:t>
      </w:r>
    </w:p>
    <w:p w14:paraId="5CCD8A0F" w14:textId="0B9A6D5B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Ngày cấp: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04/04/2021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Nơi cấp:</w:t>
      </w:r>
      <w:r w:rsidR="00B1529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cục cảnh sát quản lý hành chính về trật tự xã hội</w:t>
      </w:r>
    </w:p>
    <w:p w14:paraId="54365690" w14:textId="5055265D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Nơi đăng ký HKTT: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Tổ 9, Khu Phố 5, Phường 2, Thị xã Quảng Trị, Quảng Trị</w:t>
      </w:r>
    </w:p>
    <w:p w14:paraId="43A3A87B" w14:textId="246D588A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Chỗ ở hiện tại: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08 Phú Xuân 2, Phường Hòa Minh, Quận Liên Chiểu, Đà Nẵng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Bên được ủy quyền</w:t>
      </w:r>
    </w:p>
    <w:p w14:paraId="78834C2C" w14:textId="3859C351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Họ và tên: </w:t>
      </w:r>
      <w:r w:rsidR="003970C7">
        <w:rPr>
          <w:rFonts w:ascii="Times New Roman" w:eastAsia="Times New Roman" w:hAnsi="Times New Roman" w:cs="Times New Roman"/>
          <w:color w:val="333333"/>
          <w:sz w:val="28"/>
          <w:szCs w:val="28"/>
        </w:rPr>
        <w:t>TRẦN THỊ QUYÊN</w:t>
      </w:r>
    </w:p>
    <w:p w14:paraId="600E3DDA" w14:textId="740EA646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Sinh ngày: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04/04/1971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Dân tộc: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Kinh</w:t>
      </w:r>
    </w:p>
    <w:p w14:paraId="1D67B66E" w14:textId="4AE44B53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CMND/Căn cước công dân số: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045171000478</w:t>
      </w:r>
    </w:p>
    <w:p w14:paraId="2ECE5275" w14:textId="5F61DFBB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Ngày cấp: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04/04/2021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Nơi cấp: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cục cảnh sát quản lý hành chính về trật tự xã hội</w:t>
      </w:r>
    </w:p>
    <w:p w14:paraId="3C3E2AB2" w14:textId="62A81569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Nơi đăng ký HKTT: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Tổ 9, Khu Phố 5, Phường 2, Thị xã Quảng Trị, Quảng Trị</w:t>
      </w:r>
    </w:p>
    <w:p w14:paraId="37F8C07D" w14:textId="04D45F44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Chỗ ở hiện tại: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Tổ 9, Khu Phố 5, Phường 2, Thị xã Quảng Trị, Quảng Trị</w:t>
      </w:r>
    </w:p>
    <w:p w14:paraId="5CFD3C5F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lastRenderedPageBreak/>
        <w:t>Nội dung ủy quyền</w:t>
      </w:r>
    </w:p>
    <w:p w14:paraId="7A01F4DB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Bên A thông qua văn bản này ủy quyền cho bên B thay mặt mình tiến hành thủ tục xin cấp Giấy xác nhận tình trạng hôn nhân, cụ thể:</w:t>
      </w:r>
    </w:p>
    <w:p w14:paraId="381B686D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– Bên B nộp hồ sơ đề nghị cấp Giấy xác nhận tình trạng hôn nhân;</w:t>
      </w:r>
    </w:p>
    <w:p w14:paraId="0E81E29C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– Nhận Giấy xác nhận hôn nhân tại cơ quan có thẩm quyền.</w:t>
      </w:r>
    </w:p>
    <w:p w14:paraId="27DF3950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Thời hạn ủy quyền</w:t>
      </w:r>
    </w:p>
    <w:p w14:paraId="39A68635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Kể từ ngày ký Giấy ủy quyền này đến khi hoàn thành xong công việc ủy quyền nêu trên.</w:t>
      </w:r>
    </w:p>
    <w:p w14:paraId="4477786B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Cam đoan</w:t>
      </w:r>
    </w:p>
    <w:p w14:paraId="3653808E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1. Bên A cam đoan chịu trách nhiệm về mọi việc do Bên B thực hiện theo nội dung trong Giấy ủy quyền này.</w:t>
      </w:r>
    </w:p>
    <w:p w14:paraId="3C779FB4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2. Bên B đồng ý thực hiện việc ủy quyền nói trên của Bên A.</w:t>
      </w:r>
    </w:p>
    <w:p w14:paraId="5436873E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3. Bên B cam đoan chỉ nhân danh Bên A để thực hiện việc uỷ quyền nêu trong Giấy uỷ quyền này.</w:t>
      </w:r>
    </w:p>
    <w:tbl>
      <w:tblPr>
        <w:tblW w:w="11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  <w:gridCol w:w="5464"/>
      </w:tblGrid>
      <w:tr w:rsidR="00EF03AF" w:rsidRPr="00D324C6" w14:paraId="239E9A34" w14:textId="77777777" w:rsidTr="003812BA"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AEF40F8" w14:textId="77777777" w:rsidR="00EF03AF" w:rsidRPr="00D324C6" w:rsidRDefault="00EF03AF" w:rsidP="003812B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 w:rsidRPr="00703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Bên A</w:t>
            </w:r>
            <w:r w:rsidRPr="00D324C6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r w:rsidRPr="00703044">
              <w:rPr>
                <w:rFonts w:ascii="Times New Roman" w:eastAsia="Times New Roman" w:hAnsi="Times New Roman" w:cs="Times New Roman"/>
                <w:i/>
                <w:iCs/>
                <w:color w:val="666666"/>
                <w:sz w:val="28"/>
                <w:szCs w:val="28"/>
              </w:rPr>
              <w:t>(ký, ghi rõ họ tên)</w:t>
            </w:r>
            <w:r w:rsidRPr="00D324C6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9C5610" w14:textId="77777777" w:rsidR="00EF03AF" w:rsidRPr="00D324C6" w:rsidRDefault="00EF03AF" w:rsidP="003812B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 w:rsidRPr="00703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Bên B</w:t>
            </w:r>
            <w:r w:rsidRPr="00D324C6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r w:rsidRPr="00703044">
              <w:rPr>
                <w:rFonts w:ascii="Times New Roman" w:eastAsia="Times New Roman" w:hAnsi="Times New Roman" w:cs="Times New Roman"/>
                <w:i/>
                <w:iCs/>
                <w:color w:val="666666"/>
                <w:sz w:val="28"/>
                <w:szCs w:val="28"/>
              </w:rPr>
              <w:t>(ký, ghi rõ họ tên)</w:t>
            </w:r>
          </w:p>
        </w:tc>
      </w:tr>
    </w:tbl>
    <w:p w14:paraId="168E7012" w14:textId="77777777" w:rsidR="00ED3F2A" w:rsidRDefault="00ED3F2A"/>
    <w:sectPr w:rsidR="00ED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AF"/>
    <w:rsid w:val="001F5350"/>
    <w:rsid w:val="0022529B"/>
    <w:rsid w:val="003970C7"/>
    <w:rsid w:val="00B1529D"/>
    <w:rsid w:val="00E82455"/>
    <w:rsid w:val="00ED3F2A"/>
    <w:rsid w:val="00E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8851E"/>
  <w15:chartTrackingRefBased/>
  <w15:docId w15:val="{EDE1DA21-BE14-4347-973B-EE4A973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2022-10-14T11:38:00Z</dcterms:created>
  <dcterms:modified xsi:type="dcterms:W3CDTF">2023-04-01T07:08:00Z</dcterms:modified>
</cp:coreProperties>
</file>