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2443" w14:textId="13CEBD66" w:rsidR="00DF03D8" w:rsidRDefault="00DF03D8" w:rsidP="00DF03D8">
      <w:pPr>
        <w:tabs>
          <w:tab w:val="left" w:pos="284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Pr="00BC008F">
        <w:rPr>
          <w:rFonts w:ascii="Times New Roman" w:hAnsi="Times New Roman" w:cs="Times New Roman"/>
          <w:b/>
          <w:bCs/>
        </w:rPr>
        <w:t xml:space="preserve">TS Principles </w:t>
      </w:r>
      <w:r>
        <w:rPr>
          <w:rFonts w:ascii="Times New Roman" w:hAnsi="Times New Roman" w:cs="Times New Roman"/>
          <w:b/>
          <w:bCs/>
        </w:rPr>
        <w:t xml:space="preserve">from </w:t>
      </w:r>
      <w:proofErr w:type="spellStart"/>
      <w:r w:rsidRPr="00BC008F">
        <w:rPr>
          <w:rFonts w:ascii="Times New Roman" w:hAnsi="Times New Roman" w:cs="Times New Roman"/>
          <w:b/>
          <w:bCs/>
        </w:rPr>
        <w:t>Cherns</w:t>
      </w:r>
      <w:proofErr w:type="spellEnd"/>
      <w:r w:rsidRPr="00BC008F">
        <w:rPr>
          <w:rFonts w:ascii="Times New Roman" w:hAnsi="Times New Roman" w:cs="Times New Roman"/>
          <w:b/>
          <w:bCs/>
        </w:rPr>
        <w:t xml:space="preserve"> and Clegg</w:t>
      </w:r>
    </w:p>
    <w:p w14:paraId="4DEB1FF0" w14:textId="77777777" w:rsidR="00DF03D8" w:rsidRPr="00BC008F" w:rsidRDefault="00DF03D8" w:rsidP="00DF03D8">
      <w:pPr>
        <w:tabs>
          <w:tab w:val="left" w:pos="284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4E0DEF43" w14:textId="77777777" w:rsidR="00DF03D8" w:rsidRPr="006171FA" w:rsidRDefault="00DF03D8" w:rsidP="00DF03D8">
      <w:pPr>
        <w:spacing w:line="276" w:lineRule="auto"/>
        <w:rPr>
          <w:rFonts w:ascii="Times New Roman" w:hAnsi="Times New Roman" w:cs="Times New Roman"/>
          <w:b/>
          <w:bCs/>
        </w:rPr>
      </w:pPr>
      <w:r w:rsidRPr="006171FA">
        <w:rPr>
          <w:rFonts w:ascii="Times New Roman" w:hAnsi="Times New Roman" w:cs="Times New Roman"/>
          <w:b/>
          <w:bCs/>
        </w:rPr>
        <w:t>STS principles in the 1970s (</w:t>
      </w:r>
      <w:proofErr w:type="spellStart"/>
      <w:r w:rsidRPr="006171FA">
        <w:rPr>
          <w:rFonts w:ascii="Times New Roman" w:hAnsi="Times New Roman" w:cs="Times New Roman"/>
          <w:b/>
          <w:bCs/>
        </w:rPr>
        <w:t>Cherns</w:t>
      </w:r>
      <w:proofErr w:type="spellEnd"/>
      <w:r w:rsidRPr="006171FA">
        <w:rPr>
          <w:rFonts w:ascii="Times New Roman" w:hAnsi="Times New Roman" w:cs="Times New Roman"/>
          <w:b/>
          <w:bCs/>
        </w:rPr>
        <w:t>):</w:t>
      </w:r>
    </w:p>
    <w:p w14:paraId="07A0BDC7" w14:textId="77777777" w:rsidR="00DF03D8" w:rsidRPr="00042023" w:rsidRDefault="00DF03D8" w:rsidP="00DF03D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Joint Optimization: Designing social and technical systems in tandem for best overall performance.</w:t>
      </w:r>
    </w:p>
    <w:p w14:paraId="3C9D2601" w14:textId="77777777" w:rsidR="00DF03D8" w:rsidRPr="00042023" w:rsidRDefault="00DF03D8" w:rsidP="00DF03D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Compatibility: Ensuring congruence between the social and technical systems.</w:t>
      </w:r>
    </w:p>
    <w:p w14:paraId="73C7BC5E" w14:textId="77777777" w:rsidR="00DF03D8" w:rsidRPr="00042023" w:rsidRDefault="00DF03D8" w:rsidP="00DF03D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Minimal Critical Specification: Specifying only what is essential, allowing for flexibility.</w:t>
      </w:r>
    </w:p>
    <w:p w14:paraId="50925157" w14:textId="77777777" w:rsidR="00DF03D8" w:rsidRPr="00042023" w:rsidRDefault="00DF03D8" w:rsidP="00DF03D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Variance Control:</w:t>
      </w:r>
    </w:p>
    <w:p w14:paraId="184765BA" w14:textId="77777777" w:rsidR="00DF03D8" w:rsidRPr="00042023" w:rsidRDefault="00DF03D8" w:rsidP="00DF03D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Boundary Location: Defining system boundaries to manage interfaces effectively.</w:t>
      </w:r>
    </w:p>
    <w:p w14:paraId="0616525C" w14:textId="77777777" w:rsidR="00DF03D8" w:rsidRPr="00042023" w:rsidRDefault="00DF03D8" w:rsidP="00DF03D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Information Flow: Ensuring efficient information exchange within the system.</w:t>
      </w:r>
    </w:p>
    <w:p w14:paraId="21625955" w14:textId="77777777" w:rsidR="00DF03D8" w:rsidRPr="00042023" w:rsidRDefault="00DF03D8" w:rsidP="00DF03D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Power and authority</w:t>
      </w:r>
    </w:p>
    <w:p w14:paraId="5509D769" w14:textId="77777777" w:rsidR="00DF03D8" w:rsidRPr="00042023" w:rsidRDefault="00DF03D8" w:rsidP="00DF03D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Multifunctionality</w:t>
      </w:r>
    </w:p>
    <w:p w14:paraId="7599C68F" w14:textId="77777777" w:rsidR="00DF03D8" w:rsidRPr="00042023" w:rsidRDefault="00DF03D8" w:rsidP="00DF03D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Support Congruence: Aligning support systems with the main production system.</w:t>
      </w:r>
    </w:p>
    <w:p w14:paraId="27635FFA" w14:textId="77777777" w:rsidR="00DF03D8" w:rsidRPr="00042023" w:rsidRDefault="00DF03D8" w:rsidP="00DF03D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Transitional organisation</w:t>
      </w:r>
    </w:p>
    <w:p w14:paraId="2A65AF65" w14:textId="77777777" w:rsidR="00DF03D8" w:rsidRPr="00042023" w:rsidRDefault="00DF03D8" w:rsidP="00DF03D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Incompletion: Recognizing that design is an ongoing process.</w:t>
      </w:r>
    </w:p>
    <w:p w14:paraId="1A068AAA" w14:textId="77777777" w:rsidR="00DF03D8" w:rsidRDefault="00DF03D8" w:rsidP="00DF03D8">
      <w:pPr>
        <w:spacing w:line="276" w:lineRule="auto"/>
        <w:rPr>
          <w:rFonts w:ascii="Times New Roman" w:hAnsi="Times New Roman" w:cs="Times New Roman"/>
        </w:rPr>
      </w:pPr>
    </w:p>
    <w:p w14:paraId="08024E7D" w14:textId="77777777" w:rsidR="00DF03D8" w:rsidRPr="006171FA" w:rsidRDefault="00DF03D8" w:rsidP="00DF03D8">
      <w:pPr>
        <w:spacing w:line="276" w:lineRule="auto"/>
        <w:rPr>
          <w:rFonts w:ascii="Times New Roman" w:hAnsi="Times New Roman" w:cs="Times New Roman"/>
          <w:b/>
          <w:bCs/>
        </w:rPr>
      </w:pPr>
      <w:r w:rsidRPr="006171FA">
        <w:rPr>
          <w:rFonts w:ascii="Times New Roman" w:hAnsi="Times New Roman" w:cs="Times New Roman"/>
          <w:b/>
          <w:bCs/>
        </w:rPr>
        <w:t xml:space="preserve">Clegg’s 19 Meta, Content and Process principles </w:t>
      </w:r>
      <w:r w:rsidRPr="006171FA">
        <w:rPr>
          <w:rFonts w:ascii="Times New Roman" w:hAnsi="Times New Roman" w:cs="Times New Roman"/>
          <w:b/>
          <w:bCs/>
          <w:noProof/>
        </w:rPr>
        <w:t>(Clegg, 2000)</w:t>
      </w:r>
    </w:p>
    <w:p w14:paraId="5B89C3C3" w14:textId="77777777" w:rsidR="00DF03D8" w:rsidRPr="00042023" w:rsidRDefault="00DF03D8" w:rsidP="00DF03D8">
      <w:p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M</w:t>
      </w:r>
      <w:r w:rsidRPr="00042023">
        <w:rPr>
          <w:rFonts w:ascii="Times New Roman" w:hAnsi="Times New Roman" w:cs="Times New Roman"/>
          <w:i/>
          <w:iCs/>
        </w:rPr>
        <w:t>eta-principles</w:t>
      </w:r>
      <w:r w:rsidRPr="00042023">
        <w:rPr>
          <w:rFonts w:ascii="Times New Roman" w:hAnsi="Times New Roman" w:cs="Times New Roman"/>
        </w:rPr>
        <w:t xml:space="preserve"> guide the application of more specific principles, such as:</w:t>
      </w:r>
    </w:p>
    <w:p w14:paraId="4F27EC13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Design is systemic</w:t>
      </w:r>
    </w:p>
    <w:p w14:paraId="499885BE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Values and mindsets are central to design</w:t>
      </w:r>
    </w:p>
    <w:p w14:paraId="7B4FB8FD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Design involves making choices</w:t>
      </w:r>
    </w:p>
    <w:p w14:paraId="3C78C27D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Design should reflect the needs of the business, its users and their managers</w:t>
      </w:r>
    </w:p>
    <w:p w14:paraId="7FCA038F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Design is an extended social process</w:t>
      </w:r>
    </w:p>
    <w:p w14:paraId="03F7701A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Design is socially shaped</w:t>
      </w:r>
    </w:p>
    <w:p w14:paraId="46943F55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Design is contingent</w:t>
      </w:r>
    </w:p>
    <w:p w14:paraId="404E67F6" w14:textId="77777777" w:rsidR="00DF03D8" w:rsidRPr="00042023" w:rsidRDefault="00DF03D8" w:rsidP="00DF03D8">
      <w:pPr>
        <w:spacing w:line="276" w:lineRule="auto"/>
        <w:rPr>
          <w:rFonts w:ascii="Times New Roman" w:hAnsi="Times New Roman" w:cs="Times New Roman"/>
        </w:rPr>
      </w:pPr>
    </w:p>
    <w:p w14:paraId="1AF7182B" w14:textId="77777777" w:rsidR="00DF03D8" w:rsidRPr="00042023" w:rsidRDefault="00DF03D8" w:rsidP="00DF03D8">
      <w:p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  <w:i/>
          <w:iCs/>
        </w:rPr>
        <w:t>Content principles</w:t>
      </w:r>
      <w:r w:rsidRPr="00042023">
        <w:rPr>
          <w:rFonts w:ascii="Times New Roman" w:hAnsi="Times New Roman" w:cs="Times New Roman"/>
        </w:rPr>
        <w:t xml:space="preserve"> deal with specific aspects of work system design, for instance:</w:t>
      </w:r>
    </w:p>
    <w:p w14:paraId="1466EE42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Compatibility: The process of design should be compatible with its objectives</w:t>
      </w:r>
    </w:p>
    <w:p w14:paraId="4BCF1C23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Minimal critical specification: Identify what is essential and leave the rest to be decided by the people involved</w:t>
      </w:r>
    </w:p>
    <w:p w14:paraId="63775376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Variance control: Variances (deviations from expected norms) should be controlled at the source</w:t>
      </w:r>
    </w:p>
    <w:p w14:paraId="73C9D385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 xml:space="preserve">Boundary location: Boundaries should not be drawn </w:t>
      </w:r>
      <w:proofErr w:type="gramStart"/>
      <w:r w:rsidRPr="00042023">
        <w:rPr>
          <w:rFonts w:ascii="Times New Roman" w:hAnsi="Times New Roman" w:cs="Times New Roman"/>
        </w:rPr>
        <w:t>so as to</w:t>
      </w:r>
      <w:proofErr w:type="gramEnd"/>
      <w:r w:rsidRPr="00042023">
        <w:rPr>
          <w:rFonts w:ascii="Times New Roman" w:hAnsi="Times New Roman" w:cs="Times New Roman"/>
        </w:rPr>
        <w:t xml:space="preserve"> impede sharing of information, knowledge and learning</w:t>
      </w:r>
    </w:p>
    <w:p w14:paraId="20C4869C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Information flow: Information systems should be designed to provide information to the point where action needs to be taken</w:t>
      </w:r>
    </w:p>
    <w:p w14:paraId="2E6CDABA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Support congruence: Systems of social support should be designed to reinforce the desired social behaviour</w:t>
      </w:r>
    </w:p>
    <w:p w14:paraId="210FD30F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Design and human values: Design should provide a high quality of work life</w:t>
      </w:r>
    </w:p>
    <w:p w14:paraId="7720B6D8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Incompletion: Design is an iterative process and subject to revaluation and redesign</w:t>
      </w:r>
    </w:p>
    <w:p w14:paraId="3D1378DA" w14:textId="77777777" w:rsidR="00DF03D8" w:rsidRPr="00042023" w:rsidRDefault="00DF03D8" w:rsidP="00DF03D8">
      <w:pPr>
        <w:spacing w:line="276" w:lineRule="auto"/>
        <w:rPr>
          <w:rFonts w:ascii="Times New Roman" w:hAnsi="Times New Roman" w:cs="Times New Roman"/>
        </w:rPr>
      </w:pPr>
    </w:p>
    <w:p w14:paraId="2F100AC1" w14:textId="77777777" w:rsidR="00DF03D8" w:rsidRPr="00042023" w:rsidRDefault="00DF03D8" w:rsidP="00DF03D8">
      <w:p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  <w:i/>
          <w:iCs/>
        </w:rPr>
        <w:t>Process principles</w:t>
      </w:r>
      <w:r w:rsidRPr="00042023">
        <w:rPr>
          <w:rFonts w:ascii="Times New Roman" w:hAnsi="Times New Roman" w:cs="Times New Roman"/>
        </w:rPr>
        <w:t xml:space="preserve"> that guide the process of design itself:</w:t>
      </w:r>
    </w:p>
    <w:p w14:paraId="15795380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Multidisciplinary education</w:t>
      </w:r>
    </w:p>
    <w:p w14:paraId="6A85109E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Resources and support</w:t>
      </w:r>
    </w:p>
    <w:p w14:paraId="0DDB634E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lastRenderedPageBreak/>
        <w:t>Design practice</w:t>
      </w:r>
    </w:p>
    <w:p w14:paraId="347D5C03" w14:textId="77777777" w:rsidR="00DF03D8" w:rsidRPr="00042023" w:rsidRDefault="00DF03D8" w:rsidP="00DF03D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42023">
        <w:rPr>
          <w:rFonts w:ascii="Times New Roman" w:hAnsi="Times New Roman" w:cs="Times New Roman"/>
        </w:rPr>
        <w:t>Evaluation</w:t>
      </w:r>
    </w:p>
    <w:p w14:paraId="36352EE7" w14:textId="77777777" w:rsidR="003A1A68" w:rsidRDefault="003A1A68"/>
    <w:sectPr w:rsidR="003A1A68" w:rsidSect="00453A0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152AF"/>
    <w:multiLevelType w:val="hybridMultilevel"/>
    <w:tmpl w:val="E598BC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24377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44383431">
    <w:abstractNumId w:val="0"/>
  </w:num>
  <w:num w:numId="2" w16cid:durableId="963265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3D8"/>
    <w:rsid w:val="000046FE"/>
    <w:rsid w:val="0001290F"/>
    <w:rsid w:val="000174CA"/>
    <w:rsid w:val="00021A6F"/>
    <w:rsid w:val="00030602"/>
    <w:rsid w:val="00031585"/>
    <w:rsid w:val="000336C2"/>
    <w:rsid w:val="00034782"/>
    <w:rsid w:val="00055CCF"/>
    <w:rsid w:val="00063342"/>
    <w:rsid w:val="00064327"/>
    <w:rsid w:val="00082856"/>
    <w:rsid w:val="00097027"/>
    <w:rsid w:val="00097CDE"/>
    <w:rsid w:val="000A4B3A"/>
    <w:rsid w:val="000B215E"/>
    <w:rsid w:val="000B50E4"/>
    <w:rsid w:val="000C1F1C"/>
    <w:rsid w:val="000D3736"/>
    <w:rsid w:val="000D6EB4"/>
    <w:rsid w:val="000D7108"/>
    <w:rsid w:val="000E3F28"/>
    <w:rsid w:val="000E7291"/>
    <w:rsid w:val="00104C84"/>
    <w:rsid w:val="00106E0D"/>
    <w:rsid w:val="00110F1F"/>
    <w:rsid w:val="001149ED"/>
    <w:rsid w:val="001300D1"/>
    <w:rsid w:val="00131969"/>
    <w:rsid w:val="0013598C"/>
    <w:rsid w:val="00136282"/>
    <w:rsid w:val="00136736"/>
    <w:rsid w:val="0014253F"/>
    <w:rsid w:val="00147B9C"/>
    <w:rsid w:val="00157A78"/>
    <w:rsid w:val="0016168C"/>
    <w:rsid w:val="001708B7"/>
    <w:rsid w:val="00172A16"/>
    <w:rsid w:val="001801A5"/>
    <w:rsid w:val="00187ED8"/>
    <w:rsid w:val="00193A05"/>
    <w:rsid w:val="001976FF"/>
    <w:rsid w:val="001A235A"/>
    <w:rsid w:val="001B15F9"/>
    <w:rsid w:val="001B42B4"/>
    <w:rsid w:val="001E2890"/>
    <w:rsid w:val="001F0BE7"/>
    <w:rsid w:val="00203FF2"/>
    <w:rsid w:val="0021571C"/>
    <w:rsid w:val="002239D9"/>
    <w:rsid w:val="00224613"/>
    <w:rsid w:val="002251EC"/>
    <w:rsid w:val="002430BB"/>
    <w:rsid w:val="0024749B"/>
    <w:rsid w:val="00256CA3"/>
    <w:rsid w:val="00261102"/>
    <w:rsid w:val="002620FB"/>
    <w:rsid w:val="00266619"/>
    <w:rsid w:val="00270283"/>
    <w:rsid w:val="002754BD"/>
    <w:rsid w:val="002811AA"/>
    <w:rsid w:val="00281D5D"/>
    <w:rsid w:val="002A3CE4"/>
    <w:rsid w:val="002A3D0E"/>
    <w:rsid w:val="002A7DF8"/>
    <w:rsid w:val="002B000B"/>
    <w:rsid w:val="002B374C"/>
    <w:rsid w:val="002B7159"/>
    <w:rsid w:val="002D566E"/>
    <w:rsid w:val="002E265C"/>
    <w:rsid w:val="002E7883"/>
    <w:rsid w:val="002F0088"/>
    <w:rsid w:val="002F1BFF"/>
    <w:rsid w:val="002F26B9"/>
    <w:rsid w:val="002F48FA"/>
    <w:rsid w:val="002F4C15"/>
    <w:rsid w:val="00302DA8"/>
    <w:rsid w:val="00306B24"/>
    <w:rsid w:val="00312A42"/>
    <w:rsid w:val="0031543B"/>
    <w:rsid w:val="0032136B"/>
    <w:rsid w:val="00331F33"/>
    <w:rsid w:val="00337F3A"/>
    <w:rsid w:val="00340554"/>
    <w:rsid w:val="00344187"/>
    <w:rsid w:val="0035277C"/>
    <w:rsid w:val="0035549A"/>
    <w:rsid w:val="003559E0"/>
    <w:rsid w:val="003726DA"/>
    <w:rsid w:val="00387944"/>
    <w:rsid w:val="00393E1A"/>
    <w:rsid w:val="003973E2"/>
    <w:rsid w:val="003A1A68"/>
    <w:rsid w:val="003B0877"/>
    <w:rsid w:val="003C5FCE"/>
    <w:rsid w:val="003D7D0C"/>
    <w:rsid w:val="003E158E"/>
    <w:rsid w:val="00411A23"/>
    <w:rsid w:val="0041223C"/>
    <w:rsid w:val="004151DF"/>
    <w:rsid w:val="0041747D"/>
    <w:rsid w:val="00422011"/>
    <w:rsid w:val="0043137D"/>
    <w:rsid w:val="00453A0E"/>
    <w:rsid w:val="00454F2B"/>
    <w:rsid w:val="00455C79"/>
    <w:rsid w:val="0046050F"/>
    <w:rsid w:val="004643CE"/>
    <w:rsid w:val="004655A5"/>
    <w:rsid w:val="0046562A"/>
    <w:rsid w:val="0046732A"/>
    <w:rsid w:val="00470339"/>
    <w:rsid w:val="00473E0F"/>
    <w:rsid w:val="00480858"/>
    <w:rsid w:val="004811D7"/>
    <w:rsid w:val="00483B5F"/>
    <w:rsid w:val="004852BD"/>
    <w:rsid w:val="004917EB"/>
    <w:rsid w:val="0049360E"/>
    <w:rsid w:val="004A1F21"/>
    <w:rsid w:val="004A2C89"/>
    <w:rsid w:val="004A516D"/>
    <w:rsid w:val="004A6674"/>
    <w:rsid w:val="004B12B4"/>
    <w:rsid w:val="004B33AB"/>
    <w:rsid w:val="004C3858"/>
    <w:rsid w:val="004C69BB"/>
    <w:rsid w:val="004D1DD0"/>
    <w:rsid w:val="004E1F28"/>
    <w:rsid w:val="004E67EC"/>
    <w:rsid w:val="004F1266"/>
    <w:rsid w:val="005032E1"/>
    <w:rsid w:val="0052154F"/>
    <w:rsid w:val="00525FDC"/>
    <w:rsid w:val="005305B0"/>
    <w:rsid w:val="005408FC"/>
    <w:rsid w:val="0057015B"/>
    <w:rsid w:val="0057774A"/>
    <w:rsid w:val="00577E3F"/>
    <w:rsid w:val="005821EC"/>
    <w:rsid w:val="0058225F"/>
    <w:rsid w:val="0058685A"/>
    <w:rsid w:val="005B7BA7"/>
    <w:rsid w:val="005C13FD"/>
    <w:rsid w:val="005C2B04"/>
    <w:rsid w:val="005C3BF0"/>
    <w:rsid w:val="005C3C5A"/>
    <w:rsid w:val="005C408E"/>
    <w:rsid w:val="005F465E"/>
    <w:rsid w:val="005F60AC"/>
    <w:rsid w:val="00611C00"/>
    <w:rsid w:val="006266C3"/>
    <w:rsid w:val="00631F4E"/>
    <w:rsid w:val="00637A72"/>
    <w:rsid w:val="0066566C"/>
    <w:rsid w:val="00693F9D"/>
    <w:rsid w:val="006B6939"/>
    <w:rsid w:val="006C0EC9"/>
    <w:rsid w:val="006C1665"/>
    <w:rsid w:val="006E4877"/>
    <w:rsid w:val="006F071C"/>
    <w:rsid w:val="006F23BE"/>
    <w:rsid w:val="006F4D79"/>
    <w:rsid w:val="0070168C"/>
    <w:rsid w:val="00703FC5"/>
    <w:rsid w:val="00706C7C"/>
    <w:rsid w:val="00723E5C"/>
    <w:rsid w:val="00737B53"/>
    <w:rsid w:val="007464B2"/>
    <w:rsid w:val="00750097"/>
    <w:rsid w:val="00756FC4"/>
    <w:rsid w:val="00765E72"/>
    <w:rsid w:val="0077326F"/>
    <w:rsid w:val="00776281"/>
    <w:rsid w:val="0078452A"/>
    <w:rsid w:val="007D1305"/>
    <w:rsid w:val="007F0B1C"/>
    <w:rsid w:val="0080679B"/>
    <w:rsid w:val="00806B0D"/>
    <w:rsid w:val="00814E07"/>
    <w:rsid w:val="008518B3"/>
    <w:rsid w:val="00887BEF"/>
    <w:rsid w:val="008972B7"/>
    <w:rsid w:val="00897394"/>
    <w:rsid w:val="008A4D0A"/>
    <w:rsid w:val="008B2354"/>
    <w:rsid w:val="008D0687"/>
    <w:rsid w:val="008D34B9"/>
    <w:rsid w:val="008D5331"/>
    <w:rsid w:val="008F2162"/>
    <w:rsid w:val="00924E14"/>
    <w:rsid w:val="009335AA"/>
    <w:rsid w:val="0093428D"/>
    <w:rsid w:val="0094006E"/>
    <w:rsid w:val="00942548"/>
    <w:rsid w:val="0094355F"/>
    <w:rsid w:val="009435C8"/>
    <w:rsid w:val="00946A75"/>
    <w:rsid w:val="00955ACE"/>
    <w:rsid w:val="009610B4"/>
    <w:rsid w:val="009625A6"/>
    <w:rsid w:val="0097008B"/>
    <w:rsid w:val="0097626E"/>
    <w:rsid w:val="00981411"/>
    <w:rsid w:val="00992A81"/>
    <w:rsid w:val="00992EDC"/>
    <w:rsid w:val="00996FA5"/>
    <w:rsid w:val="009A22F8"/>
    <w:rsid w:val="009C0535"/>
    <w:rsid w:val="009C358E"/>
    <w:rsid w:val="009D3C3D"/>
    <w:rsid w:val="009D40C9"/>
    <w:rsid w:val="009D419E"/>
    <w:rsid w:val="009E3F01"/>
    <w:rsid w:val="009E3F31"/>
    <w:rsid w:val="009E45FC"/>
    <w:rsid w:val="009F7118"/>
    <w:rsid w:val="00A0640C"/>
    <w:rsid w:val="00A06413"/>
    <w:rsid w:val="00A14F2E"/>
    <w:rsid w:val="00A15BD3"/>
    <w:rsid w:val="00A161F0"/>
    <w:rsid w:val="00A2270A"/>
    <w:rsid w:val="00A26855"/>
    <w:rsid w:val="00A2746F"/>
    <w:rsid w:val="00A3123F"/>
    <w:rsid w:val="00A35F4E"/>
    <w:rsid w:val="00A469FA"/>
    <w:rsid w:val="00A547AA"/>
    <w:rsid w:val="00A61C52"/>
    <w:rsid w:val="00A621C2"/>
    <w:rsid w:val="00A62CC8"/>
    <w:rsid w:val="00A6632C"/>
    <w:rsid w:val="00A71364"/>
    <w:rsid w:val="00A842B2"/>
    <w:rsid w:val="00A851EF"/>
    <w:rsid w:val="00A86237"/>
    <w:rsid w:val="00A92981"/>
    <w:rsid w:val="00A929BD"/>
    <w:rsid w:val="00A9510E"/>
    <w:rsid w:val="00AA0F8B"/>
    <w:rsid w:val="00AA4C8E"/>
    <w:rsid w:val="00AA5D08"/>
    <w:rsid w:val="00AA6728"/>
    <w:rsid w:val="00AA6A99"/>
    <w:rsid w:val="00AC00E1"/>
    <w:rsid w:val="00AE29AD"/>
    <w:rsid w:val="00AE7DBD"/>
    <w:rsid w:val="00AF437F"/>
    <w:rsid w:val="00B257C5"/>
    <w:rsid w:val="00B336C9"/>
    <w:rsid w:val="00B56C7F"/>
    <w:rsid w:val="00B67E56"/>
    <w:rsid w:val="00B718EF"/>
    <w:rsid w:val="00B71D57"/>
    <w:rsid w:val="00B802B2"/>
    <w:rsid w:val="00B85B2D"/>
    <w:rsid w:val="00B91BFC"/>
    <w:rsid w:val="00BA5A7C"/>
    <w:rsid w:val="00BB1119"/>
    <w:rsid w:val="00BB6779"/>
    <w:rsid w:val="00BC137E"/>
    <w:rsid w:val="00BC14B8"/>
    <w:rsid w:val="00BE4F82"/>
    <w:rsid w:val="00BE7315"/>
    <w:rsid w:val="00BF0200"/>
    <w:rsid w:val="00BF0FF8"/>
    <w:rsid w:val="00BF1C1F"/>
    <w:rsid w:val="00BF60A9"/>
    <w:rsid w:val="00C02019"/>
    <w:rsid w:val="00C11EAE"/>
    <w:rsid w:val="00C16DFF"/>
    <w:rsid w:val="00C300C2"/>
    <w:rsid w:val="00C32EF3"/>
    <w:rsid w:val="00C32FB3"/>
    <w:rsid w:val="00C3605F"/>
    <w:rsid w:val="00C53DB9"/>
    <w:rsid w:val="00C57DEE"/>
    <w:rsid w:val="00C641D2"/>
    <w:rsid w:val="00C64571"/>
    <w:rsid w:val="00C81A84"/>
    <w:rsid w:val="00C871E1"/>
    <w:rsid w:val="00C91785"/>
    <w:rsid w:val="00C91CF1"/>
    <w:rsid w:val="00C947F9"/>
    <w:rsid w:val="00CA5257"/>
    <w:rsid w:val="00CA726A"/>
    <w:rsid w:val="00CA7FE7"/>
    <w:rsid w:val="00CA7FFD"/>
    <w:rsid w:val="00CB0BC6"/>
    <w:rsid w:val="00CB7052"/>
    <w:rsid w:val="00CC00A3"/>
    <w:rsid w:val="00CC4694"/>
    <w:rsid w:val="00CC491C"/>
    <w:rsid w:val="00CD08C4"/>
    <w:rsid w:val="00CD2604"/>
    <w:rsid w:val="00CE4C52"/>
    <w:rsid w:val="00CF025A"/>
    <w:rsid w:val="00D024AD"/>
    <w:rsid w:val="00D027E8"/>
    <w:rsid w:val="00D1028E"/>
    <w:rsid w:val="00D117E0"/>
    <w:rsid w:val="00D17586"/>
    <w:rsid w:val="00D40E10"/>
    <w:rsid w:val="00D5297A"/>
    <w:rsid w:val="00D52D82"/>
    <w:rsid w:val="00D56827"/>
    <w:rsid w:val="00D628E6"/>
    <w:rsid w:val="00D75A3D"/>
    <w:rsid w:val="00D8089E"/>
    <w:rsid w:val="00DB0B89"/>
    <w:rsid w:val="00DB2ECE"/>
    <w:rsid w:val="00DC01B2"/>
    <w:rsid w:val="00DC70E3"/>
    <w:rsid w:val="00DE19F4"/>
    <w:rsid w:val="00DE1B7C"/>
    <w:rsid w:val="00DF03D8"/>
    <w:rsid w:val="00DF7C87"/>
    <w:rsid w:val="00E26604"/>
    <w:rsid w:val="00E26B3C"/>
    <w:rsid w:val="00E27546"/>
    <w:rsid w:val="00E32899"/>
    <w:rsid w:val="00E37184"/>
    <w:rsid w:val="00E44216"/>
    <w:rsid w:val="00E5267C"/>
    <w:rsid w:val="00E53C8A"/>
    <w:rsid w:val="00E63E4A"/>
    <w:rsid w:val="00E658F2"/>
    <w:rsid w:val="00E7408A"/>
    <w:rsid w:val="00E83628"/>
    <w:rsid w:val="00E83F87"/>
    <w:rsid w:val="00E87DDD"/>
    <w:rsid w:val="00E87DFD"/>
    <w:rsid w:val="00E91FAC"/>
    <w:rsid w:val="00E951B3"/>
    <w:rsid w:val="00EA4B13"/>
    <w:rsid w:val="00EA5701"/>
    <w:rsid w:val="00EB64FB"/>
    <w:rsid w:val="00EC0957"/>
    <w:rsid w:val="00EC2559"/>
    <w:rsid w:val="00EC5EC4"/>
    <w:rsid w:val="00EC7A38"/>
    <w:rsid w:val="00EE2796"/>
    <w:rsid w:val="00EF0C38"/>
    <w:rsid w:val="00F2227A"/>
    <w:rsid w:val="00F32314"/>
    <w:rsid w:val="00F32D32"/>
    <w:rsid w:val="00F45573"/>
    <w:rsid w:val="00F77F70"/>
    <w:rsid w:val="00F84AD9"/>
    <w:rsid w:val="00FA0178"/>
    <w:rsid w:val="00FA1D49"/>
    <w:rsid w:val="00FC3D06"/>
    <w:rsid w:val="00FD102C"/>
    <w:rsid w:val="00FD7F75"/>
    <w:rsid w:val="00FE280D"/>
    <w:rsid w:val="00FF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F9850"/>
  <w15:chartTrackingRefBased/>
  <w15:docId w15:val="{3E8C5A92-6FA3-674B-A7F7-FACE92EC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3D8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F0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3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3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3D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3D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3D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3D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3D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3D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3D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F0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3D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3D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F0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3D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F0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3D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F0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A92E1C7C16B43B430AB25EE95D34A" ma:contentTypeVersion="3" ma:contentTypeDescription="Create a new document." ma:contentTypeScope="" ma:versionID="7010019771f5461dcfd82ee7218f1ea1">
  <xsd:schema xmlns:xsd="http://www.w3.org/2001/XMLSchema" xmlns:xs="http://www.w3.org/2001/XMLSchema" xmlns:p="http://schemas.microsoft.com/office/2006/metadata/properties" xmlns:ns2="706c0ed4-d8ba-40f8-8906-f93cf8f56725" targetNamespace="http://schemas.microsoft.com/office/2006/metadata/properties" ma:root="true" ma:fieldsID="56a0db1281b6bab7d6ebb9600829a079" ns2:_="">
    <xsd:import namespace="706c0ed4-d8ba-40f8-8906-f93cf8f567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c0ed4-d8ba-40f8-8906-f93cf8f56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259A09-1C6E-4305-A04C-4BF986FA367C}"/>
</file>

<file path=customXml/itemProps2.xml><?xml version="1.0" encoding="utf-8"?>
<ds:datastoreItem xmlns:ds="http://schemas.openxmlformats.org/officeDocument/2006/customXml" ds:itemID="{D666DFD3-346F-4B55-8E91-D29CA8274993}"/>
</file>

<file path=customXml/itemProps3.xml><?xml version="1.0" encoding="utf-8"?>
<ds:datastoreItem xmlns:ds="http://schemas.openxmlformats.org/officeDocument/2006/customXml" ds:itemID="{5E394B9A-06BE-42CA-902C-E71AFA7D1D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1815</Characters>
  <Application>Microsoft Office Word</Application>
  <DocSecurity>0</DocSecurity>
  <Lines>15</Lines>
  <Paragraphs>4</Paragraphs>
  <ScaleCrop>false</ScaleCrop>
  <Company>University of Sydney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Karyne Ang</dc:creator>
  <cp:keywords/>
  <dc:description/>
  <cp:lastModifiedBy>Shankar Sankaran</cp:lastModifiedBy>
  <cp:revision>2</cp:revision>
  <dcterms:created xsi:type="dcterms:W3CDTF">2025-08-29T04:16:00Z</dcterms:created>
  <dcterms:modified xsi:type="dcterms:W3CDTF">2025-08-29T04:16:00Z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2025-08-29T04:16:51Z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5c1f6b20-d8c9-4dde-9b5f-9e1aa60fc2a1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50, 3, 0, 1</vt:lpwstr>
  </property>
  <property fmtid="{D5CDD505-2E9C-101B-9397-08002B2CF9AE}" pid="10" name="ContentTypeId">
    <vt:lpwstr>0x01010032EA92E1C7C16B43B430AB25EE95D34A</vt:lpwstr>
  </property>
</Properties>
</file>