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5B5F" w14:textId="60BA3417" w:rsidR="00F24AED" w:rsidRDefault="00944007">
      <w:r w:rsidRPr="00944007">
        <w:t>Các nhân tố ảnh hưởng đến mức độ sẵn sàng khởi nghiệp của sinh viên Đại học Kinh tế - Đại học Đà Nẵng</w:t>
      </w:r>
    </w:p>
    <w:p w14:paraId="626D3B5B" w14:textId="34E085D0" w:rsidR="00944007" w:rsidRDefault="00944007" w:rsidP="00944007">
      <w:pPr>
        <w:jc w:val="center"/>
        <w:rPr>
          <w:b/>
          <w:bCs/>
        </w:rPr>
      </w:pPr>
      <w:r w:rsidRPr="00944007">
        <w:rPr>
          <w:b/>
          <w:bCs/>
        </w:rPr>
        <w:t>MỤC LỤC</w:t>
      </w:r>
    </w:p>
    <w:p w14:paraId="247A56DA" w14:textId="41B0C5C4" w:rsidR="00944007" w:rsidRDefault="00944007" w:rsidP="009440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Đặt vấn đề</w:t>
      </w:r>
    </w:p>
    <w:p w14:paraId="359FD61B" w14:textId="47A91AB2" w:rsidR="00684614" w:rsidRDefault="00684614" w:rsidP="00684614">
      <w:r>
        <w:t>Nghiên cứu nhằm xác định các yếu tố ảnh hưởng đến ý định khởi nghiệp của sinh viên Đại học Kinh tế - Đại học Đà Nẵng, từ đó đề xuất các giải pháp nhằm khơi dậy tinh thần khởi nghiệp trong sinh viên.</w:t>
      </w:r>
    </w:p>
    <w:p w14:paraId="3D71FA01" w14:textId="2AC8D13F" w:rsidR="00E654F1" w:rsidRDefault="00E654F1" w:rsidP="00684614">
      <w:r>
        <w:t>Câu hỏi nghiên cứu:</w:t>
      </w:r>
    </w:p>
    <w:p w14:paraId="7510225E" w14:textId="4BDCA1B3" w:rsidR="00E654F1" w:rsidRDefault="00E654F1" w:rsidP="00684614">
      <w:r>
        <w:t>Điều gì ảnh hưởng đến ý định khởi nghiệp?</w:t>
      </w:r>
    </w:p>
    <w:p w14:paraId="6A341F00" w14:textId="049739CC" w:rsidR="00E654F1" w:rsidRDefault="00E654F1" w:rsidP="00684614">
      <w:r>
        <w:t>Mức độ ảnh hưởng của các yếu tố đến ý định khởi nghiệp?</w:t>
      </w:r>
    </w:p>
    <w:p w14:paraId="3891000E" w14:textId="3FE66717" w:rsidR="00E654F1" w:rsidRPr="00684614" w:rsidRDefault="00E654F1" w:rsidP="00684614">
      <w:r>
        <w:t>Những giải pháp nào có thể giúp nâng cao tinh thần khởi nghiệp?</w:t>
      </w:r>
    </w:p>
    <w:p w14:paraId="29777E6A" w14:textId="40C354F6" w:rsidR="00944007" w:rsidRDefault="00944007" w:rsidP="009440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Cơ sở lý thuyết - Phương pháp nghiên cứu - Mô hình nghiên cứu</w:t>
      </w:r>
    </w:p>
    <w:p w14:paraId="209F3CB5" w14:textId="13D36829" w:rsidR="00944007" w:rsidRDefault="00944007" w:rsidP="009440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Cơ sở lý thuyết</w:t>
      </w:r>
    </w:p>
    <w:p w14:paraId="304FB427" w14:textId="17435910" w:rsidR="00BC4518" w:rsidRPr="00BC4518" w:rsidRDefault="00BC4518" w:rsidP="00BC45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Các yếu tố nghiên cứu</w:t>
      </w:r>
    </w:p>
    <w:p w14:paraId="7281F9D0" w14:textId="7F727015" w:rsidR="00944007" w:rsidRDefault="00944007" w:rsidP="009440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Phương pháp nghiên cứu</w:t>
      </w:r>
    </w:p>
    <w:p w14:paraId="6442CE7D" w14:textId="132F2CB9" w:rsidR="00BC4518" w:rsidRPr="00BC4518" w:rsidRDefault="00BC4518" w:rsidP="00BC45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Mẫu nghiên cứu</w:t>
      </w:r>
    </w:p>
    <w:p w14:paraId="4293BBEF" w14:textId="4408F4D1" w:rsidR="00944007" w:rsidRDefault="00944007" w:rsidP="0094400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Mô hình nghiên cứu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35"/>
        <w:gridCol w:w="3490"/>
        <w:gridCol w:w="1185"/>
        <w:gridCol w:w="1870"/>
      </w:tblGrid>
      <w:tr w:rsidR="00A6081E" w14:paraId="705ED733" w14:textId="77777777" w:rsidTr="000F50AE">
        <w:tc>
          <w:tcPr>
            <w:tcW w:w="1870" w:type="dxa"/>
            <w:vMerge w:val="restart"/>
            <w:vAlign w:val="center"/>
          </w:tcPr>
          <w:p w14:paraId="1A2660B3" w14:textId="55EB11A1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Biến độc lập</w:t>
            </w:r>
          </w:p>
        </w:tc>
        <w:tc>
          <w:tcPr>
            <w:tcW w:w="935" w:type="dxa"/>
            <w:vMerge w:val="restart"/>
          </w:tcPr>
          <w:p w14:paraId="4D586A19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3D8646BA" w14:textId="4E1AF8A5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Thái độ</w:t>
            </w:r>
          </w:p>
        </w:tc>
        <w:tc>
          <w:tcPr>
            <w:tcW w:w="1185" w:type="dxa"/>
            <w:vMerge w:val="restart"/>
          </w:tcPr>
          <w:p w14:paraId="6354304E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69B47C10" w14:textId="77777777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Biến phụ thuộc:</w:t>
            </w:r>
          </w:p>
          <w:p w14:paraId="0F8159CD" w14:textId="265A4071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Mức độ sẵn sàng khởi nghiệp</w:t>
            </w:r>
          </w:p>
        </w:tc>
      </w:tr>
      <w:tr w:rsidR="00A6081E" w14:paraId="3ECA3FA4" w14:textId="77777777" w:rsidTr="000F50AE">
        <w:tc>
          <w:tcPr>
            <w:tcW w:w="1870" w:type="dxa"/>
            <w:vMerge/>
          </w:tcPr>
          <w:p w14:paraId="28AB4C45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4E99C470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02BC2B7B" w14:textId="77777777" w:rsidR="00A6081E" w:rsidRDefault="00A6081E" w:rsidP="000F50AE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</w:tcPr>
          <w:p w14:paraId="07DCCAC1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0A8F8411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0B914854" w14:textId="77777777" w:rsidTr="000F50AE">
        <w:tc>
          <w:tcPr>
            <w:tcW w:w="1870" w:type="dxa"/>
            <w:vMerge/>
          </w:tcPr>
          <w:p w14:paraId="23549481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7ED1D660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6963DE2B" w14:textId="558C5AB0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Hỗ trợ từ giáo dục</w:t>
            </w:r>
          </w:p>
        </w:tc>
        <w:tc>
          <w:tcPr>
            <w:tcW w:w="1185" w:type="dxa"/>
            <w:vMerge/>
          </w:tcPr>
          <w:p w14:paraId="374F0B16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522FB721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580BA614" w14:textId="77777777" w:rsidTr="000F50AE">
        <w:tc>
          <w:tcPr>
            <w:tcW w:w="1870" w:type="dxa"/>
            <w:vMerge/>
          </w:tcPr>
          <w:p w14:paraId="45DBF324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220B81CC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5CEFEB42" w14:textId="77777777" w:rsidR="00A6081E" w:rsidRDefault="00A6081E" w:rsidP="000F50AE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</w:tcPr>
          <w:p w14:paraId="7B2123B5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2B578810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5A1217D3" w14:textId="77777777" w:rsidTr="000F50AE">
        <w:tc>
          <w:tcPr>
            <w:tcW w:w="1870" w:type="dxa"/>
            <w:vMerge/>
          </w:tcPr>
          <w:p w14:paraId="5E93CA4A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66C4659A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15D847B9" w14:textId="46333764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Xã hội</w:t>
            </w:r>
          </w:p>
        </w:tc>
        <w:tc>
          <w:tcPr>
            <w:tcW w:w="1185" w:type="dxa"/>
            <w:vMerge/>
          </w:tcPr>
          <w:p w14:paraId="254442B3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3E804634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4003CC9F" w14:textId="77777777" w:rsidTr="000F50AE">
        <w:tc>
          <w:tcPr>
            <w:tcW w:w="1870" w:type="dxa"/>
            <w:vMerge/>
          </w:tcPr>
          <w:p w14:paraId="51127143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4B8FFF0B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066468B7" w14:textId="77777777" w:rsidR="00A6081E" w:rsidRDefault="00A6081E" w:rsidP="000F50AE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</w:tcPr>
          <w:p w14:paraId="5511EE53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4F4FB5F1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2B2DD1FD" w14:textId="77777777" w:rsidTr="000F50AE">
        <w:tc>
          <w:tcPr>
            <w:tcW w:w="1870" w:type="dxa"/>
            <w:vMerge/>
          </w:tcPr>
          <w:p w14:paraId="2CC1D5DF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23368C61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27514217" w14:textId="4C64F1A1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 trị kinh doanh của bản thân</w:t>
            </w:r>
          </w:p>
        </w:tc>
        <w:tc>
          <w:tcPr>
            <w:tcW w:w="1185" w:type="dxa"/>
            <w:vMerge/>
          </w:tcPr>
          <w:p w14:paraId="73612586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47693BF4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39A0EF67" w14:textId="77777777" w:rsidTr="000F50AE">
        <w:tc>
          <w:tcPr>
            <w:tcW w:w="1870" w:type="dxa"/>
            <w:vMerge/>
          </w:tcPr>
          <w:p w14:paraId="2CA7C062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3A8C3EBA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29306D30" w14:textId="77777777" w:rsidR="00A6081E" w:rsidRDefault="00A6081E" w:rsidP="000F50AE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</w:tcPr>
          <w:p w14:paraId="41D98EFF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55DA7AAC" w14:textId="77777777" w:rsidR="00A6081E" w:rsidRDefault="00A6081E" w:rsidP="0073245A">
            <w:pPr>
              <w:rPr>
                <w:b/>
                <w:bCs/>
              </w:rPr>
            </w:pPr>
          </w:p>
        </w:tc>
      </w:tr>
      <w:tr w:rsidR="00A6081E" w14:paraId="27F70A5F" w14:textId="77777777" w:rsidTr="000F50AE">
        <w:tc>
          <w:tcPr>
            <w:tcW w:w="1870" w:type="dxa"/>
            <w:vMerge/>
          </w:tcPr>
          <w:p w14:paraId="0D27BB13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484075D5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3490" w:type="dxa"/>
            <w:vAlign w:val="center"/>
          </w:tcPr>
          <w:p w14:paraId="58C1AE74" w14:textId="12FC39CA" w:rsidR="00A6081E" w:rsidRDefault="00A6081E" w:rsidP="000F5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Sự ủng hộ từ những người kinh doanh</w:t>
            </w:r>
          </w:p>
        </w:tc>
        <w:tc>
          <w:tcPr>
            <w:tcW w:w="1185" w:type="dxa"/>
            <w:vMerge/>
          </w:tcPr>
          <w:p w14:paraId="194E7C9F" w14:textId="77777777" w:rsidR="00A6081E" w:rsidRDefault="00A6081E" w:rsidP="0073245A">
            <w:pPr>
              <w:rPr>
                <w:b/>
                <w:bCs/>
              </w:rPr>
            </w:pPr>
          </w:p>
        </w:tc>
        <w:tc>
          <w:tcPr>
            <w:tcW w:w="1870" w:type="dxa"/>
            <w:vMerge/>
          </w:tcPr>
          <w:p w14:paraId="3AE6166C" w14:textId="77777777" w:rsidR="00A6081E" w:rsidRDefault="00A6081E" w:rsidP="0073245A">
            <w:pPr>
              <w:rPr>
                <w:b/>
                <w:bCs/>
              </w:rPr>
            </w:pPr>
          </w:p>
        </w:tc>
      </w:tr>
    </w:tbl>
    <w:p w14:paraId="32EEEBB6" w14:textId="284832F8" w:rsidR="00550E2A" w:rsidRDefault="00550E2A" w:rsidP="0073245A">
      <w:pPr>
        <w:rPr>
          <w:b/>
          <w:bCs/>
        </w:rPr>
      </w:pPr>
      <w:r>
        <w:rPr>
          <w:b/>
          <w:bCs/>
        </w:rPr>
        <w:t>Giả thuyết nghiên cứu:</w:t>
      </w:r>
    </w:p>
    <w:p w14:paraId="74D82204" w14:textId="20FCBCF7" w:rsidR="00550E2A" w:rsidRDefault="00550E2A" w:rsidP="0073245A">
      <w:pPr>
        <w:rPr>
          <w:b/>
          <w:bCs/>
        </w:rPr>
      </w:pPr>
      <w:r>
        <w:rPr>
          <w:b/>
          <w:bCs/>
        </w:rPr>
        <w:t>H1: Thái độ của sinh viên đối với hoạt động kinh doanh có ảnh hưởng tích cực đáng kể đến ý định kinh doanh.</w:t>
      </w:r>
    </w:p>
    <w:p w14:paraId="603859B3" w14:textId="6A34C642" w:rsidR="00550E2A" w:rsidRDefault="00550E2A" w:rsidP="0073245A">
      <w:pPr>
        <w:rPr>
          <w:b/>
          <w:bCs/>
        </w:rPr>
      </w:pPr>
      <w:r>
        <w:rPr>
          <w:b/>
          <w:bCs/>
        </w:rPr>
        <w:t>H2: Giá trị doanh nhân có ảnh hưởng tích cực đến ý định kinh doanh.</w:t>
      </w:r>
    </w:p>
    <w:p w14:paraId="3B414416" w14:textId="7337B062" w:rsidR="00550E2A" w:rsidRDefault="00550E2A" w:rsidP="0073245A">
      <w:pPr>
        <w:rPr>
          <w:b/>
          <w:bCs/>
        </w:rPr>
      </w:pPr>
      <w:r>
        <w:rPr>
          <w:b/>
          <w:bCs/>
        </w:rPr>
        <w:t xml:space="preserve">H3: Yếu tố giáo dục có ảnh hưởng tích cực </w:t>
      </w:r>
      <w:r>
        <w:rPr>
          <w:b/>
          <w:bCs/>
        </w:rPr>
        <w:t>đến ý định kinh doanh.</w:t>
      </w:r>
    </w:p>
    <w:p w14:paraId="4E449F04" w14:textId="724B05B0" w:rsidR="00550E2A" w:rsidRDefault="00550E2A" w:rsidP="0073245A">
      <w:pPr>
        <w:rPr>
          <w:b/>
          <w:bCs/>
        </w:rPr>
      </w:pPr>
      <w:r>
        <w:rPr>
          <w:b/>
          <w:bCs/>
        </w:rPr>
        <w:t xml:space="preserve">H4: Các yếu tố xã hội có ảnh hưởng tích cực </w:t>
      </w:r>
      <w:r>
        <w:rPr>
          <w:b/>
          <w:bCs/>
        </w:rPr>
        <w:t>đến ý định kinh doanh.</w:t>
      </w:r>
    </w:p>
    <w:p w14:paraId="0D7F00B4" w14:textId="319C1FAF" w:rsidR="00550E2A" w:rsidRPr="0073245A" w:rsidRDefault="00550E2A" w:rsidP="0073245A">
      <w:pPr>
        <w:rPr>
          <w:b/>
          <w:bCs/>
        </w:rPr>
      </w:pPr>
      <w:r>
        <w:rPr>
          <w:b/>
          <w:bCs/>
        </w:rPr>
        <w:t>H5: Các yếu tố quan hệ với những người xung quanh có ảnh hưởng tích cực đến ý định kinh doanh.</w:t>
      </w:r>
    </w:p>
    <w:p w14:paraId="482D6B53" w14:textId="2EDBB9B4" w:rsidR="00944007" w:rsidRDefault="00944007" w:rsidP="009440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Kết quả nghiên cứu và thảo luận</w:t>
      </w:r>
    </w:p>
    <w:p w14:paraId="3E700263" w14:textId="5E3F94AD" w:rsidR="0030368E" w:rsidRDefault="0030368E" w:rsidP="003036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Kết quả nghiên cứu</w:t>
      </w:r>
    </w:p>
    <w:p w14:paraId="4837866A" w14:textId="755E07EB" w:rsidR="0030368E" w:rsidRPr="0030368E" w:rsidRDefault="0030368E" w:rsidP="003036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Thảo luận</w:t>
      </w:r>
    </w:p>
    <w:p w14:paraId="5259FE01" w14:textId="3D81DF5E" w:rsidR="00944007" w:rsidRDefault="00944007" w:rsidP="009440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Kết luận</w:t>
      </w:r>
    </w:p>
    <w:p w14:paraId="3A62E281" w14:textId="1B4F0018" w:rsidR="00944007" w:rsidRPr="00944007" w:rsidRDefault="00944007" w:rsidP="00944007">
      <w:pPr>
        <w:rPr>
          <w:b/>
          <w:bCs/>
        </w:rPr>
      </w:pPr>
      <w:r>
        <w:rPr>
          <w:b/>
          <w:bCs/>
        </w:rPr>
        <w:t>*Trích tài liệu tham khảo</w:t>
      </w:r>
    </w:p>
    <w:sectPr w:rsidR="00944007" w:rsidRPr="0094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7BF7"/>
    <w:multiLevelType w:val="multilevel"/>
    <w:tmpl w:val="CA222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69529E"/>
    <w:multiLevelType w:val="hybridMultilevel"/>
    <w:tmpl w:val="DC72AFC6"/>
    <w:lvl w:ilvl="0" w:tplc="59AA5C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1BF1"/>
    <w:multiLevelType w:val="hybridMultilevel"/>
    <w:tmpl w:val="B8842628"/>
    <w:lvl w:ilvl="0" w:tplc="071887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7D"/>
    <w:rsid w:val="000F50AE"/>
    <w:rsid w:val="0030368E"/>
    <w:rsid w:val="00550E2A"/>
    <w:rsid w:val="00684614"/>
    <w:rsid w:val="0073245A"/>
    <w:rsid w:val="00944007"/>
    <w:rsid w:val="009451CD"/>
    <w:rsid w:val="00A6081E"/>
    <w:rsid w:val="00B40D9B"/>
    <w:rsid w:val="00BC4518"/>
    <w:rsid w:val="00E654F1"/>
    <w:rsid w:val="00EF2F0A"/>
    <w:rsid w:val="00F24AED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7018"/>
  <w15:chartTrackingRefBased/>
  <w15:docId w15:val="{B7A32969-9416-4B7E-A520-DA0A677B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0A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944007"/>
    <w:pPr>
      <w:ind w:left="720"/>
      <w:contextualSpacing/>
    </w:pPr>
  </w:style>
  <w:style w:type="table" w:styleId="TableGrid">
    <w:name w:val="Table Grid"/>
    <w:basedOn w:val="TableNormal"/>
    <w:uiPriority w:val="39"/>
    <w:rsid w:val="00A6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Đồng</dc:creator>
  <cp:keywords/>
  <dc:description/>
  <cp:lastModifiedBy>Minh Đồng</cp:lastModifiedBy>
  <cp:revision>10</cp:revision>
  <dcterms:created xsi:type="dcterms:W3CDTF">2021-03-09T02:57:00Z</dcterms:created>
  <dcterms:modified xsi:type="dcterms:W3CDTF">2021-03-09T03:55:00Z</dcterms:modified>
</cp:coreProperties>
</file>