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5A88"/>
          <w:sz w:val="32"/>
          <w:szCs w:val="32"/>
        </w:rPr>
        <w:t xml:space="preserve">NHỮNG TÍNH NĂNG ĐÃ HOÀN THIỆN</w:t>
      </w:r>
    </w:p>
    <w:p>
      <w:pPr>
        <w:spacing w:after="60"/>
      </w:pPr>
      <w:r>
        <w:rPr>
          <w:i/>
          <w:iCs/>
          <w:color w:val="555555"/>
          <w:sz w:val="24"/>
          <w:szCs w:val="24"/>
        </w:rPr>
        <w:t xml:space="preserve">Hệ thống quản lý công việc Task Management (bản hiện tại)</w:t>
      </w:r>
    </w:p>
    <w:p>
      <w:pPr>
        <w:spacing w:after="320"/>
      </w:pPr>
      <w:r>
        <w:rPr>
          <w:color w:val="888888"/>
          <w:sz w:val="20"/>
          <w:szCs w:val="20"/>
        </w:rPr>
        <w:t xml:space="preserve">Cập nhật: 11/08/2026</w:t>
      </w:r>
    </w:p>
    <w:p>
      <w:pPr>
        <w:spacing w:after="160"/>
      </w:pPr>
      <w:r>
        <w:t xml:space="preserve">Dưới đây là tổng hợp những phần đã hoàn thiện và có thể sử dụng được của hệ thống, trình bày theo nhóm chức năng để dễ theo dõi.</w:t>
      </w:r>
    </w:p>
    <w:p>
      <w:pPr>
        <w:pStyle w:val="Heading1"/>
        <w:spacing w:after="160" w:before="320"/>
      </w:pPr>
      <w:r>
        <w:t xml:space="preserve">1. Tài khoản và đăng nhập</w:t>
      </w:r>
    </w:p>
    <w:p>
      <w:pPr>
        <w:spacing w:after="80"/>
        <w:ind w:left="260"/>
      </w:pPr>
      <w:r>
        <w:rPr>
          <w:b/>
          <w:bCs/>
          <w:color w:val="2E7D4F"/>
        </w:rPr>
        <w:t xml:space="preserve">✓  </w:t>
      </w:r>
      <w:r>
        <w:t xml:space="preserve">Đăng ký, đăng nhập và duy trì phiên đăng nhập an toàn.</w:t>
      </w:r>
    </w:p>
    <w:p>
      <w:pPr>
        <w:spacing w:after="80"/>
        <w:ind w:left="260"/>
      </w:pPr>
      <w:r>
        <w:rPr>
          <w:b/>
          <w:bCs/>
          <w:color w:val="2E7D4F"/>
        </w:rPr>
        <w:t xml:space="preserve">✓  </w:t>
      </w:r>
      <w:r>
        <w:t xml:space="preserve">Tự động làm mới phiên đăng nhập, không bị văng ra giữa chừng khi đang thao tác.</w:t>
      </w:r>
    </w:p>
    <w:p>
      <w:pPr>
        <w:spacing w:after="80"/>
        <w:ind w:left="260"/>
      </w:pPr>
      <w:r>
        <w:rPr>
          <w:b/>
          <w:bCs/>
          <w:color w:val="2E7D4F"/>
        </w:rPr>
        <w:t xml:space="preserve">✓  </w:t>
      </w:r>
      <w:r>
        <w:t xml:space="preserve">Đăng xuất khỏi một thiết bị hoặc đăng xuất khỏi toàn bộ thiết bị cùng lúc.</w:t>
      </w:r>
    </w:p>
    <w:p>
      <w:pPr>
        <w:spacing w:after="80"/>
        <w:ind w:left="260"/>
      </w:pPr>
      <w:r>
        <w:rPr>
          <w:b/>
          <w:bCs/>
          <w:color w:val="2E7D4F"/>
        </w:rPr>
        <w:t xml:space="preserve">✓  </w:t>
      </w:r>
      <w:r>
        <w:t xml:space="preserve">Khi một tài khoản bị khóa, tài khoản đó sẽ không thể tiếp tục đăng nhập hoặc sử dụng ở nơi khác.</w:t>
      </w:r>
    </w:p>
    <w:p>
      <w:pPr>
        <w:spacing w:after="80"/>
        <w:ind w:left="260"/>
      </w:pPr>
      <w:r>
        <w:rPr>
          <w:b/>
          <w:bCs/>
          <w:color w:val="2E7D4F"/>
        </w:rPr>
        <w:t xml:space="preserve">✓  </w:t>
      </w:r>
      <w:r>
        <w:t xml:space="preserve">Phân quyền theo vai trò được kiểm tra dựa trên dữ liệu hệ thống, đảm bảo đúng người đúng quyền.</w:t>
      </w:r>
    </w:p>
    <w:p>
      <w:pPr>
        <w:pStyle w:val="Heading1"/>
        <w:spacing w:after="160" w:before="320"/>
      </w:pPr>
      <w:r>
        <w:t xml:space="preserve">2. Quản lý dự án và thành viên</w:t>
      </w:r>
    </w:p>
    <w:p>
      <w:pPr>
        <w:spacing w:after="80"/>
        <w:ind w:left="260"/>
      </w:pPr>
      <w:r>
        <w:rPr>
          <w:b/>
          <w:bCs/>
          <w:color w:val="2E7D4F"/>
        </w:rPr>
        <w:t xml:space="preserve">✓  </w:t>
      </w:r>
      <w:r>
        <w:t xml:space="preserve">Tạo, chỉnh sửa dự án; xem danh sách dự án đang tham gia.</w:t>
      </w:r>
    </w:p>
    <w:p>
      <w:pPr>
        <w:spacing w:after="80"/>
        <w:ind w:left="260"/>
      </w:pPr>
      <w:r>
        <w:rPr>
          <w:b/>
          <w:bCs/>
          <w:color w:val="2E7D4F"/>
        </w:rPr>
        <w:t xml:space="preserve">✓  </w:t>
      </w:r>
      <w:r>
        <w:t xml:space="preserve">Thêm hoặc gỡ thành viên khỏi dự án, phân quyền theo từng vai trò trong dự án.</w:t>
      </w:r>
    </w:p>
    <w:p>
      <w:pPr>
        <w:spacing w:after="80"/>
        <w:ind w:left="260"/>
      </w:pPr>
      <w:r>
        <w:rPr>
          <w:b/>
          <w:bCs/>
          <w:color w:val="2E7D4F"/>
        </w:rPr>
        <w:t xml:space="preserve">✓  </w:t>
      </w:r>
      <w:r>
        <w:t xml:space="preserve">Ghi lại lịch sử hoạt động của dự án và gửi thông báo khi có việc liên quan đến mình.</w:t>
      </w:r>
    </w:p>
    <w:p>
      <w:pPr>
        <w:spacing w:after="80"/>
        <w:ind w:left="260"/>
      </w:pPr>
      <w:r>
        <w:rPr>
          <w:b/>
          <w:bCs/>
          <w:color w:val="2E7D4F"/>
        </w:rPr>
        <w:t xml:space="preserve">✓  </w:t>
      </w:r>
      <w:r>
        <w:t xml:space="preserve">Có Dashboard (trang tổng quan) cho cá nhân và cho từng dự án.</w:t>
      </w:r>
    </w:p>
    <w:p>
      <w:pPr>
        <w:pStyle w:val="Heading1"/>
        <w:spacing w:after="160" w:before="320"/>
      </w:pPr>
      <w:r>
        <w:t xml:space="preserve">3. Quản lý công việc theo Agile/Scrum</w:t>
      </w:r>
    </w:p>
    <w:p>
      <w:pPr>
        <w:spacing w:after="80"/>
        <w:ind w:left="260"/>
      </w:pPr>
      <w:r>
        <w:rPr>
          <w:b/>
          <w:bCs/>
          <w:color w:val="2E7D4F"/>
        </w:rPr>
        <w:t xml:space="preserve">✓  </w:t>
      </w:r>
      <w:r>
        <w:t xml:space="preserve">Quản lý danh sách công việc cần làm (Product Backlog) và các đợt làm việc (Sprint).</w:t>
      </w:r>
    </w:p>
    <w:p>
      <w:pPr>
        <w:spacing w:after="80"/>
        <w:ind w:left="260"/>
      </w:pPr>
      <w:r>
        <w:rPr>
          <w:b/>
          <w:bCs/>
          <w:color w:val="2E7D4F"/>
        </w:rPr>
        <w:t xml:space="preserve">✓  </w:t>
      </w:r>
      <w:r>
        <w:t xml:space="preserve">Bảng công việc dạng kéo-thả (Kanban) trực quan, dễ theo dõi tiến độ.</w:t>
      </w:r>
    </w:p>
    <w:p>
      <w:pPr>
        <w:spacing w:after="80"/>
        <w:ind w:left="260"/>
      </w:pPr>
      <w:r>
        <w:rPr>
          <w:b/>
          <w:bCs/>
          <w:color w:val="2E7D4F"/>
        </w:rPr>
        <w:t xml:space="preserve">✓  </w:t>
      </w:r>
      <w:r>
        <w:t xml:space="preserve">Khi một đợt Sprint bị hủy, toàn bộ công việc trong đó được tự động chuyển về đúng chỗ, không bị mất hay thất lạc.</w:t>
      </w:r>
    </w:p>
    <w:p>
      <w:pPr>
        <w:spacing w:after="80"/>
        <w:ind w:left="260"/>
      </w:pPr>
      <w:r>
        <w:rPr>
          <w:b/>
          <w:bCs/>
          <w:color w:val="2E7D4F"/>
        </w:rPr>
        <w:t xml:space="preserve">✓  </w:t>
      </w:r>
      <w:r>
        <w:t xml:space="preserve">Lưu lại lịch sử các đợt Sprint mà một công việc từng thuộc về.</w:t>
      </w:r>
    </w:p>
    <w:p>
      <w:pPr>
        <w:pStyle w:val="Heading1"/>
        <w:spacing w:after="160" w:before="320"/>
      </w:pPr>
      <w:r>
        <w:t xml:space="preserve">4. Quản lý công việc chi tiết (Task)</w:t>
      </w:r>
    </w:p>
    <w:p>
      <w:pPr>
        <w:spacing w:after="80"/>
        <w:ind w:left="260"/>
      </w:pPr>
      <w:r>
        <w:rPr>
          <w:b/>
          <w:bCs/>
          <w:color w:val="2E7D4F"/>
        </w:rPr>
        <w:t xml:space="preserve">✓  </w:t>
      </w:r>
      <w:r>
        <w:t xml:space="preserve">Tạo, chỉnh sửa, xóa công việc; giao việc và bỏ giao việc theo đúng quyền hạn.</w:t>
      </w:r>
    </w:p>
    <w:p>
      <w:pPr>
        <w:spacing w:after="80"/>
        <w:ind w:left="260"/>
      </w:pPr>
      <w:r>
        <w:rPr>
          <w:b/>
          <w:bCs/>
          <w:color w:val="2E7D4F"/>
        </w:rPr>
        <w:t xml:space="preserve">✓  </w:t>
      </w:r>
      <w:r>
        <w:t xml:space="preserve">Theo dõi trạng thái, mức độ ưu tiên của từng công việc.</w:t>
      </w:r>
    </w:p>
    <w:p>
      <w:pPr>
        <w:spacing w:after="80"/>
        <w:ind w:left="260"/>
      </w:pPr>
      <w:r>
        <w:rPr>
          <w:b/>
          <w:bCs/>
          <w:color w:val="2E7D4F"/>
        </w:rPr>
        <w:t xml:space="preserve">✓  </w:t>
      </w:r>
      <w:r>
        <w:t xml:space="preserve">Bình luận và trả lời bình luận ngay trên từng công việc.</w:t>
      </w:r>
    </w:p>
    <w:p>
      <w:pPr>
        <w:spacing w:after="80"/>
        <w:ind w:left="260"/>
      </w:pPr>
      <w:r>
        <w:rPr>
          <w:b/>
          <w:bCs/>
          <w:color w:val="2E7D4F"/>
        </w:rPr>
        <w:t xml:space="preserve">✓  </w:t>
      </w:r>
      <w:r>
        <w:t xml:space="preserve">Ghi nhận thời gian đã làm cho từng công việc và xem thống kê thời gian.</w:t>
      </w:r>
    </w:p>
    <w:p>
      <w:pPr>
        <w:spacing w:after="80"/>
        <w:ind w:left="260"/>
      </w:pPr>
      <w:r>
        <w:rPr>
          <w:b/>
          <w:bCs/>
          <w:color w:val="2E7D4F"/>
        </w:rPr>
        <w:t xml:space="preserve">✓  </w:t>
      </w:r>
      <w:r>
        <w:t xml:space="preserve">Xem thống kê tiến độ công việc và biểu đồ theo dõi tiến độ (burndown).</w:t>
      </w:r>
    </w:p>
    <w:p>
      <w:pPr>
        <w:spacing w:after="80"/>
        <w:ind w:left="260"/>
      </w:pPr>
      <w:r>
        <w:rPr>
          <w:b/>
          <w:bCs/>
          <w:color w:val="2E7D4F"/>
        </w:rPr>
        <w:t xml:space="preserve">✓  </w:t>
      </w:r>
      <w:r>
        <w:t xml:space="preserve">Nhập nhanh nhiều công việc cùng lúc từ file Excel; nếu có dòng nào lỗi, hệ thống sẽ không nhập gì cả để tránh dữ liệu sai sót giữa chừng.</w:t>
      </w:r>
    </w:p>
    <w:p>
      <w:pPr>
        <w:pStyle w:val="Heading1"/>
        <w:spacing w:after="160" w:before="320"/>
      </w:pPr>
      <w:r>
        <w:t xml:space="preserve">5. Theo dõi lỗi và tài liệu đính kèm</w:t>
      </w:r>
    </w:p>
    <w:p>
      <w:pPr>
        <w:spacing w:after="80"/>
        <w:ind w:left="260"/>
      </w:pPr>
      <w:r>
        <w:rPr>
          <w:b/>
          <w:bCs/>
          <w:color w:val="2E7D4F"/>
        </w:rPr>
        <w:t xml:space="preserve">✓  </w:t>
      </w:r>
      <w:r>
        <w:t xml:space="preserve">Ghi nhận và theo dõi lỗi (Bug) theo từng bước xử lý.</w:t>
      </w:r>
    </w:p>
    <w:p>
      <w:pPr>
        <w:spacing w:after="80"/>
        <w:ind w:left="260"/>
      </w:pPr>
      <w:r>
        <w:rPr>
          <w:b/>
          <w:bCs/>
          <w:color w:val="2E7D4F"/>
        </w:rPr>
        <w:t xml:space="preserve">✓  </w:t>
      </w:r>
      <w:r>
        <w:t xml:space="preserve">Đính kèm bình luận, minh chứng cho từng lỗi.</w:t>
      </w:r>
    </w:p>
    <w:p>
      <w:pPr>
        <w:spacing w:after="80"/>
        <w:ind w:left="260"/>
      </w:pPr>
      <w:r>
        <w:rPr>
          <w:b/>
          <w:bCs/>
          <w:color w:val="2E7D4F"/>
        </w:rPr>
        <w:t xml:space="preserve">✓  </w:t>
      </w:r>
      <w:r>
        <w:t xml:space="preserve">Tải tệp đính kèm lên an toàn và chỉ người có quyền mới tải xuống được.</w:t>
      </w:r>
    </w:p>
    <w:p>
      <w:pPr>
        <w:pStyle w:val="Heading1"/>
        <w:spacing w:after="160" w:before="320"/>
      </w:pPr>
      <w:r>
        <w:t xml:space="preserve">6. Báo cáo và thống kê</w:t>
      </w:r>
    </w:p>
    <w:p>
      <w:pPr>
        <w:spacing w:after="80"/>
        <w:ind w:left="260"/>
      </w:pPr>
      <w:r>
        <w:rPr>
          <w:b/>
          <w:bCs/>
          <w:color w:val="2E7D4F"/>
        </w:rPr>
        <w:t xml:space="preserve">✓  </w:t>
      </w:r>
      <w:r>
        <w:t xml:space="preserve">Xuất báo cáo ra file Excel và PDF cho từng Sprint hoặc cả dự án.</w:t>
      </w:r>
    </w:p>
    <w:p>
      <w:pPr>
        <w:spacing w:after="80"/>
        <w:ind w:left="260"/>
      </w:pPr>
      <w:r>
        <w:rPr>
          <w:b/>
          <w:bCs/>
          <w:color w:val="2E7D4F"/>
        </w:rPr>
        <w:t xml:space="preserve">✓  </w:t>
      </w:r>
      <w:r>
        <w:t xml:space="preserve">Xem hiệu suất từng thành viên, thống kê thời gian làm việc theo khoảng thời gian tùy chọn.</w:t>
      </w:r>
    </w:p>
    <w:p>
      <w:pPr>
        <w:spacing w:after="80"/>
        <w:ind w:left="260"/>
      </w:pPr>
      <w:r>
        <w:rPr>
          <w:b/>
          <w:bCs/>
          <w:color w:val="2E7D4F"/>
        </w:rPr>
        <w:t xml:space="preserve">✓  </w:t>
      </w:r>
      <w:r>
        <w:t xml:space="preserve">Có các biểu đồ phân tích: tốc độ hoàn thành công việc (velocity), tiến độ hoàn thành theo thời gian (burnup, cumulative flow).</w:t>
      </w:r>
    </w:p>
    <w:p>
      <w:pPr>
        <w:pStyle w:val="Heading1"/>
        <w:spacing w:after="160" w:before="320"/>
      </w:pPr>
      <w:r>
        <w:t xml:space="preserve">7. Quản trị hệ thống</w:t>
      </w:r>
    </w:p>
    <w:p>
      <w:pPr>
        <w:spacing w:after="80"/>
        <w:ind w:left="260"/>
      </w:pPr>
      <w:r>
        <w:rPr>
          <w:b/>
          <w:bCs/>
          <w:color w:val="2E7D4F"/>
        </w:rPr>
        <w:t xml:space="preserve">✓  </w:t>
      </w:r>
      <w:r>
        <w:t xml:space="preserve">Trang quản trị dành cho người quản trị hệ thống: theo dõi tổng quan, quản lý quyền truy cập người dùng.</w:t>
      </w:r>
    </w:p>
    <w:p>
      <w:pPr>
        <w:spacing w:after="80"/>
        <w:ind w:left="260"/>
      </w:pPr>
      <w:r>
        <w:rPr>
          <w:b/>
          <w:bCs/>
          <w:color w:val="2E7D4F"/>
        </w:rPr>
        <w:t xml:space="preserve">✓  </w:t>
      </w:r>
      <w:r>
        <w:t xml:space="preserve">Ghi lại nhật ký các thao tác quan trọng trong hệ thống để tra cứu khi cần.</w:t>
      </w:r>
    </w:p>
    <w:p>
      <w:pPr>
        <w:spacing w:after="80"/>
        <w:ind w:left="260"/>
      </w:pPr>
      <w:r>
        <w:rPr>
          <w:b/>
          <w:bCs/>
          <w:color w:val="2E7D4F"/>
        </w:rPr>
        <w:t xml:space="preserve">✓  </w:t>
      </w:r>
      <w:r>
        <w:t xml:space="preserve">Xem lại lịch sử các lần nhập dữ liệu từ Excel.</w:t>
      </w:r>
    </w:p>
    <w:p>
      <w:pPr>
        <w:pStyle w:val="Heading1"/>
        <w:spacing w:after="160" w:before="320"/>
      </w:pPr>
      <w:r>
        <w:t xml:space="preserve">8. Cập nhật theo thời gian thực và nhắc nhở</w:t>
      </w:r>
    </w:p>
    <w:p>
      <w:pPr>
        <w:spacing w:after="80"/>
        <w:ind w:left="260"/>
      </w:pPr>
      <w:r>
        <w:rPr>
          <w:b/>
          <w:bCs/>
          <w:color w:val="2E7D4F"/>
        </w:rPr>
        <w:t xml:space="preserve">✓  </w:t>
      </w:r>
      <w:r>
        <w:t xml:space="preserve">Thông báo hiện ngay lập tức khi có việc mới hoặc cập nhật, không cần tải lại trang.</w:t>
      </w:r>
    </w:p>
    <w:p>
      <w:pPr>
        <w:spacing w:after="80"/>
        <w:ind w:left="260"/>
      </w:pPr>
      <w:r>
        <w:rPr>
          <w:b/>
          <w:bCs/>
          <w:color w:val="2E7D4F"/>
        </w:rPr>
        <w:t xml:space="preserve">✓  </w:t>
      </w:r>
      <w:r>
        <w:t xml:space="preserve">Bảng Kanban cập nhật theo thời gian thực khi có người khác thao tác.</w:t>
      </w:r>
    </w:p>
    <w:p>
      <w:pPr>
        <w:spacing w:after="80"/>
        <w:ind w:left="260"/>
      </w:pPr>
      <w:r>
        <w:rPr>
          <w:b/>
          <w:bCs/>
          <w:color w:val="2E7D4F"/>
        </w:rPr>
        <w:t xml:space="preserve">✓  </w:t>
      </w:r>
      <w:r>
        <w:t xml:space="preserve">Tự động nhắc nhở khi công việc sắp đến hạn hoặc đã quá hạn.</w:t>
      </w:r>
    </w:p>
    <w:p>
      <w:pPr>
        <w:spacing w:after="80"/>
        <w:ind w:left="260"/>
      </w:pPr>
      <w:r>
        <w:rPr>
          <w:b/>
          <w:bCs/>
          <w:color w:val="2E7D4F"/>
        </w:rPr>
        <w:t xml:space="preserve">✓  </w:t>
      </w:r>
      <w:r>
        <w:t xml:space="preserve">Gửi tổng hợp công việc cần chú ý mỗi ngày.</w:t>
      </w:r>
    </w:p>
    <w:p>
      <w:pPr>
        <w:pStyle w:val="Heading1"/>
        <w:spacing w:after="160" w:before="320"/>
      </w:pPr>
      <w:r>
        <w:t xml:space="preserve">9. Tìm kiếm, tốc độ và bảo mật</w:t>
      </w:r>
    </w:p>
    <w:p>
      <w:pPr>
        <w:spacing w:after="80"/>
        <w:ind w:left="260"/>
      </w:pPr>
      <w:r>
        <w:rPr>
          <w:b/>
          <w:bCs/>
          <w:color w:val="2E7D4F"/>
        </w:rPr>
        <w:t xml:space="preserve">✓  </w:t>
      </w:r>
      <w:r>
        <w:t xml:space="preserve">Tìm kiếm nhanh trong dự án và trong công việc.</w:t>
      </w:r>
    </w:p>
    <w:p>
      <w:pPr>
        <w:spacing w:after="80"/>
        <w:ind w:left="260"/>
      </w:pPr>
      <w:r>
        <w:rPr>
          <w:b/>
          <w:bCs/>
          <w:color w:val="2E7D4F"/>
        </w:rPr>
        <w:t xml:space="preserve">✓  </w:t>
      </w:r>
      <w:r>
        <w:t xml:space="preserve">Hệ thống được tối ưu để phản hồi nhanh hơn khi có nhiều dữ liệu.</w:t>
      </w:r>
    </w:p>
    <w:p>
      <w:pPr>
        <w:spacing w:after="80"/>
        <w:ind w:left="260"/>
      </w:pPr>
      <w:r>
        <w:rPr>
          <w:b/>
          <w:bCs/>
          <w:color w:val="2E7D4F"/>
        </w:rPr>
        <w:t xml:space="preserve">✓  </w:t>
      </w:r>
      <w:r>
        <w:t xml:space="preserve">Kiểm tra chặt chẽ dữ liệu người dùng nhập vào, giới hạn số lần thao tác liên tục để chống lạm dụng.</w:t>
      </w:r>
    </w:p>
    <w:p>
      <w:pPr>
        <w:spacing w:after="80"/>
        <w:ind w:left="260"/>
      </w:pPr>
      <w:r>
        <w:rPr>
          <w:b/>
          <w:bCs/>
          <w:color w:val="2E7D4F"/>
        </w:rPr>
        <w:t xml:space="preserve">✓  </w:t>
      </w:r>
      <w:r>
        <w:t xml:space="preserve">Có tài liệu hướng dẫn sử dụng các chức năng của hệ thống.</w:t>
      </w:r>
    </w:p>
    <w:p>
      <w:pPr>
        <w:pStyle w:val="Heading1"/>
        <w:spacing w:after="160" w:before="320"/>
      </w:pPr>
      <w:r>
        <w:t xml:space="preserve">10. Trợ lý AI cho cuộc họp</w:t>
      </w:r>
    </w:p>
    <w:p>
      <w:pPr>
        <w:spacing w:after="160"/>
      </w:pPr>
      <w:r>
        <w:t xml:space="preserve">Đây là phần mở rộng mới nhất, đã hoàn thiện chức năng chính:</w:t>
      </w:r>
    </w:p>
    <w:p>
      <w:pPr>
        <w:spacing w:after="80"/>
        <w:ind w:left="260"/>
      </w:pPr>
      <w:r>
        <w:rPr>
          <w:b/>
          <w:bCs/>
          <w:color w:val="2E7D4F"/>
        </w:rPr>
        <w:t xml:space="preserve">✓  </w:t>
      </w:r>
      <w:r>
        <w:t xml:space="preserve">Gợi ý nội dung cuộc họp: tiêu đề, mục tiêu, chương trình họp, câu hỏi cần trao đổi và các công việc liên quan.</w:t>
      </w:r>
    </w:p>
    <w:p>
      <w:pPr>
        <w:spacing w:after="80"/>
        <w:ind w:left="260"/>
      </w:pPr>
      <w:r>
        <w:rPr>
          <w:b/>
          <w:bCs/>
          <w:color w:val="2E7D4F"/>
        </w:rPr>
        <w:t xml:space="preserve">✓  </w:t>
      </w:r>
      <w:r>
        <w:t xml:space="preserve">Tự động tạo biên bản họp từ ghi chú, tách rõ nội dung thảo luận, quyết định và vấn đề còn tồn đọng.</w:t>
      </w:r>
    </w:p>
    <w:p>
      <w:pPr>
        <w:spacing w:after="80"/>
        <w:ind w:left="260"/>
      </w:pPr>
      <w:r>
        <w:rPr>
          <w:b/>
          <w:bCs/>
          <w:color w:val="2E7D4F"/>
        </w:rPr>
        <w:t xml:space="preserve">✓  </w:t>
      </w:r>
      <w:r>
        <w:t xml:space="preserve">Trích xuất danh sách việc cần làm được đề xuất sau cuộc họp.</w:t>
      </w:r>
    </w:p>
    <w:p>
      <w:pPr>
        <w:spacing w:after="80"/>
        <w:ind w:left="260"/>
      </w:pPr>
      <w:r>
        <w:rPr>
          <w:b/>
          <w:bCs/>
          <w:color w:val="2E7D4F"/>
        </w:rPr>
        <w:t xml:space="preserve">✓  </w:t>
      </w:r>
      <w:r>
        <w:t xml:space="preserve">Hỏi đáp nhanh về tình hình dự án ngay trong khung chat AI.</w:t>
      </w:r>
    </w:p>
    <w:p>
      <w:pPr>
        <w:spacing w:after="80"/>
        <w:ind w:left="260"/>
      </w:pPr>
      <w:r>
        <w:rPr>
          <w:b/>
          <w:bCs/>
          <w:color w:val="2E7D4F"/>
        </w:rPr>
        <w:t xml:space="preserve">✓  </w:t>
      </w:r>
      <w:r>
        <w:t xml:space="preserve">Tạo và quản lý lịch họp, gắn đường link Google Meet.</w:t>
      </w:r>
    </w:p>
    <w:p>
      <w:pPr>
        <w:spacing w:after="80"/>
        <w:ind w:left="260"/>
      </w:pPr>
      <w:r>
        <w:rPr>
          <w:b/>
          <w:bCs/>
          <w:color w:val="2E7D4F"/>
        </w:rPr>
        <w:t xml:space="preserve">✓  </w:t>
      </w:r>
      <w:r>
        <w:t xml:space="preserve">Giao diện Trợ lý AI với 5 khu vực: Hỏi đáp dự án, Gợi ý cuộc họp, Biên bản họp, Danh sách việc cần làm và Lịch họp.</w:t>
      </w:r>
    </w:p>
    <w:p>
      <w:pPr>
        <w:pStyle w:val="Heading1"/>
        <w:spacing w:after="160" w:before="320"/>
      </w:pPr>
      <w:r>
        <w:t xml:space="preserve">11. Một vài giới hạn hiện tại cần lưu 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Danh sách việc cần làm do AI đề xuất sau cuộc họp hiện chỉ mang tính gợi ý; người dùng cần tự tạo công việc thủ công thay vì tạo tự động.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Lịch họp mới chỉ gắn link Google Meet thủ công, chưa tự động tạo cuộc họp qua Google Calendar.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Trợ lý AI chỉ hỗ trợ phân tích và gợi ý, không tự động chỉnh sửa hoặc xóa dữ liệu dự án.</w:t>
      </w:r>
    </w:p>
    <w:p>
      <w:pPr>
        <w:pStyle w:val="Heading1"/>
        <w:spacing w:after="160" w:before="320"/>
      </w:pPr>
      <w:r>
        <w:t xml:space="preserve">12. Kết quả kiểm tra chất lượng gần nhất</w:t>
      </w:r>
    </w:p>
    <w:tbl>
      <w:tblPr>
        <w:tblW w:type="dxa" w:w="990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907"/>
      </w:tblGrid>
      <w:tr>
        <w:trPr>
          <w:tblHeader/>
        </w:trPr>
        <w:tc>
          <w:tcPr>
            <w:tcW w:type="dxa" w:w="40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Hạng mục</w:t>
            </w:r>
          </w:p>
        </w:tc>
        <w:tc>
          <w:tcPr>
            <w:tcW w:type="dxa" w:w="5907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Kết quả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Kiểm thử phần backend</w:t>
            </w:r>
          </w:p>
        </w:tc>
        <w:tc>
          <w:tcPr>
            <w:tcW w:type="dxa" w:w="590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Đạt — 132 trường hợp kiểm thử đều thành công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 phần frontend</w:t>
            </w:r>
          </w:p>
        </w:tc>
        <w:tc>
          <w:tcPr>
            <w:tcW w:type="dxa" w:w="590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Thành công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Tài liệu API và mã lỗi hệ thống</w:t>
            </w:r>
          </w:p>
        </w:tc>
        <w:tc>
          <w:tcPr>
            <w:tcW w:type="dxa" w:w="590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Đầy đủ và nhất quán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Bảo mật khóa truy cập AI</w:t>
            </w:r>
          </w:p>
        </w:tc>
        <w:tc>
          <w:tcPr>
            <w:tcW w:type="dxa" w:w="590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Không bị lộ trong mã nguồn</w:t>
            </w:r>
          </w:p>
        </w:tc>
      </w:tr>
    </w:tbl>
    <w:sectPr>
      <w:pgSz w:w="11907" w:h="16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2026-08-11T09:56:55.054Z</dcterms:created>
  <dcterms:modified xsi:type="dcterms:W3CDTF">2026-08-11T09:56:55.056Z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