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85703936" w:displacedByCustomXml="next"/>
    <w:sdt>
      <w:sdtPr>
        <w:id w:val="-1059792366"/>
        <w:docPartObj>
          <w:docPartGallery w:val="Table of Contents"/>
          <w:docPartUnique/>
        </w:docPartObj>
      </w:sdtPr>
      <w:sdtEndPr>
        <w:rPr>
          <w:rFonts w:ascii="Times New Roman" w:eastAsiaTheme="minorHAnsi" w:hAnsi="Times New Roman" w:cstheme="minorBidi"/>
          <w:b/>
          <w:bCs/>
          <w:noProof/>
          <w:color w:val="auto"/>
          <w:kern w:val="2"/>
          <w:sz w:val="28"/>
          <w:szCs w:val="22"/>
          <w14:ligatures w14:val="standardContextual"/>
        </w:rPr>
      </w:sdtEndPr>
      <w:sdtContent>
        <w:p w14:paraId="32068CC0" w14:textId="7D15D7EF" w:rsidR="00607646" w:rsidRPr="00607646" w:rsidRDefault="00607646">
          <w:pPr>
            <w:pStyle w:val="TOCHeading"/>
            <w:rPr>
              <w:lang w:val="vi-VN"/>
            </w:rPr>
          </w:pPr>
          <w:r>
            <w:rPr>
              <w:lang w:val="vi-VN"/>
            </w:rPr>
            <w:t>Mục lục</w:t>
          </w:r>
        </w:p>
        <w:p w14:paraId="63CE807A" w14:textId="759FB8FD" w:rsidR="00607646" w:rsidRDefault="00607646">
          <w:pPr>
            <w:pStyle w:val="TOC1"/>
            <w:tabs>
              <w:tab w:val="right" w:leader="dot" w:pos="9345"/>
            </w:tabs>
            <w:rPr>
              <w:rFonts w:asciiTheme="minorHAnsi" w:eastAsiaTheme="minorEastAsia" w:hAnsiTheme="minorHAnsi"/>
              <w:noProof/>
              <w:sz w:val="22"/>
            </w:rPr>
          </w:pPr>
          <w:r>
            <w:fldChar w:fldCharType="begin"/>
          </w:r>
          <w:r>
            <w:instrText xml:space="preserve"> TOC \o "1-3" \h \z \u </w:instrText>
          </w:r>
          <w:r>
            <w:fldChar w:fldCharType="separate"/>
          </w:r>
          <w:hyperlink w:anchor="_Toc185704001" w:history="1">
            <w:r w:rsidRPr="00A00E50">
              <w:rPr>
                <w:rStyle w:val="Hyperlink"/>
                <w:b/>
                <w:bCs/>
                <w:noProof/>
              </w:rPr>
              <w:t>1. Giới thiệu</w:t>
            </w:r>
            <w:r>
              <w:rPr>
                <w:noProof/>
                <w:webHidden/>
              </w:rPr>
              <w:tab/>
            </w:r>
            <w:r>
              <w:rPr>
                <w:noProof/>
                <w:webHidden/>
              </w:rPr>
              <w:fldChar w:fldCharType="begin"/>
            </w:r>
            <w:r>
              <w:rPr>
                <w:noProof/>
                <w:webHidden/>
              </w:rPr>
              <w:instrText xml:space="preserve"> PAGEREF _Toc185704001 \h </w:instrText>
            </w:r>
            <w:r>
              <w:rPr>
                <w:noProof/>
                <w:webHidden/>
              </w:rPr>
            </w:r>
            <w:r>
              <w:rPr>
                <w:noProof/>
                <w:webHidden/>
              </w:rPr>
              <w:fldChar w:fldCharType="separate"/>
            </w:r>
            <w:r>
              <w:rPr>
                <w:noProof/>
                <w:webHidden/>
              </w:rPr>
              <w:t>1</w:t>
            </w:r>
            <w:r>
              <w:rPr>
                <w:noProof/>
                <w:webHidden/>
              </w:rPr>
              <w:fldChar w:fldCharType="end"/>
            </w:r>
          </w:hyperlink>
        </w:p>
        <w:p w14:paraId="0423BEDC" w14:textId="1949815D" w:rsidR="00607646" w:rsidRDefault="00607646">
          <w:pPr>
            <w:pStyle w:val="TOC1"/>
            <w:tabs>
              <w:tab w:val="right" w:leader="dot" w:pos="9345"/>
            </w:tabs>
            <w:rPr>
              <w:rFonts w:asciiTheme="minorHAnsi" w:eastAsiaTheme="minorEastAsia" w:hAnsiTheme="minorHAnsi"/>
              <w:noProof/>
              <w:sz w:val="22"/>
            </w:rPr>
          </w:pPr>
          <w:hyperlink w:anchor="_Toc185704002" w:history="1">
            <w:r w:rsidRPr="00A00E50">
              <w:rPr>
                <w:rStyle w:val="Hyperlink"/>
                <w:b/>
                <w:bCs/>
                <w:noProof/>
              </w:rPr>
              <w:t>2. Linear Search</w:t>
            </w:r>
            <w:r>
              <w:rPr>
                <w:noProof/>
                <w:webHidden/>
              </w:rPr>
              <w:tab/>
            </w:r>
            <w:r>
              <w:rPr>
                <w:noProof/>
                <w:webHidden/>
              </w:rPr>
              <w:fldChar w:fldCharType="begin"/>
            </w:r>
            <w:r>
              <w:rPr>
                <w:noProof/>
                <w:webHidden/>
              </w:rPr>
              <w:instrText xml:space="preserve"> PAGEREF _Toc185704002 \h </w:instrText>
            </w:r>
            <w:r>
              <w:rPr>
                <w:noProof/>
                <w:webHidden/>
              </w:rPr>
            </w:r>
            <w:r>
              <w:rPr>
                <w:noProof/>
                <w:webHidden/>
              </w:rPr>
              <w:fldChar w:fldCharType="separate"/>
            </w:r>
            <w:r>
              <w:rPr>
                <w:noProof/>
                <w:webHidden/>
              </w:rPr>
              <w:t>1</w:t>
            </w:r>
            <w:r>
              <w:rPr>
                <w:noProof/>
                <w:webHidden/>
              </w:rPr>
              <w:fldChar w:fldCharType="end"/>
            </w:r>
          </w:hyperlink>
        </w:p>
        <w:p w14:paraId="6A5DBF08" w14:textId="61A16262" w:rsidR="00607646" w:rsidRDefault="00607646">
          <w:pPr>
            <w:pStyle w:val="TOC2"/>
            <w:tabs>
              <w:tab w:val="right" w:leader="dot" w:pos="9345"/>
            </w:tabs>
            <w:rPr>
              <w:rFonts w:asciiTheme="minorHAnsi" w:eastAsiaTheme="minorEastAsia" w:hAnsiTheme="minorHAnsi"/>
              <w:noProof/>
              <w:sz w:val="22"/>
            </w:rPr>
          </w:pPr>
          <w:hyperlink w:anchor="_Toc185704003" w:history="1">
            <w:r w:rsidRPr="00A00E50">
              <w:rPr>
                <w:rStyle w:val="Hyperlink"/>
                <w:noProof/>
              </w:rPr>
              <w:t>2.1. Ý tưởng thuật toán</w:t>
            </w:r>
            <w:r>
              <w:rPr>
                <w:noProof/>
                <w:webHidden/>
              </w:rPr>
              <w:tab/>
            </w:r>
            <w:r>
              <w:rPr>
                <w:noProof/>
                <w:webHidden/>
              </w:rPr>
              <w:fldChar w:fldCharType="begin"/>
            </w:r>
            <w:r>
              <w:rPr>
                <w:noProof/>
                <w:webHidden/>
              </w:rPr>
              <w:instrText xml:space="preserve"> PAGEREF _Toc185704003 \h </w:instrText>
            </w:r>
            <w:r>
              <w:rPr>
                <w:noProof/>
                <w:webHidden/>
              </w:rPr>
            </w:r>
            <w:r>
              <w:rPr>
                <w:noProof/>
                <w:webHidden/>
              </w:rPr>
              <w:fldChar w:fldCharType="separate"/>
            </w:r>
            <w:r>
              <w:rPr>
                <w:noProof/>
                <w:webHidden/>
              </w:rPr>
              <w:t>1</w:t>
            </w:r>
            <w:r>
              <w:rPr>
                <w:noProof/>
                <w:webHidden/>
              </w:rPr>
              <w:fldChar w:fldCharType="end"/>
            </w:r>
          </w:hyperlink>
        </w:p>
        <w:p w14:paraId="29769031" w14:textId="6FDFCA15" w:rsidR="00607646" w:rsidRDefault="00607646">
          <w:pPr>
            <w:pStyle w:val="TOC2"/>
            <w:tabs>
              <w:tab w:val="right" w:leader="dot" w:pos="9345"/>
            </w:tabs>
            <w:rPr>
              <w:rFonts w:asciiTheme="minorHAnsi" w:eastAsiaTheme="minorEastAsia" w:hAnsiTheme="minorHAnsi"/>
              <w:noProof/>
              <w:sz w:val="22"/>
            </w:rPr>
          </w:pPr>
          <w:hyperlink w:anchor="_Toc185704004" w:history="1">
            <w:r w:rsidRPr="00A00E50">
              <w:rPr>
                <w:rStyle w:val="Hyperlink"/>
                <w:noProof/>
              </w:rPr>
              <w:t>2.2. Ưu nhược điểm</w:t>
            </w:r>
            <w:r>
              <w:rPr>
                <w:noProof/>
                <w:webHidden/>
              </w:rPr>
              <w:tab/>
            </w:r>
            <w:r>
              <w:rPr>
                <w:noProof/>
                <w:webHidden/>
              </w:rPr>
              <w:fldChar w:fldCharType="begin"/>
            </w:r>
            <w:r>
              <w:rPr>
                <w:noProof/>
                <w:webHidden/>
              </w:rPr>
              <w:instrText xml:space="preserve"> PAGEREF _Toc185704004 \h </w:instrText>
            </w:r>
            <w:r>
              <w:rPr>
                <w:noProof/>
                <w:webHidden/>
              </w:rPr>
            </w:r>
            <w:r>
              <w:rPr>
                <w:noProof/>
                <w:webHidden/>
              </w:rPr>
              <w:fldChar w:fldCharType="separate"/>
            </w:r>
            <w:r>
              <w:rPr>
                <w:noProof/>
                <w:webHidden/>
              </w:rPr>
              <w:t>1</w:t>
            </w:r>
            <w:r>
              <w:rPr>
                <w:noProof/>
                <w:webHidden/>
              </w:rPr>
              <w:fldChar w:fldCharType="end"/>
            </w:r>
          </w:hyperlink>
        </w:p>
        <w:p w14:paraId="44866C0F" w14:textId="77BD5D6C" w:rsidR="00607646" w:rsidRDefault="00607646">
          <w:pPr>
            <w:pStyle w:val="TOC2"/>
            <w:tabs>
              <w:tab w:val="right" w:leader="dot" w:pos="9345"/>
            </w:tabs>
            <w:rPr>
              <w:rFonts w:asciiTheme="minorHAnsi" w:eastAsiaTheme="minorEastAsia" w:hAnsiTheme="minorHAnsi"/>
              <w:noProof/>
              <w:sz w:val="22"/>
            </w:rPr>
          </w:pPr>
          <w:hyperlink w:anchor="_Toc185704005" w:history="1">
            <w:r w:rsidRPr="00A00E50">
              <w:rPr>
                <w:rStyle w:val="Hyperlink"/>
                <w:noProof/>
              </w:rPr>
              <w:t>2.3. Cài đặt thuật toán</w:t>
            </w:r>
            <w:r>
              <w:rPr>
                <w:noProof/>
                <w:webHidden/>
              </w:rPr>
              <w:tab/>
            </w:r>
            <w:r>
              <w:rPr>
                <w:noProof/>
                <w:webHidden/>
              </w:rPr>
              <w:fldChar w:fldCharType="begin"/>
            </w:r>
            <w:r>
              <w:rPr>
                <w:noProof/>
                <w:webHidden/>
              </w:rPr>
              <w:instrText xml:space="preserve"> PAGEREF _Toc185704005 \h </w:instrText>
            </w:r>
            <w:r>
              <w:rPr>
                <w:noProof/>
                <w:webHidden/>
              </w:rPr>
            </w:r>
            <w:r>
              <w:rPr>
                <w:noProof/>
                <w:webHidden/>
              </w:rPr>
              <w:fldChar w:fldCharType="separate"/>
            </w:r>
            <w:r>
              <w:rPr>
                <w:noProof/>
                <w:webHidden/>
              </w:rPr>
              <w:t>1</w:t>
            </w:r>
            <w:r>
              <w:rPr>
                <w:noProof/>
                <w:webHidden/>
              </w:rPr>
              <w:fldChar w:fldCharType="end"/>
            </w:r>
          </w:hyperlink>
        </w:p>
        <w:p w14:paraId="73EC677E" w14:textId="331E6637" w:rsidR="00607646" w:rsidRDefault="00607646">
          <w:pPr>
            <w:pStyle w:val="TOC1"/>
            <w:tabs>
              <w:tab w:val="right" w:leader="dot" w:pos="9345"/>
            </w:tabs>
            <w:rPr>
              <w:rFonts w:asciiTheme="minorHAnsi" w:eastAsiaTheme="minorEastAsia" w:hAnsiTheme="minorHAnsi"/>
              <w:noProof/>
              <w:sz w:val="22"/>
            </w:rPr>
          </w:pPr>
          <w:hyperlink w:anchor="_Toc185704006" w:history="1">
            <w:r w:rsidRPr="00A00E50">
              <w:rPr>
                <w:rStyle w:val="Hyperlink"/>
                <w:b/>
                <w:bCs/>
                <w:noProof/>
              </w:rPr>
              <w:t>3. Binary Search</w:t>
            </w:r>
            <w:r>
              <w:rPr>
                <w:noProof/>
                <w:webHidden/>
              </w:rPr>
              <w:tab/>
            </w:r>
            <w:r>
              <w:rPr>
                <w:noProof/>
                <w:webHidden/>
              </w:rPr>
              <w:fldChar w:fldCharType="begin"/>
            </w:r>
            <w:r>
              <w:rPr>
                <w:noProof/>
                <w:webHidden/>
              </w:rPr>
              <w:instrText xml:space="preserve"> PAGEREF _Toc185704006 \h </w:instrText>
            </w:r>
            <w:r>
              <w:rPr>
                <w:noProof/>
                <w:webHidden/>
              </w:rPr>
            </w:r>
            <w:r>
              <w:rPr>
                <w:noProof/>
                <w:webHidden/>
              </w:rPr>
              <w:fldChar w:fldCharType="separate"/>
            </w:r>
            <w:r>
              <w:rPr>
                <w:noProof/>
                <w:webHidden/>
              </w:rPr>
              <w:t>1</w:t>
            </w:r>
            <w:r>
              <w:rPr>
                <w:noProof/>
                <w:webHidden/>
              </w:rPr>
              <w:fldChar w:fldCharType="end"/>
            </w:r>
          </w:hyperlink>
        </w:p>
        <w:p w14:paraId="4F4B4A21" w14:textId="4F2397E2" w:rsidR="00607646" w:rsidRDefault="00607646">
          <w:pPr>
            <w:pStyle w:val="TOC2"/>
            <w:tabs>
              <w:tab w:val="right" w:leader="dot" w:pos="9345"/>
            </w:tabs>
            <w:rPr>
              <w:rFonts w:asciiTheme="minorHAnsi" w:eastAsiaTheme="minorEastAsia" w:hAnsiTheme="minorHAnsi"/>
              <w:noProof/>
              <w:sz w:val="22"/>
            </w:rPr>
          </w:pPr>
          <w:hyperlink w:anchor="_Toc185704007" w:history="1">
            <w:r w:rsidRPr="00A00E50">
              <w:rPr>
                <w:rStyle w:val="Hyperlink"/>
                <w:noProof/>
              </w:rPr>
              <w:t>3.1. Ý tưởng thuật toán</w:t>
            </w:r>
            <w:r>
              <w:rPr>
                <w:noProof/>
                <w:webHidden/>
              </w:rPr>
              <w:tab/>
            </w:r>
            <w:r>
              <w:rPr>
                <w:noProof/>
                <w:webHidden/>
              </w:rPr>
              <w:fldChar w:fldCharType="begin"/>
            </w:r>
            <w:r>
              <w:rPr>
                <w:noProof/>
                <w:webHidden/>
              </w:rPr>
              <w:instrText xml:space="preserve"> PAGEREF _Toc185704007 \h </w:instrText>
            </w:r>
            <w:r>
              <w:rPr>
                <w:noProof/>
                <w:webHidden/>
              </w:rPr>
            </w:r>
            <w:r>
              <w:rPr>
                <w:noProof/>
                <w:webHidden/>
              </w:rPr>
              <w:fldChar w:fldCharType="separate"/>
            </w:r>
            <w:r>
              <w:rPr>
                <w:noProof/>
                <w:webHidden/>
              </w:rPr>
              <w:t>1</w:t>
            </w:r>
            <w:r>
              <w:rPr>
                <w:noProof/>
                <w:webHidden/>
              </w:rPr>
              <w:fldChar w:fldCharType="end"/>
            </w:r>
          </w:hyperlink>
        </w:p>
        <w:p w14:paraId="1667A97C" w14:textId="622747AB" w:rsidR="00607646" w:rsidRDefault="00607646">
          <w:pPr>
            <w:pStyle w:val="TOC2"/>
            <w:tabs>
              <w:tab w:val="right" w:leader="dot" w:pos="9345"/>
            </w:tabs>
            <w:rPr>
              <w:rFonts w:asciiTheme="minorHAnsi" w:eastAsiaTheme="minorEastAsia" w:hAnsiTheme="minorHAnsi"/>
              <w:noProof/>
              <w:sz w:val="22"/>
            </w:rPr>
          </w:pPr>
          <w:hyperlink w:anchor="_Toc185704008" w:history="1">
            <w:r w:rsidRPr="00A00E50">
              <w:rPr>
                <w:rStyle w:val="Hyperlink"/>
                <w:noProof/>
              </w:rPr>
              <w:t>3.2. Ưu nhược điểm</w:t>
            </w:r>
            <w:r>
              <w:rPr>
                <w:noProof/>
                <w:webHidden/>
              </w:rPr>
              <w:tab/>
            </w:r>
            <w:r>
              <w:rPr>
                <w:noProof/>
                <w:webHidden/>
              </w:rPr>
              <w:fldChar w:fldCharType="begin"/>
            </w:r>
            <w:r>
              <w:rPr>
                <w:noProof/>
                <w:webHidden/>
              </w:rPr>
              <w:instrText xml:space="preserve"> PAGEREF _Toc185704008 \h </w:instrText>
            </w:r>
            <w:r>
              <w:rPr>
                <w:noProof/>
                <w:webHidden/>
              </w:rPr>
            </w:r>
            <w:r>
              <w:rPr>
                <w:noProof/>
                <w:webHidden/>
              </w:rPr>
              <w:fldChar w:fldCharType="separate"/>
            </w:r>
            <w:r>
              <w:rPr>
                <w:noProof/>
                <w:webHidden/>
              </w:rPr>
              <w:t>1</w:t>
            </w:r>
            <w:r>
              <w:rPr>
                <w:noProof/>
                <w:webHidden/>
              </w:rPr>
              <w:fldChar w:fldCharType="end"/>
            </w:r>
          </w:hyperlink>
        </w:p>
        <w:p w14:paraId="21DDB731" w14:textId="7C45BFA8" w:rsidR="00607646" w:rsidRDefault="00607646">
          <w:pPr>
            <w:pStyle w:val="TOC2"/>
            <w:tabs>
              <w:tab w:val="right" w:leader="dot" w:pos="9345"/>
            </w:tabs>
            <w:rPr>
              <w:rFonts w:asciiTheme="minorHAnsi" w:eastAsiaTheme="minorEastAsia" w:hAnsiTheme="minorHAnsi"/>
              <w:noProof/>
              <w:sz w:val="22"/>
            </w:rPr>
          </w:pPr>
          <w:hyperlink w:anchor="_Toc185704009" w:history="1">
            <w:r w:rsidRPr="00A00E50">
              <w:rPr>
                <w:rStyle w:val="Hyperlink"/>
                <w:noProof/>
              </w:rPr>
              <w:t>3.3. Cài đặt thuật toán</w:t>
            </w:r>
            <w:r>
              <w:rPr>
                <w:noProof/>
                <w:webHidden/>
              </w:rPr>
              <w:tab/>
            </w:r>
            <w:r>
              <w:rPr>
                <w:noProof/>
                <w:webHidden/>
              </w:rPr>
              <w:fldChar w:fldCharType="begin"/>
            </w:r>
            <w:r>
              <w:rPr>
                <w:noProof/>
                <w:webHidden/>
              </w:rPr>
              <w:instrText xml:space="preserve"> PAGEREF _Toc185704009 \h </w:instrText>
            </w:r>
            <w:r>
              <w:rPr>
                <w:noProof/>
                <w:webHidden/>
              </w:rPr>
            </w:r>
            <w:r>
              <w:rPr>
                <w:noProof/>
                <w:webHidden/>
              </w:rPr>
              <w:fldChar w:fldCharType="separate"/>
            </w:r>
            <w:r>
              <w:rPr>
                <w:noProof/>
                <w:webHidden/>
              </w:rPr>
              <w:t>1</w:t>
            </w:r>
            <w:r>
              <w:rPr>
                <w:noProof/>
                <w:webHidden/>
              </w:rPr>
              <w:fldChar w:fldCharType="end"/>
            </w:r>
          </w:hyperlink>
        </w:p>
        <w:p w14:paraId="51C98EAB" w14:textId="3582D10E" w:rsidR="00607646" w:rsidRDefault="00607646">
          <w:pPr>
            <w:pStyle w:val="TOC1"/>
            <w:tabs>
              <w:tab w:val="right" w:leader="dot" w:pos="9345"/>
            </w:tabs>
            <w:rPr>
              <w:rFonts w:asciiTheme="minorHAnsi" w:eastAsiaTheme="minorEastAsia" w:hAnsiTheme="minorHAnsi"/>
              <w:noProof/>
              <w:sz w:val="22"/>
            </w:rPr>
          </w:pPr>
          <w:hyperlink w:anchor="_Toc185704010" w:history="1">
            <w:r w:rsidRPr="00A00E50">
              <w:rPr>
                <w:rStyle w:val="Hyperlink"/>
                <w:noProof/>
              </w:rPr>
              <w:t>4. Bảng tổng kết so sánh</w:t>
            </w:r>
            <w:r>
              <w:rPr>
                <w:noProof/>
                <w:webHidden/>
              </w:rPr>
              <w:tab/>
            </w:r>
            <w:r>
              <w:rPr>
                <w:noProof/>
                <w:webHidden/>
              </w:rPr>
              <w:fldChar w:fldCharType="begin"/>
            </w:r>
            <w:r>
              <w:rPr>
                <w:noProof/>
                <w:webHidden/>
              </w:rPr>
              <w:instrText xml:space="preserve"> PAGEREF _Toc185704010 \h </w:instrText>
            </w:r>
            <w:r>
              <w:rPr>
                <w:noProof/>
                <w:webHidden/>
              </w:rPr>
            </w:r>
            <w:r>
              <w:rPr>
                <w:noProof/>
                <w:webHidden/>
              </w:rPr>
              <w:fldChar w:fldCharType="separate"/>
            </w:r>
            <w:r>
              <w:rPr>
                <w:noProof/>
                <w:webHidden/>
              </w:rPr>
              <w:t>1</w:t>
            </w:r>
            <w:r>
              <w:rPr>
                <w:noProof/>
                <w:webHidden/>
              </w:rPr>
              <w:fldChar w:fldCharType="end"/>
            </w:r>
          </w:hyperlink>
        </w:p>
        <w:p w14:paraId="2BCEA7C2" w14:textId="2020FF8E" w:rsidR="00607646" w:rsidRPr="00607646" w:rsidRDefault="00607646" w:rsidP="00607646">
          <w:r>
            <w:rPr>
              <w:b/>
              <w:bCs/>
              <w:noProof/>
            </w:rPr>
            <w:fldChar w:fldCharType="end"/>
          </w:r>
        </w:p>
      </w:sdtContent>
    </w:sdt>
    <w:p w14:paraId="1E420828" w14:textId="1F8AD308" w:rsidR="00607646" w:rsidRPr="00607646" w:rsidRDefault="00607646" w:rsidP="00607646">
      <w:pPr>
        <w:pStyle w:val="Heading1"/>
        <w:rPr>
          <w:b/>
          <w:bCs/>
          <w:sz w:val="40"/>
          <w:szCs w:val="40"/>
        </w:rPr>
      </w:pPr>
      <w:bookmarkStart w:id="1" w:name="_Toc185704001"/>
      <w:r w:rsidRPr="00607646">
        <w:rPr>
          <w:b/>
          <w:bCs/>
          <w:sz w:val="40"/>
          <w:szCs w:val="40"/>
        </w:rPr>
        <w:t>1. Giới thiệu</w:t>
      </w:r>
      <w:bookmarkEnd w:id="0"/>
      <w:bookmarkEnd w:id="1"/>
    </w:p>
    <w:p w14:paraId="32E6FAAC" w14:textId="751C9212" w:rsidR="00607646" w:rsidRDefault="00607646" w:rsidP="00607646">
      <w:r>
        <w:t>Thuật toán tìm kiếm là một phần quan trọng trong khoa học máy tính, được sử dụng để tìm kiếm một phần tử trong một tập hợp dữ liệu. Hai thuật toán phổ biến nhất là Linear Search và Binary Search. Trong tài liệu này, chúng ta sẽ so sánh chi tiết hai thuật toán này.</w:t>
      </w:r>
    </w:p>
    <w:p w14:paraId="37776FB4" w14:textId="3A8400B9" w:rsidR="00607646" w:rsidRPr="00607646" w:rsidRDefault="00607646" w:rsidP="00607646">
      <w:pPr>
        <w:pStyle w:val="Heading1"/>
        <w:rPr>
          <w:b/>
          <w:bCs/>
          <w:sz w:val="40"/>
          <w:szCs w:val="40"/>
        </w:rPr>
      </w:pPr>
      <w:bookmarkStart w:id="2" w:name="_Toc185703937"/>
      <w:bookmarkStart w:id="3" w:name="_Toc185704002"/>
      <w:r w:rsidRPr="00607646">
        <w:rPr>
          <w:b/>
          <w:bCs/>
          <w:sz w:val="40"/>
          <w:szCs w:val="40"/>
        </w:rPr>
        <w:t>2. Linear Search</w:t>
      </w:r>
      <w:bookmarkEnd w:id="2"/>
      <w:bookmarkEnd w:id="3"/>
    </w:p>
    <w:p w14:paraId="6DCEE923" w14:textId="1BF5A9E9" w:rsidR="00607646" w:rsidRDefault="00607646" w:rsidP="00607646">
      <w:pPr>
        <w:pStyle w:val="Heading2"/>
      </w:pPr>
      <w:bookmarkStart w:id="4" w:name="_Toc185703938"/>
      <w:bookmarkStart w:id="5" w:name="_Toc185704003"/>
      <w:r>
        <w:t>2.1. Ý tưởng thuật toán</w:t>
      </w:r>
      <w:bookmarkEnd w:id="4"/>
      <w:bookmarkEnd w:id="5"/>
    </w:p>
    <w:p w14:paraId="72FDA877" w14:textId="4FFC4526" w:rsidR="00607646" w:rsidRDefault="00607646" w:rsidP="00607646">
      <w:r>
        <w:t>Linear Search là thuật toán tìm kiếm tuần tự. Thuật toán duyệt qua từng phần tử trong danh sách từ đầu đến cuối để so sánh với giá trị cần tìm. Nếu tìm thấy phần tử, thuật toán trả về vị trí của nó; nếu không, thuật toán kết thúc mà không tìm thấy.</w:t>
      </w:r>
    </w:p>
    <w:p w14:paraId="6D50F1F7" w14:textId="35A95020" w:rsidR="00607646" w:rsidRDefault="00607646" w:rsidP="00607646">
      <w:pPr>
        <w:pStyle w:val="Heading2"/>
      </w:pPr>
      <w:bookmarkStart w:id="6" w:name="_Toc185703939"/>
      <w:bookmarkStart w:id="7" w:name="_Toc185704004"/>
      <w:r>
        <w:t>2.2. Ưu nhược điểm</w:t>
      </w:r>
      <w:bookmarkEnd w:id="6"/>
      <w:bookmarkEnd w:id="7"/>
    </w:p>
    <w:p w14:paraId="4C3FAA0E" w14:textId="3B73A07C" w:rsidR="00607646" w:rsidRDefault="00607646" w:rsidP="00607646">
      <w:r>
        <w:t>Ưu điểm:</w:t>
      </w:r>
    </w:p>
    <w:p w14:paraId="5ADAE759" w14:textId="6ED20626" w:rsidR="00607646" w:rsidRDefault="00607646" w:rsidP="00607646">
      <w:r>
        <w:t xml:space="preserve">Dễ triển </w:t>
      </w:r>
      <w:r>
        <w:t>k</w:t>
      </w:r>
      <w:r>
        <w:t>hai và hiểu.</w:t>
      </w:r>
    </w:p>
    <w:p w14:paraId="23AB06F1" w14:textId="0A42C689" w:rsidR="00607646" w:rsidRDefault="00607646" w:rsidP="00607646">
      <w:r>
        <w:t>Không yêu cầu danh sách phải được sắp xếp.</w:t>
      </w:r>
    </w:p>
    <w:p w14:paraId="7B150F3C" w14:textId="3EC72A72" w:rsidR="00607646" w:rsidRDefault="00607646" w:rsidP="00607646">
      <w:r>
        <w:t>Thích hợp cho danh sách nhỏ.</w:t>
      </w:r>
    </w:p>
    <w:p w14:paraId="16B01ADF" w14:textId="79B4257C" w:rsidR="00607646" w:rsidRDefault="00607646" w:rsidP="00607646">
      <w:r>
        <w:t>Nhược điểm:</w:t>
      </w:r>
    </w:p>
    <w:p w14:paraId="0C802073" w14:textId="0F0F1098" w:rsidR="00607646" w:rsidRDefault="00607646" w:rsidP="00607646">
      <w:r>
        <w:t>Tốn nhiều thời gian khi danh sách lớn.</w:t>
      </w:r>
    </w:p>
    <w:p w14:paraId="78B7CA50" w14:textId="6F5B4501" w:rsidR="00607646" w:rsidRDefault="00607646" w:rsidP="00607646">
      <w:r>
        <w:t>Hiệu suất không cao so với các thuật toán tìm kiếm khác.</w:t>
      </w:r>
    </w:p>
    <w:p w14:paraId="3DD95154" w14:textId="13CB8C48" w:rsidR="00607646" w:rsidRDefault="00607646" w:rsidP="00607646">
      <w:pPr>
        <w:pStyle w:val="Heading2"/>
      </w:pPr>
      <w:bookmarkStart w:id="8" w:name="_Toc185703940"/>
      <w:bookmarkStart w:id="9" w:name="_Toc185704005"/>
      <w:r>
        <w:t>2.</w:t>
      </w:r>
      <w:r>
        <w:t>3</w:t>
      </w:r>
      <w:r>
        <w:t>. Cài đặt thuật toán</w:t>
      </w:r>
      <w:bookmarkEnd w:id="8"/>
      <w:bookmarkEnd w:id="9"/>
    </w:p>
    <w:p w14:paraId="6CC226E6" w14:textId="3B58763B" w:rsidR="00607646" w:rsidRDefault="00607646" w:rsidP="00607646">
      <w:r>
        <w:rPr>
          <w:noProof/>
        </w:rPr>
        <w:drawing>
          <wp:inline distT="0" distB="0" distL="0" distR="0" wp14:anchorId="05968D67" wp14:editId="08623A05">
            <wp:extent cx="5115560" cy="1905000"/>
            <wp:effectExtent l="0" t="0" r="8890" b="0"/>
            <wp:docPr id="176370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5560" cy="1905000"/>
                    </a:xfrm>
                    <a:prstGeom prst="rect">
                      <a:avLst/>
                    </a:prstGeom>
                    <a:noFill/>
                  </pic:spPr>
                </pic:pic>
              </a:graphicData>
            </a:graphic>
          </wp:inline>
        </w:drawing>
      </w:r>
    </w:p>
    <w:p w14:paraId="0ABFA386" w14:textId="34128AD8" w:rsidR="00607646" w:rsidRPr="00607646" w:rsidRDefault="00607646" w:rsidP="00607646">
      <w:pPr>
        <w:pStyle w:val="Heading1"/>
        <w:rPr>
          <w:b/>
          <w:bCs/>
          <w:sz w:val="40"/>
          <w:szCs w:val="40"/>
        </w:rPr>
      </w:pPr>
      <w:bookmarkStart w:id="10" w:name="_Toc185703941"/>
      <w:bookmarkStart w:id="11" w:name="_Toc185704006"/>
      <w:r w:rsidRPr="00607646">
        <w:rPr>
          <w:b/>
          <w:bCs/>
          <w:sz w:val="40"/>
          <w:szCs w:val="40"/>
        </w:rPr>
        <w:t>3. Binary Search</w:t>
      </w:r>
      <w:bookmarkEnd w:id="10"/>
      <w:bookmarkEnd w:id="11"/>
    </w:p>
    <w:p w14:paraId="74F0F569" w14:textId="77777777" w:rsidR="00607646" w:rsidRDefault="00607646" w:rsidP="00607646">
      <w:pPr>
        <w:pStyle w:val="Heading2"/>
      </w:pPr>
      <w:bookmarkStart w:id="12" w:name="_Toc185703942"/>
      <w:bookmarkStart w:id="13" w:name="_Toc185704007"/>
      <w:r>
        <w:t>3.1. Ý tưởng thuật toán</w:t>
      </w:r>
      <w:bookmarkEnd w:id="12"/>
      <w:bookmarkEnd w:id="13"/>
    </w:p>
    <w:p w14:paraId="5B03C404" w14:textId="77777777" w:rsidR="00607646" w:rsidRDefault="00607646" w:rsidP="00607646"/>
    <w:p w14:paraId="6770BD05" w14:textId="00395F88" w:rsidR="00607646" w:rsidRDefault="00607646" w:rsidP="00607646">
      <w:r>
        <w:t>Binary Search là thuật toán chia để trị. Thuật toán yêu cầu danh sách phải được sắp xếp trước. Bằng cách so sánh giá trị cần tìm với phần tử giữa, thuật toán loại bỏ một nửa danh sách ở mỗi bước cho đến khi tìm thấy hoặc không còn phần tử nào.</w:t>
      </w:r>
    </w:p>
    <w:p w14:paraId="6D1B9332" w14:textId="650EB4C2" w:rsidR="00607646" w:rsidRDefault="00607646" w:rsidP="00607646">
      <w:pPr>
        <w:pStyle w:val="Heading2"/>
      </w:pPr>
      <w:bookmarkStart w:id="14" w:name="_Toc185703943"/>
      <w:bookmarkStart w:id="15" w:name="_Toc185704008"/>
      <w:r>
        <w:t>3.2. Ưu nhược điểm</w:t>
      </w:r>
      <w:bookmarkEnd w:id="14"/>
      <w:bookmarkEnd w:id="15"/>
    </w:p>
    <w:p w14:paraId="2E7CA3C3" w14:textId="626C0528" w:rsidR="00607646" w:rsidRDefault="00607646" w:rsidP="00607646">
      <w:r>
        <w:t>Ưu điểm:</w:t>
      </w:r>
    </w:p>
    <w:p w14:paraId="54AB3F4B" w14:textId="256D052B" w:rsidR="00607646" w:rsidRDefault="00607646" w:rsidP="00607646">
      <w:r>
        <w:t>Tốc độ nhanh hơn Linear Search trên danh sách lớn.</w:t>
      </w:r>
    </w:p>
    <w:p w14:paraId="713D1820" w14:textId="052CDED3" w:rsidR="00607646" w:rsidRDefault="00607646" w:rsidP="00607646">
      <w:r>
        <w:t>Hiệu suất cao khi áp dụng cho danh sách đã sắp xếp.</w:t>
      </w:r>
    </w:p>
    <w:p w14:paraId="7D395301" w14:textId="51D8CC92" w:rsidR="00607646" w:rsidRDefault="00607646" w:rsidP="00607646">
      <w:r>
        <w:t>Nhược điểm:</w:t>
      </w:r>
    </w:p>
    <w:p w14:paraId="74749E62" w14:textId="014F14AC" w:rsidR="00607646" w:rsidRDefault="00607646" w:rsidP="00607646">
      <w:r>
        <w:t>Yêu cầu danh sách phải được sắp xếp trước</w:t>
      </w:r>
    </w:p>
    <w:p w14:paraId="38ED0073" w14:textId="77777777" w:rsidR="00607646" w:rsidRDefault="00607646" w:rsidP="00607646">
      <w:r>
        <w:t>Khó triển khai hơn so với Linear Search.</w:t>
      </w:r>
    </w:p>
    <w:p w14:paraId="405D2830" w14:textId="2DFF493C" w:rsidR="00607646" w:rsidRDefault="00607646" w:rsidP="00607646">
      <w:pPr>
        <w:pStyle w:val="Heading2"/>
      </w:pPr>
      <w:bookmarkStart w:id="16" w:name="_Toc185703944"/>
      <w:bookmarkStart w:id="17" w:name="_Toc185704009"/>
      <w:r>
        <w:t>3.</w:t>
      </w:r>
      <w:r>
        <w:t>3</w:t>
      </w:r>
      <w:r>
        <w:t>. Cài đặt thuật toán</w:t>
      </w:r>
      <w:bookmarkEnd w:id="16"/>
      <w:bookmarkEnd w:id="17"/>
    </w:p>
    <w:p w14:paraId="29B716D9" w14:textId="69AFD0C0" w:rsidR="00607646" w:rsidRDefault="00607646" w:rsidP="00607646">
      <w:r w:rsidRPr="00607646">
        <w:drawing>
          <wp:inline distT="0" distB="0" distL="0" distR="0" wp14:anchorId="18E84A1E" wp14:editId="227017C0">
            <wp:extent cx="5134692" cy="3181794"/>
            <wp:effectExtent l="0" t="0" r="8890" b="0"/>
            <wp:docPr id="14347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3206" name=""/>
                    <pic:cNvPicPr/>
                  </pic:nvPicPr>
                  <pic:blipFill>
                    <a:blip r:embed="rId8"/>
                    <a:stretch>
                      <a:fillRect/>
                    </a:stretch>
                  </pic:blipFill>
                  <pic:spPr>
                    <a:xfrm>
                      <a:off x="0" y="0"/>
                      <a:ext cx="5134692" cy="3181794"/>
                    </a:xfrm>
                    <a:prstGeom prst="rect">
                      <a:avLst/>
                    </a:prstGeom>
                  </pic:spPr>
                </pic:pic>
              </a:graphicData>
            </a:graphic>
          </wp:inline>
        </w:drawing>
      </w:r>
    </w:p>
    <w:p w14:paraId="5EA80FB1" w14:textId="77777777" w:rsidR="00607646" w:rsidRPr="00607646" w:rsidRDefault="00607646" w:rsidP="00607646">
      <w:pPr>
        <w:pStyle w:val="Heading1"/>
        <w:rPr>
          <w:b/>
          <w:bCs/>
          <w:sz w:val="40"/>
          <w:szCs w:val="40"/>
        </w:rPr>
      </w:pPr>
      <w:bookmarkStart w:id="18" w:name="_Toc185703945"/>
      <w:bookmarkStart w:id="19" w:name="_Toc185704010"/>
      <w:r w:rsidRPr="00607646">
        <w:rPr>
          <w:b/>
          <w:bCs/>
          <w:sz w:val="40"/>
          <w:szCs w:val="40"/>
        </w:rPr>
        <w:t>4. Bảng tổng kết so sánh</w:t>
      </w:r>
      <w:bookmarkEnd w:id="18"/>
      <w:bookmarkEnd w:id="19"/>
    </w:p>
    <w:tbl>
      <w:tblPr>
        <w:tblStyle w:val="GridTable4-Accent1"/>
        <w:tblW w:w="0" w:type="auto"/>
        <w:tblLook w:val="04A0" w:firstRow="1" w:lastRow="0" w:firstColumn="1" w:lastColumn="0" w:noHBand="0" w:noVBand="1"/>
      </w:tblPr>
      <w:tblGrid>
        <w:gridCol w:w="3115"/>
        <w:gridCol w:w="3115"/>
        <w:gridCol w:w="3115"/>
      </w:tblGrid>
      <w:tr w:rsidR="00C62318" w14:paraId="359DA267" w14:textId="77777777" w:rsidTr="00C62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076608E" w14:textId="6A5FD36A" w:rsidR="00C62318" w:rsidRPr="00C62318" w:rsidRDefault="00C62318" w:rsidP="00C62318">
            <w:pPr>
              <w:pStyle w:val="TOCHeading"/>
              <w:jc w:val="center"/>
              <w:rPr>
                <w:color w:val="000000" w:themeColor="text1"/>
                <w:lang w:val="vi-VN"/>
              </w:rPr>
            </w:pPr>
            <w:r>
              <w:rPr>
                <w:color w:val="000000" w:themeColor="text1"/>
              </w:rPr>
              <w:t>Đặc</w:t>
            </w:r>
            <w:r>
              <w:rPr>
                <w:color w:val="000000" w:themeColor="text1"/>
                <w:lang w:val="vi-VN"/>
              </w:rPr>
              <w:t xml:space="preserve"> điểm</w:t>
            </w:r>
          </w:p>
        </w:tc>
        <w:tc>
          <w:tcPr>
            <w:tcW w:w="3115" w:type="dxa"/>
          </w:tcPr>
          <w:p w14:paraId="7862DC8F" w14:textId="55A43681" w:rsidR="00C62318" w:rsidRDefault="00C62318" w:rsidP="00C62318">
            <w:pPr>
              <w:pStyle w:val="TOCHeading"/>
              <w:jc w:val="center"/>
              <w:cnfStyle w:val="100000000000" w:firstRow="1" w:lastRow="0" w:firstColumn="0" w:lastColumn="0" w:oddVBand="0" w:evenVBand="0" w:oddHBand="0" w:evenHBand="0" w:firstRowFirstColumn="0" w:firstRowLastColumn="0" w:lastRowFirstColumn="0" w:lastRowLastColumn="0"/>
            </w:pPr>
            <w:r w:rsidRPr="00C62318">
              <w:rPr>
                <w:color w:val="000000" w:themeColor="text1"/>
              </w:rPr>
              <w:t>LinearSearch</w:t>
            </w:r>
          </w:p>
        </w:tc>
        <w:tc>
          <w:tcPr>
            <w:tcW w:w="3115" w:type="dxa"/>
          </w:tcPr>
          <w:p w14:paraId="03B443E7" w14:textId="01FCE688" w:rsidR="00C62318" w:rsidRDefault="00C62318" w:rsidP="00C62318">
            <w:pPr>
              <w:pStyle w:val="TOCHeading"/>
              <w:jc w:val="center"/>
              <w:cnfStyle w:val="100000000000" w:firstRow="1" w:lastRow="0" w:firstColumn="0" w:lastColumn="0" w:oddVBand="0" w:evenVBand="0" w:oddHBand="0" w:evenHBand="0" w:firstRowFirstColumn="0" w:firstRowLastColumn="0" w:lastRowFirstColumn="0" w:lastRowLastColumn="0"/>
            </w:pPr>
            <w:r w:rsidRPr="00C62318">
              <w:rPr>
                <w:color w:val="000000" w:themeColor="text1"/>
              </w:rPr>
              <w:t>BinarySearch</w:t>
            </w:r>
          </w:p>
        </w:tc>
      </w:tr>
      <w:tr w:rsidR="00C62318" w14:paraId="79AAFE94" w14:textId="77777777" w:rsidTr="00C62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B6C06B5" w14:textId="13959610" w:rsidR="00C62318" w:rsidRPr="00C62318" w:rsidRDefault="00C62318" w:rsidP="00C62318">
            <w:pPr>
              <w:rPr>
                <w:lang w:val="vi-VN"/>
              </w:rPr>
            </w:pPr>
            <w:r>
              <w:rPr>
                <w:rStyle w:val="Strong"/>
              </w:rPr>
              <w:t>Danh sách yêu cầu</w:t>
            </w:r>
          </w:p>
        </w:tc>
        <w:tc>
          <w:tcPr>
            <w:tcW w:w="3115" w:type="dxa"/>
          </w:tcPr>
          <w:p w14:paraId="7A4A3DEB" w14:textId="3B218F28" w:rsidR="00C62318" w:rsidRPr="00C62318" w:rsidRDefault="00C62318" w:rsidP="00C62318">
            <w:pPr>
              <w:cnfStyle w:val="000000100000" w:firstRow="0" w:lastRow="0" w:firstColumn="0" w:lastColumn="0" w:oddVBand="0" w:evenVBand="0" w:oddHBand="1" w:evenHBand="0" w:firstRowFirstColumn="0" w:firstRowLastColumn="0" w:lastRowFirstColumn="0" w:lastRowLastColumn="0"/>
              <w:rPr>
                <w:lang w:val="vi-VN"/>
              </w:rPr>
            </w:pPr>
            <w:r>
              <w:t>Không cần sắp xếp</w:t>
            </w:r>
          </w:p>
        </w:tc>
        <w:tc>
          <w:tcPr>
            <w:tcW w:w="3115" w:type="dxa"/>
          </w:tcPr>
          <w:p w14:paraId="0D365D6E" w14:textId="72B452DB" w:rsidR="00C62318" w:rsidRPr="00C62318" w:rsidRDefault="00C62318" w:rsidP="00C62318">
            <w:pPr>
              <w:cnfStyle w:val="000000100000" w:firstRow="0" w:lastRow="0" w:firstColumn="0" w:lastColumn="0" w:oddVBand="0" w:evenVBand="0" w:oddHBand="1" w:evenHBand="0" w:firstRowFirstColumn="0" w:firstRowLastColumn="0" w:lastRowFirstColumn="0" w:lastRowLastColumn="0"/>
              <w:rPr>
                <w:lang w:val="vi-VN"/>
              </w:rPr>
            </w:pPr>
            <w:r>
              <w:t>Phải sắp xếp trước</w:t>
            </w:r>
          </w:p>
        </w:tc>
      </w:tr>
      <w:tr w:rsidR="00C62318" w14:paraId="24632E8B" w14:textId="77777777" w:rsidTr="00C62318">
        <w:tc>
          <w:tcPr>
            <w:cnfStyle w:val="001000000000" w:firstRow="0" w:lastRow="0" w:firstColumn="1" w:lastColumn="0" w:oddVBand="0" w:evenVBand="0" w:oddHBand="0" w:evenHBand="0" w:firstRowFirstColumn="0" w:firstRowLastColumn="0" w:lastRowFirstColumn="0" w:lastRowLastColumn="0"/>
            <w:tcW w:w="3115" w:type="dxa"/>
          </w:tcPr>
          <w:p w14:paraId="2FF567C2" w14:textId="38C4131E" w:rsidR="00C62318" w:rsidRPr="00C62318" w:rsidRDefault="00C62318" w:rsidP="00C62318">
            <w:pPr>
              <w:rPr>
                <w:lang w:val="vi-VN"/>
              </w:rPr>
            </w:pPr>
            <w:r>
              <w:rPr>
                <w:rStyle w:val="Strong"/>
              </w:rPr>
              <w:t>Độ phức tạp</w:t>
            </w:r>
          </w:p>
        </w:tc>
        <w:tc>
          <w:tcPr>
            <w:tcW w:w="3115" w:type="dxa"/>
          </w:tcPr>
          <w:p w14:paraId="749A37D8" w14:textId="44BFACC3" w:rsidR="00C62318" w:rsidRPr="00C62318" w:rsidRDefault="00C62318" w:rsidP="00C62318">
            <w:pPr>
              <w:cnfStyle w:val="000000000000" w:firstRow="0" w:lastRow="0" w:firstColumn="0" w:lastColumn="0" w:oddVBand="0" w:evenVBand="0" w:oddHBand="0" w:evenHBand="0" w:firstRowFirstColumn="0" w:firstRowLastColumn="0" w:lastRowFirstColumn="0" w:lastRowLastColumn="0"/>
              <w:rPr>
                <w:lang w:val="vi-VN"/>
              </w:rPr>
            </w:pPr>
            <w:r>
              <w:t>O(n)</w:t>
            </w:r>
          </w:p>
        </w:tc>
        <w:tc>
          <w:tcPr>
            <w:tcW w:w="3115" w:type="dxa"/>
          </w:tcPr>
          <w:p w14:paraId="5B5D466A" w14:textId="51371FF6" w:rsidR="00C62318" w:rsidRPr="00C62318" w:rsidRDefault="00C62318" w:rsidP="00C62318">
            <w:pPr>
              <w:cnfStyle w:val="000000000000" w:firstRow="0" w:lastRow="0" w:firstColumn="0" w:lastColumn="0" w:oddVBand="0" w:evenVBand="0" w:oddHBand="0" w:evenHBand="0" w:firstRowFirstColumn="0" w:firstRowLastColumn="0" w:lastRowFirstColumn="0" w:lastRowLastColumn="0"/>
              <w:rPr>
                <w:lang w:val="vi-VN"/>
              </w:rPr>
            </w:pPr>
            <w:r>
              <w:t>O(log n)</w:t>
            </w:r>
          </w:p>
        </w:tc>
      </w:tr>
      <w:tr w:rsidR="00C62318" w14:paraId="7E22CD05" w14:textId="77777777" w:rsidTr="00C62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BFD62C4" w14:textId="345AF0B9" w:rsidR="00C62318" w:rsidRPr="00C62318" w:rsidRDefault="00C62318" w:rsidP="00C62318">
            <w:pPr>
              <w:rPr>
                <w:lang w:val="vi-VN"/>
              </w:rPr>
            </w:pPr>
            <w:r>
              <w:rPr>
                <w:rStyle w:val="Strong"/>
              </w:rPr>
              <w:t>Ưu điểm chính</w:t>
            </w:r>
          </w:p>
        </w:tc>
        <w:tc>
          <w:tcPr>
            <w:tcW w:w="3115" w:type="dxa"/>
          </w:tcPr>
          <w:p w14:paraId="12C2ABA2" w14:textId="3742ABFA" w:rsidR="00C62318" w:rsidRPr="00C62318" w:rsidRDefault="00C62318" w:rsidP="00C62318">
            <w:pPr>
              <w:cnfStyle w:val="000000100000" w:firstRow="0" w:lastRow="0" w:firstColumn="0" w:lastColumn="0" w:oddVBand="0" w:evenVBand="0" w:oddHBand="1" w:evenHBand="0" w:firstRowFirstColumn="0" w:firstRowLastColumn="0" w:lastRowFirstColumn="0" w:lastRowLastColumn="0"/>
              <w:rPr>
                <w:lang w:val="vi-VN"/>
              </w:rPr>
            </w:pPr>
            <w:r>
              <w:t>Dễ triển khai</w:t>
            </w:r>
          </w:p>
        </w:tc>
        <w:tc>
          <w:tcPr>
            <w:tcW w:w="3115" w:type="dxa"/>
          </w:tcPr>
          <w:p w14:paraId="513F22B1" w14:textId="263FB864" w:rsidR="00C62318" w:rsidRPr="00C62318" w:rsidRDefault="00C62318" w:rsidP="00C62318">
            <w:pPr>
              <w:cnfStyle w:val="000000100000" w:firstRow="0" w:lastRow="0" w:firstColumn="0" w:lastColumn="0" w:oddVBand="0" w:evenVBand="0" w:oddHBand="1" w:evenHBand="0" w:firstRowFirstColumn="0" w:firstRowLastColumn="0" w:lastRowFirstColumn="0" w:lastRowLastColumn="0"/>
              <w:rPr>
                <w:lang w:val="vi-VN"/>
              </w:rPr>
            </w:pPr>
            <w:r>
              <w:t>Nhanh hơn trên danh sách lớn</w:t>
            </w:r>
          </w:p>
        </w:tc>
      </w:tr>
      <w:tr w:rsidR="00C62318" w14:paraId="2CF396DC" w14:textId="77777777" w:rsidTr="00C62318">
        <w:tc>
          <w:tcPr>
            <w:cnfStyle w:val="001000000000" w:firstRow="0" w:lastRow="0" w:firstColumn="1" w:lastColumn="0" w:oddVBand="0" w:evenVBand="0" w:oddHBand="0" w:evenHBand="0" w:firstRowFirstColumn="0" w:firstRowLastColumn="0" w:lastRowFirstColumn="0" w:lastRowLastColumn="0"/>
            <w:tcW w:w="3115" w:type="dxa"/>
          </w:tcPr>
          <w:p w14:paraId="1820282A" w14:textId="05ED00EA" w:rsidR="00C62318" w:rsidRPr="00C62318" w:rsidRDefault="00C62318" w:rsidP="00C62318">
            <w:pPr>
              <w:rPr>
                <w:lang w:val="vi-VN"/>
              </w:rPr>
            </w:pPr>
            <w:r>
              <w:rPr>
                <w:rStyle w:val="Strong"/>
              </w:rPr>
              <w:t>Nhược điểm chính</w:t>
            </w:r>
          </w:p>
        </w:tc>
        <w:tc>
          <w:tcPr>
            <w:tcW w:w="3115" w:type="dxa"/>
          </w:tcPr>
          <w:p w14:paraId="24B183BD" w14:textId="111F97E4" w:rsidR="00C62318" w:rsidRPr="00C62318" w:rsidRDefault="00C62318" w:rsidP="00C62318">
            <w:pPr>
              <w:cnfStyle w:val="000000000000" w:firstRow="0" w:lastRow="0" w:firstColumn="0" w:lastColumn="0" w:oddVBand="0" w:evenVBand="0" w:oddHBand="0" w:evenHBand="0" w:firstRowFirstColumn="0" w:firstRowLastColumn="0" w:lastRowFirstColumn="0" w:lastRowLastColumn="0"/>
              <w:rPr>
                <w:lang w:val="vi-VN"/>
              </w:rPr>
            </w:pPr>
            <w:r>
              <w:t>Chậm với danh sách lớn</w:t>
            </w:r>
          </w:p>
        </w:tc>
        <w:tc>
          <w:tcPr>
            <w:tcW w:w="3115" w:type="dxa"/>
          </w:tcPr>
          <w:p w14:paraId="4917B124" w14:textId="22E084FC" w:rsidR="00C62318" w:rsidRPr="00C62318" w:rsidRDefault="00C62318" w:rsidP="00C62318">
            <w:pPr>
              <w:cnfStyle w:val="000000000000" w:firstRow="0" w:lastRow="0" w:firstColumn="0" w:lastColumn="0" w:oddVBand="0" w:evenVBand="0" w:oddHBand="0" w:evenHBand="0" w:firstRowFirstColumn="0" w:firstRowLastColumn="0" w:lastRowFirstColumn="0" w:lastRowLastColumn="0"/>
              <w:rPr>
                <w:lang w:val="vi-VN"/>
              </w:rPr>
            </w:pPr>
            <w:r>
              <w:t>Cần danh sách đã sắp xếp</w:t>
            </w:r>
          </w:p>
        </w:tc>
      </w:tr>
    </w:tbl>
    <w:p w14:paraId="6A4D13B8" w14:textId="7264C948" w:rsidR="00607646" w:rsidRDefault="00607646" w:rsidP="00607646">
      <w:pPr>
        <w:pStyle w:val="TOCHeading"/>
      </w:pPr>
    </w:p>
    <w:p w14:paraId="77B1EFDD" w14:textId="50BC30C7" w:rsidR="00697291" w:rsidRPr="00607646" w:rsidRDefault="00697291" w:rsidP="00607646">
      <w:pPr>
        <w:pStyle w:val="Heading1"/>
      </w:pPr>
    </w:p>
    <w:sectPr w:rsidR="00697291" w:rsidRPr="00607646" w:rsidSect="004F1BBD">
      <w:pgSz w:w="11907" w:h="16840" w:code="9"/>
      <w:pgMar w:top="1134" w:right="1134"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F2B58" w14:textId="77777777" w:rsidR="00607646" w:rsidRDefault="00607646" w:rsidP="00607646">
      <w:pPr>
        <w:spacing w:after="0" w:line="240" w:lineRule="auto"/>
      </w:pPr>
      <w:r>
        <w:separator/>
      </w:r>
    </w:p>
  </w:endnote>
  <w:endnote w:type="continuationSeparator" w:id="0">
    <w:p w14:paraId="399FA062" w14:textId="77777777" w:rsidR="00607646" w:rsidRDefault="00607646" w:rsidP="0060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3E3C7" w14:textId="77777777" w:rsidR="00607646" w:rsidRDefault="00607646" w:rsidP="00607646">
      <w:pPr>
        <w:spacing w:after="0" w:line="240" w:lineRule="auto"/>
      </w:pPr>
      <w:r>
        <w:separator/>
      </w:r>
    </w:p>
  </w:footnote>
  <w:footnote w:type="continuationSeparator" w:id="0">
    <w:p w14:paraId="207B3323" w14:textId="77777777" w:rsidR="00607646" w:rsidRDefault="00607646" w:rsidP="006076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46"/>
    <w:rsid w:val="004F1BBD"/>
    <w:rsid w:val="00607646"/>
    <w:rsid w:val="00697291"/>
    <w:rsid w:val="00C6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BC0559"/>
  <w15:chartTrackingRefBased/>
  <w15:docId w15:val="{21345635-6EF8-42A6-AA8C-921C0112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07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646"/>
  </w:style>
  <w:style w:type="paragraph" w:styleId="Footer">
    <w:name w:val="footer"/>
    <w:basedOn w:val="Normal"/>
    <w:link w:val="FooterChar"/>
    <w:uiPriority w:val="99"/>
    <w:unhideWhenUsed/>
    <w:rsid w:val="00607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646"/>
  </w:style>
  <w:style w:type="character" w:customStyle="1" w:styleId="Heading1Char">
    <w:name w:val="Heading 1 Char"/>
    <w:basedOn w:val="DefaultParagraphFont"/>
    <w:link w:val="Heading1"/>
    <w:uiPriority w:val="9"/>
    <w:rsid w:val="006076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0764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07646"/>
    <w:pPr>
      <w:outlineLvl w:val="9"/>
    </w:pPr>
    <w:rPr>
      <w:kern w:val="0"/>
      <w14:ligatures w14:val="none"/>
    </w:rPr>
  </w:style>
  <w:style w:type="paragraph" w:styleId="TOC1">
    <w:name w:val="toc 1"/>
    <w:basedOn w:val="Normal"/>
    <w:next w:val="Normal"/>
    <w:autoRedefine/>
    <w:uiPriority w:val="39"/>
    <w:unhideWhenUsed/>
    <w:rsid w:val="00607646"/>
    <w:pPr>
      <w:spacing w:after="100"/>
    </w:pPr>
  </w:style>
  <w:style w:type="paragraph" w:styleId="TOC2">
    <w:name w:val="toc 2"/>
    <w:basedOn w:val="Normal"/>
    <w:next w:val="Normal"/>
    <w:autoRedefine/>
    <w:uiPriority w:val="39"/>
    <w:unhideWhenUsed/>
    <w:rsid w:val="00607646"/>
    <w:pPr>
      <w:spacing w:after="100"/>
      <w:ind w:left="280"/>
    </w:pPr>
  </w:style>
  <w:style w:type="character" w:styleId="Hyperlink">
    <w:name w:val="Hyperlink"/>
    <w:basedOn w:val="DefaultParagraphFont"/>
    <w:uiPriority w:val="99"/>
    <w:unhideWhenUsed/>
    <w:rsid w:val="00607646"/>
    <w:rPr>
      <w:color w:val="0563C1" w:themeColor="hyperlink"/>
      <w:u w:val="single"/>
    </w:rPr>
  </w:style>
  <w:style w:type="table" w:styleId="TableGrid">
    <w:name w:val="Table Grid"/>
    <w:basedOn w:val="TableNormal"/>
    <w:uiPriority w:val="39"/>
    <w:rsid w:val="00C6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623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C6231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C623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C623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328">
      <w:bodyDiv w:val="1"/>
      <w:marLeft w:val="0"/>
      <w:marRight w:val="0"/>
      <w:marTop w:val="0"/>
      <w:marBottom w:val="0"/>
      <w:divBdr>
        <w:top w:val="none" w:sz="0" w:space="0" w:color="auto"/>
        <w:left w:val="none" w:sz="0" w:space="0" w:color="auto"/>
        <w:bottom w:val="none" w:sz="0" w:space="0" w:color="auto"/>
        <w:right w:val="none" w:sz="0" w:space="0" w:color="auto"/>
      </w:divBdr>
    </w:div>
    <w:div w:id="53428559">
      <w:bodyDiv w:val="1"/>
      <w:marLeft w:val="0"/>
      <w:marRight w:val="0"/>
      <w:marTop w:val="0"/>
      <w:marBottom w:val="0"/>
      <w:divBdr>
        <w:top w:val="none" w:sz="0" w:space="0" w:color="auto"/>
        <w:left w:val="none" w:sz="0" w:space="0" w:color="auto"/>
        <w:bottom w:val="none" w:sz="0" w:space="0" w:color="auto"/>
        <w:right w:val="none" w:sz="0" w:space="0" w:color="auto"/>
      </w:divBdr>
    </w:div>
    <w:div w:id="121964694">
      <w:bodyDiv w:val="1"/>
      <w:marLeft w:val="0"/>
      <w:marRight w:val="0"/>
      <w:marTop w:val="0"/>
      <w:marBottom w:val="0"/>
      <w:divBdr>
        <w:top w:val="none" w:sz="0" w:space="0" w:color="auto"/>
        <w:left w:val="none" w:sz="0" w:space="0" w:color="auto"/>
        <w:bottom w:val="none" w:sz="0" w:space="0" w:color="auto"/>
        <w:right w:val="none" w:sz="0" w:space="0" w:color="auto"/>
      </w:divBdr>
    </w:div>
    <w:div w:id="411436874">
      <w:bodyDiv w:val="1"/>
      <w:marLeft w:val="0"/>
      <w:marRight w:val="0"/>
      <w:marTop w:val="0"/>
      <w:marBottom w:val="0"/>
      <w:divBdr>
        <w:top w:val="none" w:sz="0" w:space="0" w:color="auto"/>
        <w:left w:val="none" w:sz="0" w:space="0" w:color="auto"/>
        <w:bottom w:val="none" w:sz="0" w:space="0" w:color="auto"/>
        <w:right w:val="none" w:sz="0" w:space="0" w:color="auto"/>
      </w:divBdr>
    </w:div>
    <w:div w:id="730619857">
      <w:bodyDiv w:val="1"/>
      <w:marLeft w:val="0"/>
      <w:marRight w:val="0"/>
      <w:marTop w:val="0"/>
      <w:marBottom w:val="0"/>
      <w:divBdr>
        <w:top w:val="none" w:sz="0" w:space="0" w:color="auto"/>
        <w:left w:val="none" w:sz="0" w:space="0" w:color="auto"/>
        <w:bottom w:val="none" w:sz="0" w:space="0" w:color="auto"/>
        <w:right w:val="none" w:sz="0" w:space="0" w:color="auto"/>
      </w:divBdr>
    </w:div>
    <w:div w:id="860633819">
      <w:bodyDiv w:val="1"/>
      <w:marLeft w:val="0"/>
      <w:marRight w:val="0"/>
      <w:marTop w:val="0"/>
      <w:marBottom w:val="0"/>
      <w:divBdr>
        <w:top w:val="none" w:sz="0" w:space="0" w:color="auto"/>
        <w:left w:val="none" w:sz="0" w:space="0" w:color="auto"/>
        <w:bottom w:val="none" w:sz="0" w:space="0" w:color="auto"/>
        <w:right w:val="none" w:sz="0" w:space="0" w:color="auto"/>
      </w:divBdr>
    </w:div>
    <w:div w:id="1187867392">
      <w:bodyDiv w:val="1"/>
      <w:marLeft w:val="0"/>
      <w:marRight w:val="0"/>
      <w:marTop w:val="0"/>
      <w:marBottom w:val="0"/>
      <w:divBdr>
        <w:top w:val="none" w:sz="0" w:space="0" w:color="auto"/>
        <w:left w:val="none" w:sz="0" w:space="0" w:color="auto"/>
        <w:bottom w:val="none" w:sz="0" w:space="0" w:color="auto"/>
        <w:right w:val="none" w:sz="0" w:space="0" w:color="auto"/>
      </w:divBdr>
    </w:div>
    <w:div w:id="1217669917">
      <w:bodyDiv w:val="1"/>
      <w:marLeft w:val="0"/>
      <w:marRight w:val="0"/>
      <w:marTop w:val="0"/>
      <w:marBottom w:val="0"/>
      <w:divBdr>
        <w:top w:val="none" w:sz="0" w:space="0" w:color="auto"/>
        <w:left w:val="none" w:sz="0" w:space="0" w:color="auto"/>
        <w:bottom w:val="none" w:sz="0" w:space="0" w:color="auto"/>
        <w:right w:val="none" w:sz="0" w:space="0" w:color="auto"/>
      </w:divBdr>
    </w:div>
    <w:div w:id="1612980518">
      <w:bodyDiv w:val="1"/>
      <w:marLeft w:val="0"/>
      <w:marRight w:val="0"/>
      <w:marTop w:val="0"/>
      <w:marBottom w:val="0"/>
      <w:divBdr>
        <w:top w:val="none" w:sz="0" w:space="0" w:color="auto"/>
        <w:left w:val="none" w:sz="0" w:space="0" w:color="auto"/>
        <w:bottom w:val="none" w:sz="0" w:space="0" w:color="auto"/>
        <w:right w:val="none" w:sz="0" w:space="0" w:color="auto"/>
      </w:divBdr>
    </w:div>
    <w:div w:id="1814519692">
      <w:bodyDiv w:val="1"/>
      <w:marLeft w:val="0"/>
      <w:marRight w:val="0"/>
      <w:marTop w:val="0"/>
      <w:marBottom w:val="0"/>
      <w:divBdr>
        <w:top w:val="none" w:sz="0" w:space="0" w:color="auto"/>
        <w:left w:val="none" w:sz="0" w:space="0" w:color="auto"/>
        <w:bottom w:val="none" w:sz="0" w:space="0" w:color="auto"/>
        <w:right w:val="none" w:sz="0" w:space="0" w:color="auto"/>
      </w:divBdr>
    </w:div>
    <w:div w:id="1918443107">
      <w:bodyDiv w:val="1"/>
      <w:marLeft w:val="0"/>
      <w:marRight w:val="0"/>
      <w:marTop w:val="0"/>
      <w:marBottom w:val="0"/>
      <w:divBdr>
        <w:top w:val="none" w:sz="0" w:space="0" w:color="auto"/>
        <w:left w:val="none" w:sz="0" w:space="0" w:color="auto"/>
        <w:bottom w:val="none" w:sz="0" w:space="0" w:color="auto"/>
        <w:right w:val="none" w:sz="0" w:space="0" w:color="auto"/>
      </w:divBdr>
    </w:div>
    <w:div w:id="202493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1ECC4-D5A4-40BC-B306-3970DCF2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Trần Lê Minh</dc:creator>
  <cp:keywords/>
  <dc:description/>
  <cp:lastModifiedBy>Đức Trần Lê Minh</cp:lastModifiedBy>
  <cp:revision>2</cp:revision>
  <dcterms:created xsi:type="dcterms:W3CDTF">2024-12-21T13:16:00Z</dcterms:created>
  <dcterms:modified xsi:type="dcterms:W3CDTF">2024-12-21T13:16:00Z</dcterms:modified>
</cp:coreProperties>
</file>