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4F20" w14:textId="25D4F87D" w:rsidR="00E47C30" w:rsidRDefault="002376F9">
      <w:pPr>
        <w:tabs>
          <w:tab w:val="center" w:pos="2835"/>
          <w:tab w:val="right" w:pos="9639"/>
        </w:tabs>
        <w:rPr>
          <w:sz w:val="28"/>
          <w:szCs w:val="28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4202F1" wp14:editId="35779990">
                <wp:simplePos x="0" y="0"/>
                <wp:positionH relativeFrom="column">
                  <wp:posOffset>4587875</wp:posOffset>
                </wp:positionH>
                <wp:positionV relativeFrom="paragraph">
                  <wp:posOffset>-487045</wp:posOffset>
                </wp:positionV>
                <wp:extent cx="1736090" cy="276225"/>
                <wp:effectExtent l="4445" t="4445" r="12065" b="889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149396C" w14:textId="77777777" w:rsidR="00E47C30" w:rsidRDefault="002376F9">
                            <w:pPr>
                              <w:jc w:val="center"/>
                            </w:pPr>
                            <w:r>
                              <w:t>Mẫu dành cho Sinh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4202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25pt;margin-top:-38.35pt;width:136.7pt;height:21.7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">
                <v:textbox style="mso-fit-shape-to-text:t">
                  <w:txbxContent>
                    <w:p w14:paraId="3149396C" w14:textId="77777777" w:rsidR="00E47C30" w:rsidRDefault="002376F9">
                      <w:pPr>
                        <w:jc w:val="center"/>
                      </w:pPr>
                      <w:r>
                        <w:t>Mẫu dành cho Sinh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ab/>
      </w:r>
      <w:r>
        <w:rPr>
          <w:sz w:val="28"/>
          <w:szCs w:val="28"/>
        </w:rPr>
        <w:t>THÀNH ĐOÀN TP. HỒ CHÍ MINH</w:t>
      </w:r>
      <w:r>
        <w:rPr>
          <w:sz w:val="28"/>
          <w:szCs w:val="28"/>
        </w:rPr>
        <w:tab/>
      </w:r>
      <w:r>
        <w:rPr>
          <w:b/>
          <w:sz w:val="30"/>
          <w:szCs w:val="28"/>
          <w:u w:val="single"/>
        </w:rPr>
        <w:t>ĐOÀN TNCS HỒ CHÍ MINH</w:t>
      </w:r>
    </w:p>
    <w:p w14:paraId="411A649A" w14:textId="77777777" w:rsidR="00E47C30" w:rsidRDefault="002376F9">
      <w:pPr>
        <w:tabs>
          <w:tab w:val="center" w:pos="2835"/>
          <w:tab w:val="right" w:pos="13608"/>
        </w:tabs>
        <w:ind w:left="-284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BCH ĐOÀN TRƯỜNG ĐẠI HỌC SÀI GÒN</w:t>
      </w:r>
    </w:p>
    <w:p w14:paraId="2C9249F4" w14:textId="77777777" w:rsidR="00E47C30" w:rsidRDefault="002376F9">
      <w:pPr>
        <w:tabs>
          <w:tab w:val="center" w:pos="2977"/>
        </w:tabs>
        <w:spacing w:line="22" w:lineRule="atLeast"/>
        <w:outlineLvl w:val="0"/>
        <w:rPr>
          <w:b/>
          <w:szCs w:val="24"/>
        </w:rPr>
      </w:pPr>
      <w:r>
        <w:rPr>
          <w:sz w:val="28"/>
          <w:szCs w:val="28"/>
        </w:rPr>
        <w:tab/>
        <w:t>***</w:t>
      </w:r>
    </w:p>
    <w:p w14:paraId="032BDF99" w14:textId="77777777" w:rsidR="00E47C30" w:rsidRDefault="00E47C30">
      <w:pPr>
        <w:tabs>
          <w:tab w:val="center" w:pos="2694"/>
          <w:tab w:val="right" w:pos="9072"/>
        </w:tabs>
        <w:ind w:right="-567"/>
        <w:rPr>
          <w:b/>
          <w:szCs w:val="24"/>
        </w:rPr>
      </w:pPr>
    </w:p>
    <w:p w14:paraId="452DAEC6" w14:textId="77777777" w:rsidR="00E47C30" w:rsidRDefault="002376F9">
      <w:pPr>
        <w:tabs>
          <w:tab w:val="left" w:pos="2340"/>
        </w:tabs>
        <w:ind w:left="2794" w:hanging="279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PHIẾU ĐĂNG KÝ </w:t>
      </w:r>
    </w:p>
    <w:p w14:paraId="0496B2A2" w14:textId="77777777" w:rsidR="00E47C30" w:rsidRDefault="002376F9">
      <w:pPr>
        <w:tabs>
          <w:tab w:val="left" w:pos="2340"/>
        </w:tabs>
        <w:ind w:left="2794" w:hanging="279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THỰC HIỆN CHƯƠNG TRÌNH RÈN LUYỆN ĐOÀN VIÊN </w:t>
      </w:r>
    </w:p>
    <w:p w14:paraId="244FAD05" w14:textId="77777777" w:rsidR="00E47C30" w:rsidRDefault="002376F9">
      <w:pPr>
        <w:tabs>
          <w:tab w:val="left" w:pos="2340"/>
        </w:tabs>
        <w:ind w:left="2794" w:hanging="2794"/>
        <w:jc w:val="center"/>
        <w:rPr>
          <w:b/>
          <w:bCs/>
        </w:rPr>
      </w:pPr>
      <w:r>
        <w:rPr>
          <w:b/>
          <w:bCs/>
          <w:sz w:val="28"/>
          <w:szCs w:val="28"/>
        </w:rPr>
        <w:t>NĂM HỌC 2022 – 2023</w:t>
      </w:r>
    </w:p>
    <w:p w14:paraId="1FAD6D30" w14:textId="77777777" w:rsidR="00E47C30" w:rsidRDefault="002376F9">
      <w:pPr>
        <w:jc w:val="center"/>
        <w:rPr>
          <w:b/>
          <w:bCs/>
        </w:rPr>
      </w:pPr>
      <w:r>
        <w:rPr>
          <w:b/>
          <w:bCs/>
        </w:rPr>
        <w:t>____________</w:t>
      </w:r>
    </w:p>
    <w:p w14:paraId="5B429224" w14:textId="77777777" w:rsidR="00E47C30" w:rsidRDefault="00E47C30">
      <w:pPr>
        <w:jc w:val="center"/>
        <w:rPr>
          <w:b/>
          <w:bCs/>
        </w:rPr>
      </w:pPr>
    </w:p>
    <w:p w14:paraId="23ED68C4" w14:textId="77777777" w:rsidR="00E47C30" w:rsidRDefault="00E47C30">
      <w:pPr>
        <w:rPr>
          <w:b/>
          <w:bCs/>
          <w:sz w:val="10"/>
        </w:rPr>
      </w:pPr>
    </w:p>
    <w:p w14:paraId="65D8DA14" w14:textId="6D71284E" w:rsidR="00E47C30" w:rsidRPr="00510DAD" w:rsidRDefault="002376F9">
      <w:pPr>
        <w:tabs>
          <w:tab w:val="left" w:leader="dot" w:pos="4536"/>
          <w:tab w:val="left" w:leader="dot" w:pos="7088"/>
          <w:tab w:val="right" w:leader="dot" w:pos="9639"/>
        </w:tabs>
        <w:ind w:left="-567" w:right="-567"/>
        <w:rPr>
          <w:szCs w:val="24"/>
          <w:lang w:val="vi-VN"/>
        </w:rPr>
      </w:pPr>
      <w:r>
        <w:rPr>
          <w:b/>
          <w:szCs w:val="24"/>
        </w:rPr>
        <w:t>Họ và tên:</w:t>
      </w:r>
      <w:r w:rsidR="00510DAD">
        <w:rPr>
          <w:b/>
          <w:szCs w:val="24"/>
          <w:lang w:val="vi-VN"/>
        </w:rPr>
        <w:t xml:space="preserve"> </w:t>
      </w:r>
      <w:r w:rsidR="009748CE">
        <w:rPr>
          <w:bCs/>
          <w:szCs w:val="24"/>
          <w:lang w:val="vi-VN"/>
        </w:rPr>
        <w:t xml:space="preserve">Sơn Công </w:t>
      </w:r>
      <w:proofErr w:type="spellStart"/>
      <w:r w:rsidR="009748CE">
        <w:rPr>
          <w:bCs/>
          <w:szCs w:val="24"/>
          <w:lang w:val="vi-VN"/>
        </w:rPr>
        <w:t>Hảo</w:t>
      </w:r>
      <w:proofErr w:type="spellEnd"/>
      <w:r>
        <w:rPr>
          <w:szCs w:val="24"/>
        </w:rPr>
        <w:t xml:space="preserve">                      </w:t>
      </w:r>
      <w:r>
        <w:rPr>
          <w:b/>
          <w:szCs w:val="24"/>
        </w:rPr>
        <w:t>MSSV</w:t>
      </w:r>
      <w:r>
        <w:rPr>
          <w:szCs w:val="24"/>
        </w:rPr>
        <w:t xml:space="preserve">: </w:t>
      </w:r>
      <w:r w:rsidR="00510DAD">
        <w:rPr>
          <w:szCs w:val="24"/>
        </w:rPr>
        <w:t>31224</w:t>
      </w:r>
      <w:r w:rsidR="0039234E">
        <w:rPr>
          <w:szCs w:val="24"/>
        </w:rPr>
        <w:t>30043</w:t>
      </w:r>
      <w:r>
        <w:rPr>
          <w:szCs w:val="24"/>
        </w:rPr>
        <w:t xml:space="preserve">                                      </w:t>
      </w:r>
      <w:r>
        <w:rPr>
          <w:b/>
          <w:szCs w:val="24"/>
        </w:rPr>
        <w:t>Nam/Nữ</w:t>
      </w:r>
      <w:r>
        <w:rPr>
          <w:szCs w:val="24"/>
        </w:rPr>
        <w:t>:</w:t>
      </w:r>
      <w:r w:rsidR="00510DAD">
        <w:rPr>
          <w:szCs w:val="24"/>
          <w:lang w:val="vi-VN"/>
        </w:rPr>
        <w:t xml:space="preserve"> Nam</w:t>
      </w:r>
    </w:p>
    <w:p w14:paraId="4B3317EB" w14:textId="164F758C" w:rsidR="00E47C30" w:rsidRPr="00510DAD" w:rsidRDefault="002376F9">
      <w:pPr>
        <w:tabs>
          <w:tab w:val="left" w:leader="dot" w:pos="1985"/>
          <w:tab w:val="left" w:leader="dot" w:pos="4536"/>
          <w:tab w:val="left" w:leader="dot" w:pos="7088"/>
          <w:tab w:val="left" w:leader="dot" w:pos="9638"/>
        </w:tabs>
        <w:spacing w:before="120"/>
        <w:ind w:left="-567" w:right="-567"/>
        <w:rPr>
          <w:szCs w:val="24"/>
          <w:lang w:val="vi-VN"/>
        </w:rPr>
      </w:pPr>
      <w:proofErr w:type="spellStart"/>
      <w:r w:rsidRPr="00510DAD">
        <w:rPr>
          <w:b/>
          <w:szCs w:val="24"/>
          <w:lang w:val="vi-VN"/>
        </w:rPr>
        <w:t>Ngày</w:t>
      </w:r>
      <w:proofErr w:type="spellEnd"/>
      <w:r w:rsidRPr="00510DAD">
        <w:rPr>
          <w:b/>
          <w:szCs w:val="24"/>
          <w:lang w:val="vi-VN"/>
        </w:rPr>
        <w:t xml:space="preserve"> sinh:</w:t>
      </w:r>
      <w:r w:rsidRPr="00510DAD">
        <w:rPr>
          <w:szCs w:val="24"/>
          <w:lang w:val="vi-VN"/>
        </w:rPr>
        <w:t xml:space="preserve"> </w:t>
      </w:r>
      <w:r w:rsidR="0039234E">
        <w:rPr>
          <w:szCs w:val="24"/>
          <w:lang w:val="vi-VN"/>
        </w:rPr>
        <w:t>30</w:t>
      </w:r>
      <w:r w:rsidR="00510DAD">
        <w:rPr>
          <w:szCs w:val="24"/>
          <w:lang w:val="vi-VN"/>
        </w:rPr>
        <w:t>/</w:t>
      </w:r>
      <w:r w:rsidR="0039234E">
        <w:rPr>
          <w:szCs w:val="24"/>
          <w:lang w:val="vi-VN"/>
        </w:rPr>
        <w:t>04</w:t>
      </w:r>
      <w:r w:rsidR="00510DAD">
        <w:rPr>
          <w:szCs w:val="24"/>
          <w:lang w:val="vi-VN"/>
        </w:rPr>
        <w:t>/2004</w:t>
      </w:r>
      <w:r w:rsidRPr="00510DAD">
        <w:rPr>
          <w:szCs w:val="24"/>
          <w:lang w:val="vi-VN"/>
        </w:rPr>
        <w:t xml:space="preserve">  </w:t>
      </w:r>
      <w:r w:rsidRPr="00510DAD">
        <w:rPr>
          <w:b/>
          <w:szCs w:val="24"/>
          <w:lang w:val="vi-VN"/>
        </w:rPr>
        <w:t xml:space="preserve">Chi </w:t>
      </w:r>
      <w:proofErr w:type="spellStart"/>
      <w:r w:rsidRPr="00510DAD">
        <w:rPr>
          <w:b/>
          <w:szCs w:val="24"/>
          <w:lang w:val="vi-VN"/>
        </w:rPr>
        <w:t>Đoàn</w:t>
      </w:r>
      <w:proofErr w:type="spellEnd"/>
      <w:r w:rsidRPr="00510DAD">
        <w:rPr>
          <w:b/>
          <w:szCs w:val="24"/>
          <w:lang w:val="vi-VN"/>
        </w:rPr>
        <w:t>:</w:t>
      </w:r>
      <w:r w:rsidRPr="00510DAD">
        <w:rPr>
          <w:szCs w:val="24"/>
          <w:lang w:val="vi-VN"/>
        </w:rPr>
        <w:t xml:space="preserve"> DLU1222    </w:t>
      </w:r>
      <w:proofErr w:type="spellStart"/>
      <w:r w:rsidRPr="00510DAD">
        <w:rPr>
          <w:b/>
          <w:szCs w:val="24"/>
          <w:lang w:val="vi-VN"/>
        </w:rPr>
        <w:t>Đoàn</w:t>
      </w:r>
      <w:proofErr w:type="spellEnd"/>
      <w:r w:rsidRPr="00510DAD">
        <w:rPr>
          <w:b/>
          <w:szCs w:val="24"/>
          <w:lang w:val="vi-VN"/>
        </w:rPr>
        <w:t xml:space="preserve"> cơ </w:t>
      </w:r>
      <w:proofErr w:type="spellStart"/>
      <w:r w:rsidRPr="00510DAD">
        <w:rPr>
          <w:b/>
          <w:szCs w:val="24"/>
          <w:lang w:val="vi-VN"/>
        </w:rPr>
        <w:t>sở</w:t>
      </w:r>
      <w:proofErr w:type="spellEnd"/>
      <w:r w:rsidRPr="00510DAD">
        <w:rPr>
          <w:b/>
          <w:szCs w:val="24"/>
          <w:lang w:val="vi-VN"/>
        </w:rPr>
        <w:t xml:space="preserve">: </w:t>
      </w:r>
      <w:proofErr w:type="spellStart"/>
      <w:r w:rsidRPr="00510DAD">
        <w:rPr>
          <w:bCs/>
          <w:szCs w:val="24"/>
          <w:lang w:val="vi-VN"/>
        </w:rPr>
        <w:t>Đoàn</w:t>
      </w:r>
      <w:proofErr w:type="spellEnd"/>
      <w:r w:rsidRPr="00510DAD">
        <w:rPr>
          <w:bCs/>
          <w:szCs w:val="24"/>
          <w:lang w:val="vi-VN"/>
        </w:rPr>
        <w:t xml:space="preserve"> Khoa </w:t>
      </w:r>
      <w:proofErr w:type="spellStart"/>
      <w:r w:rsidRPr="00510DAD">
        <w:rPr>
          <w:bCs/>
          <w:szCs w:val="24"/>
          <w:lang w:val="vi-VN"/>
        </w:rPr>
        <w:t>Luật</w:t>
      </w:r>
      <w:proofErr w:type="spellEnd"/>
      <w:r w:rsidRPr="00510DAD">
        <w:rPr>
          <w:b/>
          <w:szCs w:val="24"/>
          <w:lang w:val="vi-VN"/>
        </w:rPr>
        <w:t xml:space="preserve">   </w:t>
      </w:r>
      <w:proofErr w:type="spellStart"/>
      <w:r w:rsidRPr="00510DAD">
        <w:rPr>
          <w:b/>
          <w:szCs w:val="24"/>
          <w:lang w:val="vi-VN"/>
        </w:rPr>
        <w:t>Số</w:t>
      </w:r>
      <w:proofErr w:type="spellEnd"/>
      <w:r w:rsidRPr="00510DAD">
        <w:rPr>
          <w:b/>
          <w:szCs w:val="24"/>
          <w:lang w:val="vi-VN"/>
        </w:rPr>
        <w:t xml:space="preserve"> </w:t>
      </w:r>
      <w:proofErr w:type="spellStart"/>
      <w:r w:rsidRPr="00510DAD">
        <w:rPr>
          <w:b/>
          <w:szCs w:val="24"/>
          <w:lang w:val="vi-VN"/>
        </w:rPr>
        <w:t>điện</w:t>
      </w:r>
      <w:proofErr w:type="spellEnd"/>
      <w:r w:rsidRPr="00510DAD">
        <w:rPr>
          <w:b/>
          <w:szCs w:val="24"/>
          <w:lang w:val="vi-VN"/>
        </w:rPr>
        <w:t xml:space="preserve"> </w:t>
      </w:r>
      <w:proofErr w:type="spellStart"/>
      <w:r w:rsidRPr="00510DAD">
        <w:rPr>
          <w:b/>
          <w:szCs w:val="24"/>
          <w:lang w:val="vi-VN"/>
        </w:rPr>
        <w:t>thoại</w:t>
      </w:r>
      <w:proofErr w:type="spellEnd"/>
      <w:r w:rsidRPr="00510DAD">
        <w:rPr>
          <w:szCs w:val="24"/>
          <w:lang w:val="vi-VN"/>
        </w:rPr>
        <w:t>:</w:t>
      </w:r>
      <w:r w:rsidR="00510DAD">
        <w:rPr>
          <w:szCs w:val="24"/>
          <w:lang w:val="vi-VN"/>
        </w:rPr>
        <w:t xml:space="preserve"> 0</w:t>
      </w:r>
      <w:r w:rsidR="00352B7F">
        <w:rPr>
          <w:szCs w:val="24"/>
          <w:lang w:val="vi-VN"/>
        </w:rPr>
        <w:t>912059361</w:t>
      </w:r>
    </w:p>
    <w:p w14:paraId="0229665F" w14:textId="77777777" w:rsidR="00E47C30" w:rsidRPr="00510DAD" w:rsidRDefault="00E47C30">
      <w:pPr>
        <w:tabs>
          <w:tab w:val="center" w:pos="2127"/>
          <w:tab w:val="center" w:pos="7230"/>
          <w:tab w:val="right" w:pos="9072"/>
        </w:tabs>
        <w:ind w:left="-567"/>
        <w:jc w:val="both"/>
        <w:rPr>
          <w:b/>
          <w:i/>
          <w:szCs w:val="20"/>
          <w:lang w:val="vi-VN"/>
        </w:rPr>
      </w:pPr>
    </w:p>
    <w:tbl>
      <w:tblPr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812"/>
        <w:gridCol w:w="992"/>
        <w:gridCol w:w="1418"/>
        <w:gridCol w:w="1134"/>
        <w:gridCol w:w="850"/>
      </w:tblGrid>
      <w:tr w:rsidR="00E47C30" w14:paraId="00F6814F" w14:textId="77777777">
        <w:trPr>
          <w:trHeight w:val="510"/>
        </w:trPr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0948EF61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Nội dung đánh giá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</w:tcPr>
          <w:p w14:paraId="4E141DCD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Khung điểm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</w:tcPr>
          <w:p w14:paraId="74C82FD4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Đoàn viên</w:t>
            </w:r>
          </w:p>
          <w:p w14:paraId="3EDFDE4A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tự đánh giá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</w:tcPr>
          <w:p w14:paraId="2D5F838B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Chi Đoàn</w:t>
            </w:r>
          </w:p>
          <w:p w14:paraId="444629FD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đánh giá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</w:tcPr>
          <w:p w14:paraId="52C5951E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Ghi chú</w:t>
            </w:r>
          </w:p>
        </w:tc>
      </w:tr>
      <w:tr w:rsidR="00E47C30" w14:paraId="1605723B" w14:textId="77777777">
        <w:trPr>
          <w:trHeight w:val="255"/>
        </w:trPr>
        <w:tc>
          <w:tcPr>
            <w:tcW w:w="1020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CB6C46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I. Ý THỨC, KẾT QUẢ TRONG HỌC TẬP (10đ)</w:t>
            </w:r>
          </w:p>
        </w:tc>
      </w:tr>
      <w:tr w:rsidR="00E47C30" w14:paraId="7D3DE433" w14:textId="77777777">
        <w:trPr>
          <w:trHeight w:val="255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F445" w14:textId="77777777" w:rsidR="00E47C30" w:rsidRDefault="002376F9">
            <w:pPr>
              <w:jc w:val="both"/>
              <w:rPr>
                <w:rFonts w:eastAsia="Times New Roman"/>
                <w:bCs/>
                <w:sz w:val="22"/>
              </w:rPr>
            </w:pPr>
            <w:r>
              <w:rPr>
                <w:rFonts w:eastAsia="Times New Roman"/>
                <w:bCs/>
                <w:sz w:val="22"/>
              </w:rPr>
              <w:t xml:space="preserve">Kết quả học tập: </w:t>
            </w:r>
            <w:r>
              <w:rPr>
                <w:rFonts w:eastAsia="Times New Roman"/>
                <w:bCs/>
                <w:i/>
                <w:sz w:val="22"/>
              </w:rPr>
              <w:t>(từ Giỏi trở lên: 10đ, Khá: 8đ, TB-K: 6đ, TB: 4đ)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6F16B" w14:textId="77777777" w:rsidR="00E47C30" w:rsidRDefault="002376F9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858B5" w14:textId="1F20D803" w:rsidR="00E47C30" w:rsidRDefault="00CA3CFC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B6FF27F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0B6BB59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</w:tr>
      <w:tr w:rsidR="00E47C30" w14:paraId="702533D6" w14:textId="77777777">
        <w:trPr>
          <w:trHeight w:val="255"/>
        </w:trPr>
        <w:tc>
          <w:tcPr>
            <w:tcW w:w="1020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687270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II. Ý THỨC, KẾT QUẢ TRONG VIỆC THAM GIA CÁC HOẠT ĐỘNG CHUNG CỦA</w:t>
            </w:r>
          </w:p>
          <w:p w14:paraId="23FB0616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CHI ĐOÀN – ĐOÀN CƠ SỞ – ĐOÀN TRƯỜNG (35đ)</w:t>
            </w:r>
          </w:p>
        </w:tc>
      </w:tr>
      <w:tr w:rsidR="00E47C30" w14:paraId="2E9F9D9F" w14:textId="77777777">
        <w:trPr>
          <w:trHeight w:val="255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427B45" w14:textId="77777777" w:rsidR="00E47C30" w:rsidRDefault="002376F9">
            <w:pPr>
              <w:jc w:val="both"/>
              <w:rPr>
                <w:rFonts w:eastAsia="Times New Roman"/>
                <w:bCs/>
                <w:sz w:val="22"/>
              </w:rPr>
            </w:pPr>
            <w:r>
              <w:rPr>
                <w:rFonts w:eastAsia="Times New Roman"/>
                <w:bCs/>
                <w:sz w:val="22"/>
              </w:rPr>
              <w:t>1. Tham gia sinh hoạt chi đoàn đầy đủ:</w:t>
            </w:r>
          </w:p>
          <w:p w14:paraId="378000E0" w14:textId="77777777" w:rsidR="00E47C30" w:rsidRDefault="002376F9">
            <w:pPr>
              <w:jc w:val="both"/>
              <w:rPr>
                <w:rFonts w:eastAsia="Times New Roman"/>
                <w:bCs/>
                <w:sz w:val="22"/>
              </w:rPr>
            </w:pPr>
            <w:r>
              <w:rPr>
                <w:rFonts w:eastAsia="Times New Roman"/>
                <w:bCs/>
                <w:i/>
                <w:sz w:val="22"/>
              </w:rPr>
              <w:t xml:space="preserve">(Vắng sinh hoạt chi Đoàn 1 lần trừ 2 điểm – có điểm âm)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E600D" w14:textId="77777777" w:rsidR="00E47C30" w:rsidRDefault="002376F9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0A7A1EB" w14:textId="502CD643" w:rsidR="00E47C30" w:rsidRDefault="00CA3CFC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9FBB459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8429D76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</w:tr>
      <w:tr w:rsidR="00E47C30" w14:paraId="34B60A54" w14:textId="77777777">
        <w:trPr>
          <w:trHeight w:val="255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6EAA03" w14:textId="77777777" w:rsidR="00E47C30" w:rsidRDefault="002376F9">
            <w:pPr>
              <w:jc w:val="both"/>
              <w:rPr>
                <w:rFonts w:eastAsia="Times New Roman"/>
                <w:bCs/>
                <w:sz w:val="22"/>
              </w:rPr>
            </w:pPr>
            <w:r>
              <w:rPr>
                <w:rFonts w:eastAsia="Times New Roman"/>
                <w:bCs/>
                <w:sz w:val="22"/>
              </w:rPr>
              <w:t xml:space="preserve">2. Tham gia sinh hoạt chi đoàn chủ điểm: </w:t>
            </w:r>
          </w:p>
          <w:p w14:paraId="7C7D1957" w14:textId="77777777" w:rsidR="00E47C30" w:rsidRDefault="002376F9">
            <w:pPr>
              <w:jc w:val="both"/>
              <w:rPr>
                <w:rFonts w:eastAsia="Times New Roman"/>
                <w:bCs/>
                <w:i/>
                <w:sz w:val="22"/>
              </w:rPr>
            </w:pPr>
            <w:r>
              <w:rPr>
                <w:rFonts w:eastAsia="Times New Roman"/>
                <w:bCs/>
                <w:i/>
                <w:sz w:val="22"/>
              </w:rPr>
              <w:t>(Tháng 12/2022 &amp; Tháng 3/2023)</w:t>
            </w:r>
          </w:p>
          <w:p w14:paraId="66422028" w14:textId="77777777" w:rsidR="00E47C30" w:rsidRDefault="002376F9">
            <w:pPr>
              <w:jc w:val="both"/>
              <w:rPr>
                <w:rFonts w:eastAsia="Times New Roman"/>
                <w:bCs/>
                <w:i/>
                <w:sz w:val="22"/>
              </w:rPr>
            </w:pPr>
            <w:r>
              <w:rPr>
                <w:rFonts w:eastAsia="Times New Roman"/>
                <w:bCs/>
                <w:i/>
                <w:sz w:val="22"/>
              </w:rPr>
              <w:t>(Vắng sinh hoạt chi đoàn chủ điểm 1 lần trừ 5 điểm)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D87A9F" w14:textId="77777777" w:rsidR="00E47C30" w:rsidRDefault="002376F9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8E4E24E" w14:textId="74C30548" w:rsidR="00E47C30" w:rsidRDefault="00CA3CFC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FCA9B2F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AB0338A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</w:tr>
      <w:tr w:rsidR="00E47C30" w14:paraId="7EA818C4" w14:textId="77777777">
        <w:trPr>
          <w:trHeight w:val="255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B70026" w14:textId="77777777" w:rsidR="00E47C30" w:rsidRDefault="002376F9">
            <w:pPr>
              <w:jc w:val="both"/>
              <w:rPr>
                <w:rFonts w:eastAsia="Times New Roman"/>
                <w:bCs/>
                <w:sz w:val="22"/>
              </w:rPr>
            </w:pPr>
            <w:r>
              <w:rPr>
                <w:rFonts w:eastAsia="Times New Roman"/>
                <w:bCs/>
                <w:sz w:val="22"/>
              </w:rPr>
              <w:t>3. Thực hiện nghĩa vụ đóng đoàn phí đầy đủ.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8D7E27" w14:textId="77777777" w:rsidR="00E47C30" w:rsidRDefault="002376F9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02DA1E4" w14:textId="45B9703F" w:rsidR="00E47C30" w:rsidRDefault="00CA3CFC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1A88E42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A663911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</w:tr>
      <w:tr w:rsidR="00E47C30" w14:paraId="35371A95" w14:textId="77777777">
        <w:trPr>
          <w:trHeight w:val="315"/>
        </w:trPr>
        <w:tc>
          <w:tcPr>
            <w:tcW w:w="1020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CB0979" w14:textId="77777777" w:rsidR="00E47C30" w:rsidRDefault="002376F9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III. CÁN BỘ ĐOÀN CÁC CẤP THỰC HIỆN TỐT VIỆC XÂY DỰNG PHONG CÁCH CÁN BỘ ĐOÀN (10đ)</w:t>
            </w:r>
          </w:p>
        </w:tc>
      </w:tr>
      <w:tr w:rsidR="00E47C30" w14:paraId="49862D44" w14:textId="77777777">
        <w:trPr>
          <w:trHeight w:val="315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3A5BD" w14:textId="77777777" w:rsidR="00E47C30" w:rsidRDefault="002376F9">
            <w:pPr>
              <w:tabs>
                <w:tab w:val="left" w:pos="175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Cs/>
                <w:i/>
                <w:sz w:val="22"/>
              </w:rPr>
              <w:t xml:space="preserve"> </w:t>
            </w:r>
            <w:r>
              <w:rPr>
                <w:rFonts w:eastAsia="Times New Roman"/>
                <w:bCs/>
                <w:sz w:val="22"/>
              </w:rPr>
              <w:t>Mỗi người chỉ tính 01 chức vụ cao nhất, cấp trường: 10đ, cấp khoa, CLB – Đội – Nhóm cấp trường: 6đ (nếu từ UV Ban Thường vụ trở lên được cộng thêm 2đ), cấp chi đoàn, CLB – Đội – Nhóm cấp khoa: 4đ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A14D0" w14:textId="77777777" w:rsidR="00E47C30" w:rsidRDefault="002376F9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FD182C" w14:textId="24858177" w:rsidR="00E47C30" w:rsidRPr="00CA3CFC" w:rsidRDefault="00CA3CFC">
            <w:pPr>
              <w:jc w:val="center"/>
              <w:rPr>
                <w:rFonts w:eastAsia="Times New Roman"/>
                <w:sz w:val="22"/>
                <w:lang w:val="vi-VN"/>
              </w:rPr>
            </w:pPr>
            <w:r>
              <w:rPr>
                <w:rFonts w:eastAsia="Times New Roman"/>
                <w:sz w:val="22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8953B0F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00777A7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</w:tr>
      <w:tr w:rsidR="00E47C30" w14:paraId="399D2808" w14:textId="77777777">
        <w:trPr>
          <w:trHeight w:val="315"/>
        </w:trPr>
        <w:tc>
          <w:tcPr>
            <w:tcW w:w="1020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835D40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IV. CÁC TIÊU CHÍ RÈN LUYỆN (45đ)</w:t>
            </w:r>
          </w:p>
        </w:tc>
      </w:tr>
      <w:tr w:rsidR="00E47C30" w14:paraId="4552BF59" w14:textId="77777777">
        <w:trPr>
          <w:trHeight w:val="31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59532" w14:textId="77777777" w:rsidR="00E47C30" w:rsidRDefault="002376F9">
            <w:pPr>
              <w:jc w:val="both"/>
              <w:rPr>
                <w:rFonts w:eastAsia="Times New Roman"/>
                <w:b/>
                <w:bCs/>
                <w:i/>
                <w:sz w:val="22"/>
              </w:rPr>
            </w:pPr>
            <w:r>
              <w:rPr>
                <w:rFonts w:eastAsia="Times New Roman"/>
                <w:b/>
                <w:bCs/>
                <w:i/>
                <w:sz w:val="22"/>
              </w:rPr>
              <w:t>1. Nhận thức chính trị, đạo đức, lối sống: (5 điểm/hoạt động)</w:t>
            </w:r>
          </w:p>
          <w:p w14:paraId="20097449" w14:textId="77777777" w:rsidR="00E47C30" w:rsidRPr="00CA3CFC" w:rsidRDefault="002376F9">
            <w:pPr>
              <w:jc w:val="both"/>
              <w:rPr>
                <w:rFonts w:eastAsia="Times New Roman"/>
                <w:bCs/>
                <w:color w:val="FF0000"/>
                <w:sz w:val="22"/>
              </w:rPr>
            </w:pPr>
            <w:r w:rsidRPr="00CA3CFC">
              <w:rPr>
                <w:rFonts w:eastAsia="Times New Roman"/>
                <w:bCs/>
                <w:color w:val="FF0000"/>
                <w:sz w:val="22"/>
              </w:rPr>
              <w:t>- Tham gia học tập Nghị quyết Đại hội Đảng – Đoàn – Hội Sinh viên các cấp.</w:t>
            </w:r>
          </w:p>
          <w:p w14:paraId="25BED52F" w14:textId="77777777" w:rsidR="00E47C30" w:rsidRPr="00CA3CFC" w:rsidRDefault="002376F9">
            <w:pPr>
              <w:jc w:val="both"/>
              <w:rPr>
                <w:rFonts w:eastAsia="Times New Roman"/>
                <w:bCs/>
                <w:sz w:val="22"/>
              </w:rPr>
            </w:pPr>
            <w:r w:rsidRPr="00CA3CFC">
              <w:rPr>
                <w:rFonts w:eastAsia="Times New Roman"/>
                <w:bCs/>
                <w:sz w:val="22"/>
              </w:rPr>
              <w:t xml:space="preserve">- </w:t>
            </w:r>
            <w:proofErr w:type="spellStart"/>
            <w:r w:rsidRPr="00CA3CFC">
              <w:rPr>
                <w:spacing w:val="-4"/>
                <w:sz w:val="22"/>
                <w:szCs w:val="28"/>
                <w:lang w:val="vi-VN"/>
              </w:rPr>
              <w:t>Học</w:t>
            </w:r>
            <w:proofErr w:type="spellEnd"/>
            <w:r w:rsidRPr="00CA3CFC">
              <w:rPr>
                <w:spacing w:val="-4"/>
                <w:sz w:val="22"/>
                <w:szCs w:val="28"/>
                <w:lang w:val="vi-VN"/>
              </w:rPr>
              <w:t xml:space="preserve"> </w:t>
            </w:r>
            <w:proofErr w:type="spellStart"/>
            <w:r w:rsidRPr="00CA3CFC">
              <w:rPr>
                <w:spacing w:val="-4"/>
                <w:sz w:val="22"/>
                <w:szCs w:val="28"/>
                <w:lang w:val="vi-VN"/>
              </w:rPr>
              <w:t>tập</w:t>
            </w:r>
            <w:proofErr w:type="spellEnd"/>
            <w:r w:rsidRPr="00CA3CFC">
              <w:rPr>
                <w:spacing w:val="-4"/>
                <w:sz w:val="22"/>
                <w:szCs w:val="28"/>
                <w:lang w:val="vi-VN"/>
              </w:rPr>
              <w:t xml:space="preserve"> 6 </w:t>
            </w:r>
            <w:proofErr w:type="spellStart"/>
            <w:r w:rsidRPr="00CA3CFC">
              <w:rPr>
                <w:spacing w:val="-4"/>
                <w:sz w:val="22"/>
                <w:szCs w:val="28"/>
                <w:lang w:val="vi-VN"/>
              </w:rPr>
              <w:t>bài</w:t>
            </w:r>
            <w:proofErr w:type="spellEnd"/>
            <w:r w:rsidRPr="00CA3CFC">
              <w:rPr>
                <w:spacing w:val="-4"/>
                <w:sz w:val="22"/>
                <w:szCs w:val="28"/>
                <w:lang w:val="vi-VN"/>
              </w:rPr>
              <w:t xml:space="preserve"> </w:t>
            </w:r>
            <w:proofErr w:type="spellStart"/>
            <w:r w:rsidRPr="00CA3CFC">
              <w:rPr>
                <w:spacing w:val="-4"/>
                <w:sz w:val="22"/>
                <w:szCs w:val="28"/>
                <w:lang w:val="vi-VN"/>
              </w:rPr>
              <w:t>lý</w:t>
            </w:r>
            <w:proofErr w:type="spellEnd"/>
            <w:r w:rsidRPr="00CA3CFC">
              <w:rPr>
                <w:spacing w:val="-4"/>
                <w:sz w:val="22"/>
                <w:szCs w:val="28"/>
                <w:lang w:val="vi-VN"/>
              </w:rPr>
              <w:t xml:space="preserve"> </w:t>
            </w:r>
            <w:proofErr w:type="spellStart"/>
            <w:r w:rsidRPr="00CA3CFC">
              <w:rPr>
                <w:spacing w:val="-4"/>
                <w:sz w:val="22"/>
                <w:szCs w:val="28"/>
                <w:lang w:val="vi-VN"/>
              </w:rPr>
              <w:t>luận</w:t>
            </w:r>
            <w:proofErr w:type="spellEnd"/>
            <w:r w:rsidRPr="00CA3CFC">
              <w:rPr>
                <w:spacing w:val="-4"/>
                <w:sz w:val="22"/>
                <w:szCs w:val="28"/>
                <w:lang w:val="vi-VN"/>
              </w:rPr>
              <w:t xml:space="preserve"> </w:t>
            </w:r>
            <w:proofErr w:type="spellStart"/>
            <w:r w:rsidRPr="00CA3CFC">
              <w:rPr>
                <w:spacing w:val="-4"/>
                <w:sz w:val="22"/>
                <w:szCs w:val="28"/>
                <w:lang w:val="vi-VN"/>
              </w:rPr>
              <w:t>chính</w:t>
            </w:r>
            <w:proofErr w:type="spellEnd"/>
            <w:r w:rsidRPr="00CA3CFC">
              <w:rPr>
                <w:spacing w:val="-4"/>
                <w:sz w:val="22"/>
                <w:szCs w:val="28"/>
                <w:lang w:val="vi-VN"/>
              </w:rPr>
              <w:t xml:space="preserve"> </w:t>
            </w:r>
            <w:proofErr w:type="spellStart"/>
            <w:r w:rsidRPr="00CA3CFC">
              <w:rPr>
                <w:spacing w:val="-4"/>
                <w:sz w:val="22"/>
                <w:szCs w:val="28"/>
                <w:lang w:val="vi-VN"/>
              </w:rPr>
              <w:t>trị</w:t>
            </w:r>
            <w:proofErr w:type="spellEnd"/>
            <w:r w:rsidRPr="00CA3CFC">
              <w:rPr>
                <w:spacing w:val="-4"/>
                <w:sz w:val="22"/>
                <w:szCs w:val="28"/>
              </w:rPr>
              <w:t>.</w:t>
            </w:r>
          </w:p>
          <w:p w14:paraId="25053C8D" w14:textId="77777777" w:rsidR="00E47C30" w:rsidRPr="00CA3CFC" w:rsidRDefault="002376F9">
            <w:pPr>
              <w:jc w:val="both"/>
              <w:rPr>
                <w:rFonts w:eastAsia="Times New Roman"/>
                <w:sz w:val="22"/>
              </w:rPr>
            </w:pPr>
            <w:r w:rsidRPr="00CA3CFC">
              <w:rPr>
                <w:rFonts w:eastAsia="Times New Roman"/>
                <w:sz w:val="22"/>
              </w:rPr>
              <w:t>- Tham gia cuộc thi tìm hiểu về lịch sử Việt Nam, Đoàn TNCS HCM, Hội Sinh viên VN.</w:t>
            </w:r>
          </w:p>
          <w:p w14:paraId="54F0A3D8" w14:textId="77777777" w:rsidR="00E47C30" w:rsidRPr="00CA3CFC" w:rsidRDefault="002376F9">
            <w:pPr>
              <w:jc w:val="both"/>
              <w:rPr>
                <w:rFonts w:eastAsia="Times New Roman"/>
                <w:sz w:val="22"/>
              </w:rPr>
            </w:pPr>
            <w:r w:rsidRPr="00CA3CFC">
              <w:rPr>
                <w:rFonts w:eastAsia="Times New Roman"/>
                <w:sz w:val="22"/>
              </w:rPr>
              <w:t>- Tham gia các buổi báo cáo chính trị, thời sự.</w:t>
            </w:r>
          </w:p>
          <w:p w14:paraId="2ECA7F45" w14:textId="77777777" w:rsidR="00E47C30" w:rsidRPr="00CA3CFC" w:rsidRDefault="002376F9">
            <w:pPr>
              <w:jc w:val="both"/>
              <w:rPr>
                <w:spacing w:val="-4"/>
                <w:sz w:val="22"/>
              </w:rPr>
            </w:pPr>
            <w:r w:rsidRPr="00CA3CFC">
              <w:rPr>
                <w:spacing w:val="-4"/>
                <w:sz w:val="22"/>
              </w:rPr>
              <w:t>- Tham gia các hoạt động về nguồn, hành trình đến bảo tàng.</w:t>
            </w:r>
          </w:p>
          <w:p w14:paraId="29813FD4" w14:textId="77777777" w:rsidR="00E47C30" w:rsidRPr="00CA3CFC" w:rsidRDefault="002376F9">
            <w:pPr>
              <w:jc w:val="both"/>
              <w:rPr>
                <w:spacing w:val="-4"/>
                <w:sz w:val="22"/>
              </w:rPr>
            </w:pPr>
            <w:r w:rsidRPr="00CA3CFC">
              <w:rPr>
                <w:spacing w:val="-4"/>
                <w:sz w:val="22"/>
              </w:rPr>
              <w:t>- Tham gia lễ kỷ niệm các ngày lễ lớn, lễ kỷ niệm của khoa, ngành.</w:t>
            </w:r>
          </w:p>
          <w:p w14:paraId="5E7A5F9C" w14:textId="77777777" w:rsidR="00E47C30" w:rsidRPr="00CA3CFC" w:rsidRDefault="002376F9">
            <w:pPr>
              <w:jc w:val="both"/>
              <w:rPr>
                <w:rFonts w:eastAsia="Times New Roman"/>
                <w:color w:val="FF0000"/>
                <w:sz w:val="22"/>
              </w:rPr>
            </w:pPr>
            <w:r w:rsidRPr="00CA3CFC">
              <w:rPr>
                <w:rFonts w:eastAsia="Times New Roman"/>
                <w:color w:val="FF0000"/>
                <w:sz w:val="22"/>
              </w:rPr>
              <w:t>- Tham gia các cuộc thi tìm hiểu, tuyên truyền về pháp luật.</w:t>
            </w:r>
          </w:p>
          <w:p w14:paraId="17B2DB56" w14:textId="77777777" w:rsidR="00E47C30" w:rsidRPr="00CA3CFC" w:rsidRDefault="002376F9">
            <w:pPr>
              <w:jc w:val="both"/>
              <w:rPr>
                <w:color w:val="FF0000"/>
                <w:spacing w:val="-4"/>
                <w:sz w:val="22"/>
              </w:rPr>
            </w:pPr>
            <w:r w:rsidRPr="00CA3CFC">
              <w:rPr>
                <w:rFonts w:eastAsia="Times New Roman"/>
                <w:color w:val="FF0000"/>
                <w:sz w:val="22"/>
              </w:rPr>
              <w:t>- Tham gia các hoạt động sinh viên với pháp luật.</w:t>
            </w:r>
          </w:p>
          <w:p w14:paraId="439528CA" w14:textId="77777777" w:rsidR="00E47C30" w:rsidRPr="00CA3CFC" w:rsidRDefault="002376F9">
            <w:pPr>
              <w:jc w:val="both"/>
              <w:rPr>
                <w:rFonts w:eastAsia="Times New Roman"/>
                <w:sz w:val="22"/>
              </w:rPr>
            </w:pPr>
            <w:r w:rsidRPr="00CA3CFC">
              <w:rPr>
                <w:rFonts w:eastAsia="Times New Roman"/>
                <w:sz w:val="22"/>
              </w:rPr>
              <w:t>- Tham gia viết tin, bài tuyên truyền pháp luật trên forum khoa, website Đoàn – Hội trường, …</w:t>
            </w:r>
          </w:p>
          <w:p w14:paraId="4C4AB036" w14:textId="77777777" w:rsidR="00E47C30" w:rsidRPr="00CA3CFC" w:rsidRDefault="002376F9">
            <w:pPr>
              <w:jc w:val="both"/>
              <w:rPr>
                <w:rFonts w:eastAsia="Times New Roman"/>
                <w:sz w:val="22"/>
              </w:rPr>
            </w:pPr>
            <w:r w:rsidRPr="00CA3CFC">
              <w:rPr>
                <w:rFonts w:eastAsia="Times New Roman"/>
                <w:sz w:val="22"/>
              </w:rPr>
              <w:t>- Tính tích cực trong việc thực hiện xây dựng giá trị mẫu hình thanh niên.</w:t>
            </w:r>
          </w:p>
          <w:p w14:paraId="6856F7DC" w14:textId="77777777" w:rsidR="00E47C30" w:rsidRDefault="002376F9">
            <w:pPr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- Các hoạt động khác:………………………………………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F9081" w14:textId="77777777" w:rsidR="00E47C30" w:rsidRDefault="002376F9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A00C" w14:textId="71785B99" w:rsidR="00E47C30" w:rsidRDefault="00CA3CFC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B783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FD8C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</w:tr>
      <w:tr w:rsidR="00E47C30" w14:paraId="5D84FFC8" w14:textId="77777777">
        <w:trPr>
          <w:trHeight w:val="31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8ADB" w14:textId="77777777" w:rsidR="00E47C30" w:rsidRDefault="002376F9">
            <w:pPr>
              <w:jc w:val="both"/>
              <w:rPr>
                <w:rFonts w:eastAsia="Times New Roman"/>
                <w:b/>
                <w:bCs/>
                <w:i/>
                <w:sz w:val="22"/>
              </w:rPr>
            </w:pPr>
            <w:r>
              <w:rPr>
                <w:rFonts w:eastAsia="Times New Roman"/>
                <w:b/>
                <w:bCs/>
                <w:i/>
                <w:sz w:val="22"/>
              </w:rPr>
              <w:t xml:space="preserve">2. </w:t>
            </w:r>
            <w:r>
              <w:rPr>
                <w:b/>
                <w:i/>
                <w:sz w:val="22"/>
                <w:szCs w:val="28"/>
                <w:lang w:val="vi-VN"/>
              </w:rPr>
              <w:t xml:space="preserve">Chuyên môn, 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nghiệp</w:t>
            </w:r>
            <w:proofErr w:type="spellEnd"/>
            <w:r>
              <w:rPr>
                <w:b/>
                <w:i/>
                <w:sz w:val="22"/>
                <w:szCs w:val="28"/>
                <w:lang w:val="vi-VN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vụ</w:t>
            </w:r>
            <w:proofErr w:type="spellEnd"/>
            <w:r>
              <w:rPr>
                <w:b/>
                <w:i/>
                <w:sz w:val="22"/>
                <w:szCs w:val="28"/>
                <w:lang w:val="vi-VN"/>
              </w:rPr>
              <w:t xml:space="preserve">, tinh 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thần</w:t>
            </w:r>
            <w:proofErr w:type="spellEnd"/>
            <w:r>
              <w:rPr>
                <w:b/>
                <w:i/>
                <w:sz w:val="22"/>
                <w:szCs w:val="28"/>
                <w:lang w:val="vi-VN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tình</w:t>
            </w:r>
            <w:proofErr w:type="spellEnd"/>
            <w:r>
              <w:rPr>
                <w:b/>
                <w:i/>
                <w:sz w:val="22"/>
                <w:szCs w:val="28"/>
                <w:lang w:val="vi-VN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nguyện</w:t>
            </w:r>
            <w:proofErr w:type="spellEnd"/>
            <w:r>
              <w:rPr>
                <w:rFonts w:eastAsia="Times New Roman"/>
                <w:b/>
                <w:bCs/>
                <w:i/>
                <w:sz w:val="22"/>
              </w:rPr>
              <w:t>: (5 điểm/hoạt động)</w:t>
            </w:r>
          </w:p>
          <w:p w14:paraId="5B72BF03" w14:textId="77777777" w:rsidR="00E47C30" w:rsidRPr="00CA3CFC" w:rsidRDefault="002376F9">
            <w:pPr>
              <w:jc w:val="both"/>
              <w:rPr>
                <w:rFonts w:eastAsia="Times New Roman"/>
                <w:sz w:val="22"/>
              </w:rPr>
            </w:pPr>
            <w:r w:rsidRPr="00CA3CFC">
              <w:rPr>
                <w:rFonts w:eastAsia="Times New Roman"/>
                <w:sz w:val="22"/>
              </w:rPr>
              <w:t>- Tham gia nghiên cứu khoa học, các cuộc thi học thuật từ cấp khoa trở lên,…</w:t>
            </w:r>
          </w:p>
          <w:p w14:paraId="5C16AC8E" w14:textId="77777777" w:rsidR="00E47C30" w:rsidRPr="00CA3CFC" w:rsidRDefault="002376F9">
            <w:pPr>
              <w:jc w:val="both"/>
              <w:rPr>
                <w:rFonts w:eastAsia="Times New Roman"/>
                <w:sz w:val="22"/>
              </w:rPr>
            </w:pPr>
            <w:r w:rsidRPr="00CA3CFC">
              <w:rPr>
                <w:spacing w:val="-4"/>
                <w:sz w:val="22"/>
              </w:rPr>
              <w:t>- Tham gia sinh hoạt thường xuyên trong 01 CLB – Đội – Nhóm học thuật từ cấp khoa trở lên.</w:t>
            </w:r>
          </w:p>
          <w:p w14:paraId="6CE6B4F3" w14:textId="77777777" w:rsidR="00E47C30" w:rsidRPr="00CA3CFC" w:rsidRDefault="002376F9">
            <w:pPr>
              <w:jc w:val="both"/>
              <w:rPr>
                <w:rFonts w:eastAsia="Times New Roman"/>
                <w:sz w:val="22"/>
              </w:rPr>
            </w:pPr>
            <w:r w:rsidRPr="00CA3CFC">
              <w:rPr>
                <w:rFonts w:eastAsia="Times New Roman"/>
                <w:sz w:val="22"/>
              </w:rPr>
              <w:t xml:space="preserve">- Hoàn thành các khóa học bồi dưỡng chuyên môn, nghiệp vụ </w:t>
            </w:r>
            <w:r w:rsidRPr="00CA3CFC">
              <w:rPr>
                <w:rFonts w:eastAsia="Times New Roman"/>
                <w:bCs/>
                <w:sz w:val="22"/>
              </w:rPr>
              <w:t>(có chứng chỉ hoàn thành các khóa học trong năm)</w:t>
            </w:r>
            <w:r w:rsidRPr="00CA3CFC">
              <w:rPr>
                <w:rFonts w:eastAsia="Times New Roman"/>
                <w:sz w:val="22"/>
              </w:rPr>
              <w:t>.</w:t>
            </w:r>
          </w:p>
          <w:p w14:paraId="69B8C7A9" w14:textId="77777777" w:rsidR="00E47C30" w:rsidRPr="00CA3CFC" w:rsidRDefault="002376F9">
            <w:pPr>
              <w:jc w:val="both"/>
              <w:rPr>
                <w:rFonts w:eastAsia="Times New Roman"/>
                <w:sz w:val="22"/>
              </w:rPr>
            </w:pPr>
            <w:r w:rsidRPr="00CA3CFC">
              <w:rPr>
                <w:rFonts w:eastAsia="Times New Roman"/>
                <w:sz w:val="22"/>
              </w:rPr>
              <w:t xml:space="preserve">- Tham gia </w:t>
            </w:r>
            <w:r w:rsidRPr="00CA3CFC">
              <w:rPr>
                <w:spacing w:val="-4"/>
                <w:sz w:val="22"/>
              </w:rPr>
              <w:t>chiến dịch Mùa hè xanh, chương trình Tiếp sức mùa thi.</w:t>
            </w:r>
          </w:p>
          <w:p w14:paraId="70D0821F" w14:textId="77777777" w:rsidR="00E47C30" w:rsidRPr="0053370F" w:rsidRDefault="002376F9">
            <w:pPr>
              <w:jc w:val="both"/>
              <w:rPr>
                <w:color w:val="FF0000"/>
                <w:spacing w:val="-4"/>
                <w:sz w:val="22"/>
              </w:rPr>
            </w:pPr>
            <w:r w:rsidRPr="0053370F">
              <w:rPr>
                <w:color w:val="FF0000"/>
                <w:spacing w:val="-4"/>
                <w:sz w:val="22"/>
              </w:rPr>
              <w:t>- Tham gia hiến máu tình nguyện, Chủ nhật xanh, Thứ 7 tình nguyện, chương trình “Đêm hội trăng rằm”,…</w:t>
            </w:r>
          </w:p>
          <w:p w14:paraId="0A1CD667" w14:textId="77777777" w:rsidR="00E47C30" w:rsidRPr="00CA3CFC" w:rsidRDefault="002376F9">
            <w:pPr>
              <w:jc w:val="both"/>
              <w:rPr>
                <w:color w:val="FF0000"/>
                <w:spacing w:val="-4"/>
                <w:sz w:val="22"/>
              </w:rPr>
            </w:pPr>
            <w:r w:rsidRPr="00CA3CFC">
              <w:rPr>
                <w:color w:val="FF0000"/>
                <w:spacing w:val="-4"/>
                <w:sz w:val="22"/>
              </w:rPr>
              <w:t>- Tham gia quyên góp và tham gia các chương trình từ thiện, ủng hộ các gia đình bị lũ lụt, gia đình khó khăn, …</w:t>
            </w:r>
          </w:p>
          <w:p w14:paraId="0F59D9B4" w14:textId="77777777" w:rsidR="00E47C30" w:rsidRPr="00CA3CFC" w:rsidRDefault="002376F9">
            <w:pPr>
              <w:jc w:val="both"/>
              <w:rPr>
                <w:rFonts w:eastAsia="Times New Roman"/>
                <w:color w:val="FF0000"/>
                <w:sz w:val="22"/>
              </w:rPr>
            </w:pPr>
            <w:r w:rsidRPr="00CA3CFC">
              <w:rPr>
                <w:color w:val="FF0000"/>
                <w:spacing w:val="-4"/>
                <w:sz w:val="22"/>
              </w:rPr>
              <w:t>- Tham gia , …</w:t>
            </w:r>
          </w:p>
          <w:p w14:paraId="05018F48" w14:textId="77777777" w:rsidR="00E47C30" w:rsidRDefault="002376F9">
            <w:pPr>
              <w:jc w:val="both"/>
              <w:rPr>
                <w:rFonts w:eastAsia="Times New Roman"/>
                <w:sz w:val="22"/>
              </w:rPr>
            </w:pPr>
            <w:r w:rsidRPr="00CA3CFC">
              <w:rPr>
                <w:rFonts w:eastAsia="Times New Roman"/>
                <w:color w:val="FF0000"/>
                <w:sz w:val="22"/>
              </w:rPr>
              <w:t>- Các hoạt động khác: Trao tặng và trồng cây xanh trên địa bàn Phường Thạnh Lộc - Quận 12.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27C2C" w14:textId="77777777" w:rsidR="00E47C30" w:rsidRDefault="002376F9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2749C" w14:textId="39411014" w:rsidR="00E47C30" w:rsidRDefault="0053370F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493B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63DFD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</w:tr>
      <w:tr w:rsidR="00E47C30" w14:paraId="7B03B2A3" w14:textId="77777777">
        <w:trPr>
          <w:trHeight w:val="31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72A6" w14:textId="77777777" w:rsidR="00E47C30" w:rsidRDefault="002376F9">
            <w:pPr>
              <w:jc w:val="both"/>
              <w:rPr>
                <w:rFonts w:eastAsia="Times New Roman"/>
                <w:b/>
                <w:bCs/>
                <w:i/>
                <w:sz w:val="22"/>
              </w:rPr>
            </w:pPr>
            <w:r>
              <w:rPr>
                <w:rFonts w:eastAsia="Times New Roman"/>
                <w:b/>
                <w:bCs/>
                <w:i/>
                <w:sz w:val="22"/>
              </w:rPr>
              <w:t xml:space="preserve">3. </w:t>
            </w:r>
            <w:r>
              <w:rPr>
                <w:b/>
                <w:i/>
                <w:sz w:val="22"/>
                <w:szCs w:val="28"/>
              </w:rPr>
              <w:t>S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ức</w:t>
            </w:r>
            <w:proofErr w:type="spellEnd"/>
            <w:r>
              <w:rPr>
                <w:b/>
                <w:i/>
                <w:sz w:val="22"/>
                <w:szCs w:val="28"/>
                <w:lang w:val="vi-VN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khỏe</w:t>
            </w:r>
            <w:proofErr w:type="spellEnd"/>
            <w:r>
              <w:rPr>
                <w:b/>
                <w:i/>
                <w:sz w:val="22"/>
                <w:szCs w:val="28"/>
                <w:lang w:val="vi-VN"/>
              </w:rPr>
              <w:t xml:space="preserve">, 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kỹ</w:t>
            </w:r>
            <w:proofErr w:type="spellEnd"/>
            <w:r>
              <w:rPr>
                <w:b/>
                <w:i/>
                <w:sz w:val="22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thực</w:t>
            </w:r>
            <w:proofErr w:type="spellEnd"/>
            <w:r>
              <w:rPr>
                <w:b/>
                <w:i/>
                <w:sz w:val="22"/>
                <w:szCs w:val="28"/>
                <w:lang w:val="vi-VN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hành</w:t>
            </w:r>
            <w:proofErr w:type="spellEnd"/>
            <w:r>
              <w:rPr>
                <w:b/>
                <w:i/>
                <w:sz w:val="22"/>
                <w:szCs w:val="28"/>
                <w:lang w:val="vi-VN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xã</w:t>
            </w:r>
            <w:proofErr w:type="spellEnd"/>
            <w:r>
              <w:rPr>
                <w:b/>
                <w:i/>
                <w:sz w:val="22"/>
                <w:szCs w:val="28"/>
                <w:lang w:val="vi-VN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8"/>
                <w:lang w:val="vi-VN"/>
              </w:rPr>
              <w:t>hội</w:t>
            </w:r>
            <w:proofErr w:type="spellEnd"/>
            <w:r>
              <w:rPr>
                <w:rFonts w:eastAsia="Times New Roman"/>
                <w:b/>
                <w:bCs/>
                <w:i/>
                <w:sz w:val="22"/>
              </w:rPr>
              <w:t>: (5 điểm/hoạt động)</w:t>
            </w:r>
          </w:p>
          <w:p w14:paraId="331C1FB9" w14:textId="77777777" w:rsidR="00E47C30" w:rsidRPr="00CA3CFC" w:rsidRDefault="002376F9">
            <w:pPr>
              <w:jc w:val="both"/>
              <w:rPr>
                <w:rFonts w:eastAsia="Times New Roman"/>
                <w:sz w:val="22"/>
              </w:rPr>
            </w:pPr>
            <w:r w:rsidRPr="00CA3CFC">
              <w:rPr>
                <w:rFonts w:eastAsia="Times New Roman"/>
                <w:sz w:val="22"/>
              </w:rPr>
              <w:t xml:space="preserve">- Tham gia các cuộc thi về thể thao, hội thao, </w:t>
            </w:r>
            <w:r w:rsidRPr="00CA3CFC">
              <w:rPr>
                <w:rFonts w:eastAsia="Times New Roman"/>
                <w:bCs/>
                <w:sz w:val="22"/>
              </w:rPr>
              <w:t>các cuộc thi kỹ năng</w:t>
            </w:r>
            <w:r w:rsidRPr="00CA3CFC">
              <w:rPr>
                <w:rFonts w:eastAsia="Times New Roman"/>
                <w:sz w:val="22"/>
              </w:rPr>
              <w:t xml:space="preserve"> cấp khoa trở lên.</w:t>
            </w:r>
          </w:p>
          <w:p w14:paraId="58F9D8BE" w14:textId="77777777" w:rsidR="00E47C30" w:rsidRPr="00CA3CFC" w:rsidRDefault="002376F9">
            <w:pPr>
              <w:jc w:val="both"/>
              <w:rPr>
                <w:spacing w:val="-4"/>
                <w:sz w:val="22"/>
              </w:rPr>
            </w:pPr>
            <w:r w:rsidRPr="00CA3CFC">
              <w:rPr>
                <w:spacing w:val="-4"/>
                <w:sz w:val="22"/>
              </w:rPr>
              <w:t>- Tham gia sinh hoạt thường xuyên trong 01 CLB – Đội – Nhóm VHVN – TDTT từ cấp khoa trở lên.</w:t>
            </w:r>
          </w:p>
          <w:p w14:paraId="03FCD761" w14:textId="77777777" w:rsidR="00E47C30" w:rsidRPr="00CA3CFC" w:rsidRDefault="002376F9">
            <w:pPr>
              <w:jc w:val="both"/>
              <w:rPr>
                <w:rFonts w:eastAsia="Times New Roman"/>
                <w:bCs/>
                <w:sz w:val="22"/>
              </w:rPr>
            </w:pPr>
            <w:r w:rsidRPr="00CA3CFC">
              <w:rPr>
                <w:rFonts w:eastAsia="Times New Roman"/>
                <w:bCs/>
                <w:sz w:val="22"/>
              </w:rPr>
              <w:t xml:space="preserve">- Hoàn thành các khóa học ngoại ngữ, kỹ năng (có chứng chỉ hoàn thành các khóa học trong năm). </w:t>
            </w:r>
          </w:p>
          <w:p w14:paraId="34E71123" w14:textId="013E2FE7" w:rsidR="00E47C30" w:rsidRPr="00CA3CFC" w:rsidRDefault="002376F9">
            <w:pPr>
              <w:jc w:val="both"/>
              <w:rPr>
                <w:rFonts w:eastAsia="Times New Roman"/>
                <w:bCs/>
                <w:sz w:val="22"/>
              </w:rPr>
            </w:pPr>
            <w:r w:rsidRPr="00CA3CFC">
              <w:rPr>
                <w:rFonts w:eastAsia="Times New Roman"/>
                <w:bCs/>
                <w:sz w:val="22"/>
              </w:rPr>
              <w:t>- Tham gia hội thảo về kỹ năng mềm, kỹ năng giao tiếp ứng xử,…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2BC8" w14:textId="77777777" w:rsidR="00E47C30" w:rsidRDefault="002376F9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156BE" w14:textId="6D19C2BE" w:rsidR="00E47C30" w:rsidRDefault="00FA0443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B4FA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C1B2" w14:textId="77777777" w:rsidR="00E47C30" w:rsidRDefault="00E47C30">
            <w:pPr>
              <w:jc w:val="center"/>
              <w:rPr>
                <w:rFonts w:eastAsia="Times New Roman"/>
                <w:sz w:val="22"/>
              </w:rPr>
            </w:pPr>
          </w:p>
        </w:tc>
      </w:tr>
      <w:tr w:rsidR="00E47C30" w14:paraId="006E4EEB" w14:textId="77777777">
        <w:trPr>
          <w:trHeight w:val="33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90369" w14:textId="77777777" w:rsidR="00E47C30" w:rsidRDefault="002376F9">
            <w:pPr>
              <w:jc w:val="both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TỔNG CỘNG: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4B813" w14:textId="77777777" w:rsidR="00E47C30" w:rsidRDefault="002376F9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67E13" w14:textId="3E61DD05" w:rsidR="00E47C30" w:rsidRDefault="0053370F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A28E" w14:textId="77777777" w:rsidR="00E47C30" w:rsidRDefault="00E47C30">
            <w:pPr>
              <w:jc w:val="center"/>
              <w:rPr>
                <w:rFonts w:eastAsia="Times New Roman"/>
                <w:b/>
                <w:bCs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DA9B" w14:textId="77777777" w:rsidR="00E47C30" w:rsidRDefault="00E47C30">
            <w:pPr>
              <w:jc w:val="center"/>
              <w:rPr>
                <w:rFonts w:eastAsia="Times New Roman"/>
                <w:b/>
                <w:bCs/>
                <w:sz w:val="22"/>
              </w:rPr>
            </w:pPr>
          </w:p>
        </w:tc>
      </w:tr>
      <w:tr w:rsidR="00E47C30" w14:paraId="1A54FD92" w14:textId="77777777">
        <w:trPr>
          <w:trHeight w:val="33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4259" w14:textId="77777777" w:rsidR="00E47C30" w:rsidRDefault="002376F9">
            <w:pPr>
              <w:jc w:val="both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Đoàn viên tự xếp loại: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BC13EC" w14:textId="5D467C07" w:rsidR="00E47C30" w:rsidRDefault="00510DAD">
            <w:pPr>
              <w:jc w:val="center"/>
              <w:rPr>
                <w:rFonts w:eastAsia="Times New Roman"/>
                <w:bCs/>
                <w:sz w:val="22"/>
              </w:rPr>
            </w:pPr>
            <w:r>
              <w:rPr>
                <w:rFonts w:eastAsia="Times New Roman"/>
                <w:bCs/>
                <w:sz w:val="22"/>
              </w:rPr>
              <w:t>Khá</w:t>
            </w:r>
          </w:p>
        </w:tc>
      </w:tr>
      <w:tr w:rsidR="00E47C30" w14:paraId="0412AB32" w14:textId="77777777">
        <w:trPr>
          <w:trHeight w:val="33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0880B" w14:textId="77777777" w:rsidR="00E47C30" w:rsidRDefault="002376F9">
            <w:pPr>
              <w:jc w:val="both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Chi Đoàn xếp loại: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BFE074" w14:textId="77777777" w:rsidR="00E47C30" w:rsidRDefault="00E47C30">
            <w:pPr>
              <w:jc w:val="center"/>
              <w:rPr>
                <w:rFonts w:eastAsia="Times New Roman"/>
                <w:bCs/>
                <w:sz w:val="22"/>
              </w:rPr>
            </w:pPr>
          </w:p>
        </w:tc>
      </w:tr>
    </w:tbl>
    <w:p w14:paraId="5B3E439A" w14:textId="77777777" w:rsidR="00E47C30" w:rsidRDefault="00E47C30">
      <w:pPr>
        <w:rPr>
          <w:vanish/>
        </w:rPr>
      </w:pPr>
    </w:p>
    <w:tbl>
      <w:tblPr>
        <w:tblpPr w:leftFromText="180" w:rightFromText="180" w:vertAnchor="text" w:horzAnchor="page" w:tblpX="1112" w:tblpY="175"/>
        <w:tblW w:w="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97"/>
        <w:gridCol w:w="2977"/>
        <w:gridCol w:w="1843"/>
      </w:tblGrid>
      <w:tr w:rsidR="00E47C30" w14:paraId="75D69E40" w14:textId="77777777">
        <w:trPr>
          <w:trHeight w:val="133"/>
        </w:trPr>
        <w:tc>
          <w:tcPr>
            <w:tcW w:w="597" w:type="dxa"/>
            <w:shd w:val="solid" w:color="CCFFFF" w:fill="auto"/>
          </w:tcPr>
          <w:p w14:paraId="7EB44BC0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STT</w:t>
            </w:r>
          </w:p>
        </w:tc>
        <w:tc>
          <w:tcPr>
            <w:tcW w:w="2977" w:type="dxa"/>
            <w:shd w:val="solid" w:color="CCFFFF" w:fill="auto"/>
          </w:tcPr>
          <w:p w14:paraId="65CAF8A9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MỨC ĐIỂM</w:t>
            </w:r>
          </w:p>
        </w:tc>
        <w:tc>
          <w:tcPr>
            <w:tcW w:w="1843" w:type="dxa"/>
            <w:shd w:val="solid" w:color="CCFFFF" w:fill="auto"/>
          </w:tcPr>
          <w:p w14:paraId="36B26B99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XẾP LOẠI</w:t>
            </w:r>
          </w:p>
        </w:tc>
      </w:tr>
      <w:tr w:rsidR="00E47C30" w14:paraId="70D2578A" w14:textId="77777777">
        <w:trPr>
          <w:trHeight w:val="79"/>
        </w:trPr>
        <w:tc>
          <w:tcPr>
            <w:tcW w:w="597" w:type="dxa"/>
          </w:tcPr>
          <w:p w14:paraId="4581FD01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2977" w:type="dxa"/>
          </w:tcPr>
          <w:p w14:paraId="26D3DDAA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Đạt từ 80% tổng điểm trở lên</w:t>
            </w:r>
          </w:p>
        </w:tc>
        <w:tc>
          <w:tcPr>
            <w:tcW w:w="1843" w:type="dxa"/>
          </w:tcPr>
          <w:p w14:paraId="28EB957B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Xuất sắc</w:t>
            </w:r>
          </w:p>
        </w:tc>
      </w:tr>
      <w:tr w:rsidR="00E47C30" w14:paraId="0E144A52" w14:textId="77777777">
        <w:trPr>
          <w:trHeight w:val="168"/>
        </w:trPr>
        <w:tc>
          <w:tcPr>
            <w:tcW w:w="597" w:type="dxa"/>
          </w:tcPr>
          <w:p w14:paraId="50752A64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2977" w:type="dxa"/>
          </w:tcPr>
          <w:p w14:paraId="39E80F7A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Đạt từ 70% tổng điểm trở lên</w:t>
            </w:r>
          </w:p>
        </w:tc>
        <w:tc>
          <w:tcPr>
            <w:tcW w:w="1843" w:type="dxa"/>
          </w:tcPr>
          <w:p w14:paraId="16A68A4C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Khá</w:t>
            </w:r>
          </w:p>
        </w:tc>
      </w:tr>
      <w:tr w:rsidR="00E47C30" w14:paraId="74104286" w14:textId="77777777">
        <w:trPr>
          <w:trHeight w:val="99"/>
        </w:trPr>
        <w:tc>
          <w:tcPr>
            <w:tcW w:w="597" w:type="dxa"/>
          </w:tcPr>
          <w:p w14:paraId="3B73F4EB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2977" w:type="dxa"/>
          </w:tcPr>
          <w:p w14:paraId="6A87BFFF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Đạt từ 50% tổng điểm trở lên</w:t>
            </w:r>
          </w:p>
        </w:tc>
        <w:tc>
          <w:tcPr>
            <w:tcW w:w="1843" w:type="dxa"/>
          </w:tcPr>
          <w:p w14:paraId="74DD97AA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Trung Bình</w:t>
            </w:r>
          </w:p>
        </w:tc>
      </w:tr>
      <w:tr w:rsidR="00E47C30" w14:paraId="309C6ADB" w14:textId="77777777">
        <w:trPr>
          <w:trHeight w:val="45"/>
        </w:trPr>
        <w:tc>
          <w:tcPr>
            <w:tcW w:w="597" w:type="dxa"/>
          </w:tcPr>
          <w:p w14:paraId="2ED512EE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2977" w:type="dxa"/>
          </w:tcPr>
          <w:p w14:paraId="3F43FEDD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Dưới 50% tổng điểm </w:t>
            </w:r>
          </w:p>
        </w:tc>
        <w:tc>
          <w:tcPr>
            <w:tcW w:w="1843" w:type="dxa"/>
          </w:tcPr>
          <w:p w14:paraId="2E954C49" w14:textId="77777777" w:rsidR="00E47C30" w:rsidRDefault="002376F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Yếu</w:t>
            </w:r>
          </w:p>
        </w:tc>
      </w:tr>
    </w:tbl>
    <w:p w14:paraId="7BBC2155" w14:textId="77777777" w:rsidR="00E47C30" w:rsidRDefault="00E47C30">
      <w:pPr>
        <w:tabs>
          <w:tab w:val="center" w:pos="2694"/>
          <w:tab w:val="right" w:pos="9072"/>
        </w:tabs>
        <w:ind w:firstLine="426"/>
        <w:jc w:val="both"/>
        <w:rPr>
          <w:b/>
          <w:sz w:val="20"/>
          <w:szCs w:val="20"/>
        </w:rPr>
      </w:pPr>
    </w:p>
    <w:p w14:paraId="7B57A88B" w14:textId="77777777" w:rsidR="00E47C30" w:rsidRDefault="00E47C30">
      <w:pPr>
        <w:tabs>
          <w:tab w:val="center" w:pos="2694"/>
          <w:tab w:val="right" w:pos="9072"/>
        </w:tabs>
        <w:ind w:firstLine="426"/>
        <w:jc w:val="both"/>
        <w:rPr>
          <w:b/>
          <w:sz w:val="20"/>
          <w:szCs w:val="20"/>
        </w:rPr>
      </w:pPr>
    </w:p>
    <w:p w14:paraId="6CE9E7A3" w14:textId="77777777" w:rsidR="00E47C30" w:rsidRDefault="00E47C30">
      <w:pPr>
        <w:tabs>
          <w:tab w:val="center" w:pos="2694"/>
          <w:tab w:val="right" w:pos="9072"/>
        </w:tabs>
        <w:ind w:firstLine="426"/>
        <w:jc w:val="both"/>
        <w:rPr>
          <w:b/>
          <w:sz w:val="20"/>
          <w:szCs w:val="20"/>
        </w:rPr>
      </w:pPr>
    </w:p>
    <w:p w14:paraId="64683DE4" w14:textId="77777777" w:rsidR="00E47C30" w:rsidRDefault="00E47C30">
      <w:pPr>
        <w:tabs>
          <w:tab w:val="center" w:pos="2694"/>
          <w:tab w:val="right" w:pos="9072"/>
        </w:tabs>
        <w:ind w:firstLine="426"/>
        <w:jc w:val="both"/>
        <w:rPr>
          <w:b/>
          <w:sz w:val="20"/>
          <w:szCs w:val="20"/>
        </w:rPr>
      </w:pPr>
    </w:p>
    <w:p w14:paraId="0E1B4067" w14:textId="77777777" w:rsidR="00E47C30" w:rsidRDefault="00E47C30">
      <w:pPr>
        <w:tabs>
          <w:tab w:val="center" w:pos="2694"/>
          <w:tab w:val="right" w:pos="9072"/>
        </w:tabs>
        <w:ind w:firstLine="426"/>
        <w:jc w:val="both"/>
        <w:rPr>
          <w:b/>
          <w:sz w:val="20"/>
          <w:szCs w:val="20"/>
        </w:rPr>
      </w:pPr>
    </w:p>
    <w:p w14:paraId="46826A76" w14:textId="77777777" w:rsidR="00E47C30" w:rsidRDefault="00E47C30">
      <w:pPr>
        <w:tabs>
          <w:tab w:val="center" w:pos="2694"/>
          <w:tab w:val="right" w:pos="9072"/>
        </w:tabs>
        <w:ind w:firstLine="426"/>
        <w:jc w:val="both"/>
        <w:rPr>
          <w:b/>
          <w:sz w:val="20"/>
          <w:szCs w:val="20"/>
        </w:rPr>
      </w:pPr>
    </w:p>
    <w:p w14:paraId="143B0FCE" w14:textId="77777777" w:rsidR="00E47C30" w:rsidRDefault="00E47C30">
      <w:pPr>
        <w:tabs>
          <w:tab w:val="center" w:pos="2694"/>
          <w:tab w:val="right" w:pos="9072"/>
        </w:tabs>
        <w:ind w:firstLine="426"/>
        <w:jc w:val="both"/>
        <w:rPr>
          <w:b/>
          <w:sz w:val="20"/>
          <w:szCs w:val="20"/>
        </w:rPr>
      </w:pPr>
    </w:p>
    <w:p w14:paraId="38DA0AA2" w14:textId="77777777" w:rsidR="00E47C30" w:rsidRDefault="00E47C30">
      <w:pPr>
        <w:tabs>
          <w:tab w:val="center" w:pos="2694"/>
          <w:tab w:val="right" w:pos="9072"/>
        </w:tabs>
        <w:ind w:firstLine="426"/>
        <w:jc w:val="both"/>
        <w:rPr>
          <w:b/>
          <w:sz w:val="20"/>
          <w:szCs w:val="20"/>
        </w:rPr>
      </w:pPr>
    </w:p>
    <w:p w14:paraId="1FD6B68E" w14:textId="77777777" w:rsidR="00E47C30" w:rsidRDefault="00E47C30">
      <w:pPr>
        <w:tabs>
          <w:tab w:val="center" w:pos="2694"/>
          <w:tab w:val="right" w:pos="9072"/>
        </w:tabs>
        <w:ind w:firstLine="426"/>
        <w:jc w:val="both"/>
        <w:rPr>
          <w:b/>
          <w:sz w:val="20"/>
          <w:szCs w:val="20"/>
        </w:rPr>
      </w:pPr>
    </w:p>
    <w:p w14:paraId="0B2626ED" w14:textId="77777777" w:rsidR="00E47C30" w:rsidRDefault="002376F9">
      <w:pPr>
        <w:tabs>
          <w:tab w:val="center" w:pos="2268"/>
          <w:tab w:val="center" w:pos="7655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Ngày 04 tháng 05 năm 2023</w:t>
      </w:r>
      <w:r>
        <w:rPr>
          <w:sz w:val="26"/>
          <w:szCs w:val="26"/>
        </w:rPr>
        <w:tab/>
        <w:t>Ngày 04 tháng 05 năm 2023</w:t>
      </w:r>
    </w:p>
    <w:p w14:paraId="51B0148F" w14:textId="1BB850D2" w:rsidR="00E47C30" w:rsidRDefault="002376F9">
      <w:pPr>
        <w:tabs>
          <w:tab w:val="center" w:pos="2268"/>
          <w:tab w:val="center" w:pos="7655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Xác nhận của BCH Chi đoàn</w:t>
      </w:r>
      <w:r>
        <w:rPr>
          <w:sz w:val="26"/>
          <w:szCs w:val="26"/>
        </w:rPr>
        <w:tab/>
        <w:t>Người khai</w:t>
      </w:r>
    </w:p>
    <w:p w14:paraId="6B119035" w14:textId="015D2D64" w:rsidR="00E47C30" w:rsidRDefault="002376F9">
      <w:pPr>
        <w:tabs>
          <w:tab w:val="center" w:pos="2268"/>
          <w:tab w:val="center" w:pos="7655"/>
        </w:tabs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6704" behindDoc="0" locked="0" layoutInCell="1" allowOverlap="1" wp14:anchorId="484B0420" wp14:editId="6EA30B46">
            <wp:simplePos x="0" y="0"/>
            <wp:positionH relativeFrom="column">
              <wp:posOffset>795020</wp:posOffset>
            </wp:positionH>
            <wp:positionV relativeFrom="paragraph">
              <wp:posOffset>183515</wp:posOffset>
            </wp:positionV>
            <wp:extent cx="1275715" cy="747395"/>
            <wp:effectExtent l="0" t="0" r="4445" b="14605"/>
            <wp:wrapNone/>
            <wp:docPr id="2" name="Picture 2" descr="2023_03_06 23_10 Office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_03_06 23_10 Office Lens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  <a:lum bright="6000"/>
                    </a:blip>
                    <a:srcRect l="13526" t="7210" r="1168" b="12330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                             Bí thư</w:t>
      </w:r>
    </w:p>
    <w:p w14:paraId="1BD62E6D" w14:textId="15078D07" w:rsidR="00E47C30" w:rsidRDefault="00E47C30">
      <w:pPr>
        <w:tabs>
          <w:tab w:val="center" w:pos="2268"/>
          <w:tab w:val="center" w:pos="7655"/>
        </w:tabs>
        <w:jc w:val="both"/>
        <w:rPr>
          <w:sz w:val="26"/>
          <w:szCs w:val="26"/>
        </w:rPr>
      </w:pPr>
    </w:p>
    <w:p w14:paraId="02BFD81A" w14:textId="73C76C6E" w:rsidR="00E47C30" w:rsidRDefault="00E47C30">
      <w:pPr>
        <w:tabs>
          <w:tab w:val="center" w:pos="2268"/>
          <w:tab w:val="center" w:pos="7655"/>
        </w:tabs>
        <w:jc w:val="both"/>
        <w:rPr>
          <w:sz w:val="26"/>
          <w:szCs w:val="26"/>
        </w:rPr>
      </w:pPr>
    </w:p>
    <w:p w14:paraId="14D22262" w14:textId="77777777" w:rsidR="00E47C30" w:rsidRDefault="00E47C30">
      <w:pPr>
        <w:tabs>
          <w:tab w:val="center" w:pos="2268"/>
          <w:tab w:val="center" w:pos="7655"/>
        </w:tabs>
        <w:jc w:val="both"/>
        <w:rPr>
          <w:sz w:val="26"/>
          <w:szCs w:val="26"/>
        </w:rPr>
      </w:pPr>
    </w:p>
    <w:p w14:paraId="5C7DC146" w14:textId="77777777" w:rsidR="00E47C30" w:rsidRDefault="00E47C30">
      <w:pPr>
        <w:tabs>
          <w:tab w:val="center" w:pos="2268"/>
          <w:tab w:val="center" w:pos="7655"/>
        </w:tabs>
        <w:jc w:val="both"/>
        <w:rPr>
          <w:sz w:val="26"/>
          <w:szCs w:val="26"/>
        </w:rPr>
      </w:pPr>
    </w:p>
    <w:p w14:paraId="5F6C89B2" w14:textId="4125C37F" w:rsidR="00E47C30" w:rsidRPr="0053370F" w:rsidRDefault="002376F9">
      <w:pPr>
        <w:tabs>
          <w:tab w:val="center" w:pos="2268"/>
          <w:tab w:val="center" w:pos="7655"/>
        </w:tabs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ab/>
        <w:t>Trần Hoàng Phú Quí</w:t>
      </w:r>
      <w:r>
        <w:rPr>
          <w:sz w:val="26"/>
          <w:szCs w:val="26"/>
        </w:rPr>
        <w:tab/>
      </w:r>
      <w:r w:rsidR="00353053">
        <w:rPr>
          <w:sz w:val="26"/>
          <w:szCs w:val="26"/>
          <w:lang w:val="vi-VN"/>
        </w:rPr>
        <w:t xml:space="preserve">Sơn Công </w:t>
      </w:r>
      <w:proofErr w:type="spellStart"/>
      <w:r w:rsidR="00353053">
        <w:rPr>
          <w:sz w:val="26"/>
          <w:szCs w:val="26"/>
          <w:lang w:val="vi-VN"/>
        </w:rPr>
        <w:t>Hảo</w:t>
      </w:r>
      <w:proofErr w:type="spellEnd"/>
    </w:p>
    <w:p w14:paraId="61EB67C0" w14:textId="77777777" w:rsidR="00E47C30" w:rsidRDefault="00E47C30"/>
    <w:p w14:paraId="1EF814C8" w14:textId="77777777" w:rsidR="00E47C30" w:rsidRDefault="00E47C30"/>
    <w:sectPr w:rsidR="00E47C30">
      <w:footerReference w:type="default" r:id="rId8"/>
      <w:pgSz w:w="11907" w:h="16840"/>
      <w:pgMar w:top="1135" w:right="851" w:bottom="851" w:left="1418" w:header="720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DC17" w14:textId="77777777" w:rsidR="00DD5B96" w:rsidRDefault="00DD5B96">
      <w:r>
        <w:separator/>
      </w:r>
    </w:p>
  </w:endnote>
  <w:endnote w:type="continuationSeparator" w:id="0">
    <w:p w14:paraId="5A024FDB" w14:textId="77777777" w:rsidR="00DD5B96" w:rsidRDefault="00DD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9013" w14:textId="77777777" w:rsidR="00E47C30" w:rsidRDefault="002376F9">
    <w:pPr>
      <w:pStyle w:val="Chntrang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489D2642" w14:textId="77777777" w:rsidR="00E47C30" w:rsidRDefault="00E47C3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9B79" w14:textId="77777777" w:rsidR="00DD5B96" w:rsidRDefault="00DD5B96">
      <w:r>
        <w:separator/>
      </w:r>
    </w:p>
  </w:footnote>
  <w:footnote w:type="continuationSeparator" w:id="0">
    <w:p w14:paraId="4BC4937D" w14:textId="77777777" w:rsidR="00DD5B96" w:rsidRDefault="00DD5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D26A42"/>
    <w:rsid w:val="002376F9"/>
    <w:rsid w:val="00352B7F"/>
    <w:rsid w:val="00353053"/>
    <w:rsid w:val="0039234E"/>
    <w:rsid w:val="00510DAD"/>
    <w:rsid w:val="0053370F"/>
    <w:rsid w:val="009748CE"/>
    <w:rsid w:val="00CA3CFC"/>
    <w:rsid w:val="00DD5B96"/>
    <w:rsid w:val="00E47C30"/>
    <w:rsid w:val="00FA0443"/>
    <w:rsid w:val="132966A1"/>
    <w:rsid w:val="4DD2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AB0368C"/>
  <w15:docId w15:val="{D9B36548-BA37-4242-A8BB-2017D601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vi-V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="Times New Roman" w:eastAsia="Calibri" w:hAnsi="Times New Roman" w:cs="Times New Roman"/>
      <w:sz w:val="24"/>
      <w:szCs w:val="22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747</Words>
  <Characters>2881</Characters>
  <Application>Microsoft Office Word</Application>
  <DocSecurity>0</DocSecurity>
  <Lines>24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Anh Phạm</dc:creator>
  <cp:lastModifiedBy>sonconghao@gmail.com</cp:lastModifiedBy>
  <cp:revision>2</cp:revision>
  <dcterms:created xsi:type="dcterms:W3CDTF">2023-05-04T12:26:00Z</dcterms:created>
  <dcterms:modified xsi:type="dcterms:W3CDTF">2023-05-04T12:26:00Z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4DFD721157AF4D168F38F8E65B6FA42C</vt:lpwstr>
  </property>
</Properties>
</file>