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95ED" w14:textId="2626179F" w:rsidR="00870129" w:rsidRPr="00870129" w:rsidRDefault="00870129" w:rsidP="00870129">
      <w:pPr>
        <w:jc w:val="center"/>
        <w:rPr>
          <w:rFonts w:ascii="Times New Roman" w:hAnsi="Times New Roman" w:cs="Times New Roman"/>
          <w:bCs/>
          <w:sz w:val="60"/>
          <w:szCs w:val="60"/>
        </w:rPr>
      </w:pPr>
      <w:r w:rsidRPr="00870129">
        <w:rPr>
          <w:rFonts w:ascii="Times New Roman" w:eastAsiaTheme="majorEastAsia" w:hAnsi="Times New Roman" w:cs="Times New Roman"/>
          <w:bCs/>
          <w:color w:val="000000" w:themeColor="text1"/>
          <w:sz w:val="60"/>
          <w:szCs w:val="60"/>
        </w:rPr>
        <w:t>Xây dựng và t</w:t>
      </w:r>
      <w:r w:rsidRPr="00870129">
        <w:rPr>
          <w:rFonts w:ascii="Times New Roman" w:hAnsi="Times New Roman" w:cs="Times New Roman"/>
          <w:bCs/>
          <w:sz w:val="60"/>
          <w:szCs w:val="60"/>
        </w:rPr>
        <w:t>ối ưu hóa mô hình máy học dự đoán tỷ lệ sống Sót Titanic</w:t>
      </w:r>
    </w:p>
    <w:p w14:paraId="68EC7410" w14:textId="77777777" w:rsidR="00870129" w:rsidRPr="00870129" w:rsidRDefault="00870129" w:rsidP="00870129">
      <w:pPr>
        <w:jc w:val="center"/>
        <w:rPr>
          <w:rFonts w:ascii="Times New Roman" w:hAnsi="Times New Roman" w:cs="Times New Roman"/>
          <w:bCs/>
          <w:sz w:val="60"/>
          <w:szCs w:val="60"/>
        </w:rPr>
      </w:pPr>
    </w:p>
    <w:p w14:paraId="522D6D17" w14:textId="77777777" w:rsidR="00870129" w:rsidRPr="00870129" w:rsidRDefault="00870129" w:rsidP="00870129">
      <w:pPr>
        <w:jc w:val="center"/>
        <w:rPr>
          <w:rFonts w:ascii="Times New Roman" w:hAnsi="Times New Roman" w:cs="Times New Roman"/>
          <w:bCs/>
          <w:sz w:val="40"/>
          <w:szCs w:val="40"/>
        </w:rPr>
      </w:pPr>
      <w:r w:rsidRPr="00870129">
        <w:rPr>
          <w:rFonts w:ascii="Times New Roman" w:hAnsi="Times New Roman" w:cs="Times New Roman"/>
          <w:bCs/>
          <w:sz w:val="40"/>
          <w:szCs w:val="40"/>
        </w:rPr>
        <w:t>Trần Hồ Minh Hải, Trương Văn Thiện, Phan Đức Nhân, Võ Gia Kiệt</w:t>
      </w:r>
    </w:p>
    <w:p w14:paraId="33BEFF0C" w14:textId="77777777" w:rsidR="00870129" w:rsidRPr="00870129" w:rsidRDefault="00870129" w:rsidP="00870129">
      <w:pPr>
        <w:jc w:val="center"/>
        <w:rPr>
          <w:rFonts w:ascii="Times New Roman" w:hAnsi="Times New Roman" w:cs="Times New Roman"/>
          <w:bCs/>
          <w:sz w:val="40"/>
          <w:szCs w:val="40"/>
        </w:rPr>
      </w:pPr>
    </w:p>
    <w:p w14:paraId="0CFB6303" w14:textId="77777777" w:rsidR="00870129" w:rsidRPr="00870129" w:rsidRDefault="00870129" w:rsidP="00870129">
      <w:pPr>
        <w:jc w:val="center"/>
        <w:rPr>
          <w:rFonts w:ascii="Times New Roman" w:hAnsi="Times New Roman" w:cs="Times New Roman"/>
          <w:b/>
          <w:sz w:val="30"/>
          <w:szCs w:val="30"/>
        </w:rPr>
      </w:pPr>
      <w:r w:rsidRPr="00870129">
        <w:rPr>
          <w:rFonts w:ascii="Times New Roman" w:hAnsi="Times New Roman" w:cs="Times New Roman"/>
          <w:b/>
          <w:sz w:val="30"/>
          <w:szCs w:val="30"/>
        </w:rPr>
        <w:t>Tóm tắt</w:t>
      </w:r>
    </w:p>
    <w:p w14:paraId="3B78CE26" w14:textId="0C403A6E" w:rsidR="00870129" w:rsidRDefault="00870129" w:rsidP="00870129">
      <w:pPr>
        <w:rPr>
          <w:rFonts w:ascii="Times New Roman" w:hAnsi="Times New Roman" w:cs="Times New Roman"/>
        </w:rPr>
      </w:pPr>
      <w:r w:rsidRPr="00870129">
        <w:rPr>
          <w:rFonts w:ascii="Times New Roman" w:hAnsi="Times New Roman" w:cs="Times New Roman"/>
        </w:rPr>
        <w:t>Nghiên cứu này trình bày một quá trình tối ưu hóa lặp lại nhằm giải quyết bài toán Dự đoán khả năng sống sót (Binary Classification) của hành khách trên tàu Titanic. Báo cáo tập trung vào Kỹ thuật Khai thác Đặc trưng (Feature Engineering) chuyên sâu và tinh chỉnh chiến lược xử lý dữ liệu thô để nâng cao hiệu suất mô hình. Quá trình tiền xử lý bao gồm việc xử lý giá trị bị mất và chuyển đổi dữ liệu phi cấu trúc thành các đặc trưng có giá trị dự đoán cao và tạo ra các biến tổ hợp mới. Thông qua việc đánh giá nhiều thuật toán học máy, mô hình Hồi quy Logistic (Logistic Regression) được xác định là phương pháp tối ưu. Chiến lược này đã giúp cải thiện độ chính xác dự đoán trên tập dữ liệu kiểm tra, chứng minh tầm quan trọng của việc xử lý dữ liệu đầu vào trong việc xây dựng mô hình học máy hiệu quả.</w:t>
      </w:r>
    </w:p>
    <w:p w14:paraId="419856A1" w14:textId="7904BAEA" w:rsidR="00870129" w:rsidRPr="00870129" w:rsidRDefault="00870129" w:rsidP="00870129">
      <w:pPr>
        <w:rPr>
          <w:rFonts w:ascii="Times New Roman" w:hAnsi="Times New Roman" w:cs="Times New Roman"/>
        </w:rPr>
      </w:pPr>
    </w:p>
    <w:p w14:paraId="66751C39" w14:textId="77777777" w:rsidR="00870129" w:rsidRDefault="00870129">
      <w:pPr>
        <w:rPr>
          <w:rFonts w:ascii="Times New Roman" w:hAnsi="Times New Roman" w:cs="Times New Roman"/>
          <w:b/>
          <w:bCs/>
        </w:rPr>
      </w:pPr>
      <w:r>
        <w:rPr>
          <w:rFonts w:ascii="Times New Roman" w:hAnsi="Times New Roman" w:cs="Times New Roman"/>
          <w:b/>
          <w:bCs/>
        </w:rPr>
        <w:br w:type="page"/>
      </w:r>
    </w:p>
    <w:p w14:paraId="475F5280" w14:textId="4583A59C" w:rsidR="00870129" w:rsidRPr="00870129" w:rsidRDefault="00870129" w:rsidP="00870129">
      <w:pPr>
        <w:pStyle w:val="Heading1"/>
      </w:pPr>
      <w:r w:rsidRPr="00870129">
        <w:lastRenderedPageBreak/>
        <w:t>1. Giới thiệu</w:t>
      </w:r>
    </w:p>
    <w:p w14:paraId="2EECC3BB"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Thảm họa tàu Titanic năm 1912 là một trong những sự kiện hàng hải gây chấn động nhất trong lịch sử nhân loại, đồng thời cũng mở ra một hướng nghiên cứu đặc biệt trong lĩnh vực khoa học dữ liệu: dự đoán khả năng sống sót của hành khách dựa trên thông tin cá nhân và điều kiện đi tàu. Bộ dữ liệu Titanic, được phổ biến rộng rãi trên nền tảng Kaggle, đã trở thành một chuẩn mực (benchmark) kinh điển để đánh giá hiệu quả của các mô hình học máy trong bài toán phân loại nhị phân.</w:t>
      </w:r>
    </w:p>
    <w:p w14:paraId="4C1D9E7F"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Tuy nhiên, việc dự đoán chính xác khả năng sống sót không hề đơn giản. Bộ dữ liệu chứa nhiều giá trị khuyết thiếu (missing values), các thuộc tính có tính đa dạng cao (Age, Fare, Cabin, Embarked) và mối quan hệ phi tuyến tính phức tạp giữa các biến đầu vào. Các mô hình truyền thống như Logistic Regression hay Decision Tree có ưu điểm dễ diễn giải nhưng thường gặp giới hạn về độ chính xác khi dữ liệu không được xử lý và chuẩn hóa phù hợp. Ngược lại, các mô hình phức tạp hơn như Random Forest, Gradient Boosting hay XGBoost lại có khả năng học sâu hơn nhưng dễ dẫn đến hiện tượng quá khớp (overfitting) nếu không được tối ưu cẩn thận.</w:t>
      </w:r>
    </w:p>
    <w:p w14:paraId="27564581"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Trước những thách thức đó, nghiên cứu này đề xuất một quy trình dự đoán khả năng sống sót tích hợp (integrated prediction pipeline), kết hợp ba giai đoạn chính: (1) xử lý và làm sạch dữ liệu nhằm khắc phục các giá trị thiếu và chuẩn hóa đặc trưng; (2) khai thác đặc trưng (feature engineering) để rút trích những biến ẩn mang ý nghĩa thống kê cao; và (3) xây dựng mô hình học máy lai (ensemble learning) kết hợp Logistic Regression, Random Forest và XGBoost để tối ưu hóa hiệu suất dự đoán.</w:t>
      </w:r>
    </w:p>
    <w:p w14:paraId="33B537C3"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Kết quả thực nghiệm trên tập dữ liệu Titanic cho thấy quy trình này giúp cải thiện đáng kể độ chính xác và độ tin cậy của mô hình so với các phương pháp đơn lẻ truyền thống. Không chỉ dừng lại ở phạm vi một bài toán kinh điển, nghiên cứu này còn mang ý nghĩa ứng dụng thực tiễn trong các lĩnh vực dự đoán rủi ro, chăm sóc sức khỏe và phân tích hành vi con người dựa trên dữ liệu nhân khẩu học.</w:t>
      </w:r>
    </w:p>
    <w:p w14:paraId="214F9CCB" w14:textId="77777777" w:rsidR="00870129" w:rsidRPr="00870129" w:rsidRDefault="00870129" w:rsidP="00870129">
      <w:pPr>
        <w:pStyle w:val="Heading1"/>
      </w:pPr>
      <w:r w:rsidRPr="00870129">
        <w:t>2. Công việc liên quan</w:t>
      </w:r>
    </w:p>
    <w:p w14:paraId="063EE4A0"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Các nghiên cứu dự đoán trên dữ liệu bảng (tabular) nói chung và Titanic nói riêng có thể được phân thành bốn hướng chính: (i) mô hình thống kê cổ điển; (ii) các phương pháp tập hợp dựa trên cây quyết định; (iii) học sâu cho dữ liệu bảng; và (iv) các kỹ thuật khả giải thích mô hình cùng khai thác đặc trưng. Mục này tổng quan những hướng tiếp cận tiêu biểu, nêu ưu/nhược điểm, qua đó định vị đóng góp của bài báo.</w:t>
      </w:r>
    </w:p>
    <w:p w14:paraId="35D58F8A" w14:textId="77777777" w:rsidR="00870129" w:rsidRPr="00870129" w:rsidRDefault="00870129" w:rsidP="00870129">
      <w:pPr>
        <w:pStyle w:val="Heading2"/>
      </w:pPr>
      <w:r w:rsidRPr="00870129">
        <w:t>2.1. Mô hình thống kê cổ điển</w:t>
      </w:r>
    </w:p>
    <w:p w14:paraId="5CF06A90"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 xml:space="preserve">Các mô hình như Logistic Regression (LR) và các biến thể GLM được sử dụng rộng rãi do tính đơn giản, ổn định và dễ diễn giải. LR hoạt động tốt khi mối quan hệ giữa biến độc lập và xác suất nhãn là gần tuyến tính sau khi đã chuẩn hoá và mã hoá thích hợp. Tuy nhiên, các mô hình </w:t>
      </w:r>
      <w:r w:rsidRPr="00870129">
        <w:rPr>
          <w:rFonts w:ascii="Times New Roman" w:hAnsi="Times New Roman" w:cs="Times New Roman"/>
        </w:rPr>
        <w:lastRenderedPageBreak/>
        <w:t>tuyến tính thường hạn chế trước tương tác/phi tuyến phức tạp giữa thuộc tính, đòi hỏi kỹ thuật khai thác đặc trưng thủ công để đạt hiệu năng cao.</w:t>
      </w:r>
    </w:p>
    <w:p w14:paraId="0E34F074" w14:textId="77777777" w:rsidR="00870129" w:rsidRPr="00870129" w:rsidRDefault="00870129" w:rsidP="00870129">
      <w:pPr>
        <w:pStyle w:val="Heading2"/>
      </w:pPr>
      <w:r w:rsidRPr="00870129">
        <w:t>2.2. Ensemble dựa trên cây quyết định</w:t>
      </w:r>
    </w:p>
    <w:p w14:paraId="1FF95953"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Random Forest (RF) cho thấy hiệu năng vững và chống quá khớp nhờ trung bình hoá nhiều cây độc lập. Nhánh Gradient Boosting với các hiện thực như XGBoost, LightGBM và CatBoost thường đạt kết quả hàng đầu trên dữ liệu bảng nhờ học dần sai số còn lại, xử lý tốt đặc trưng rời rạc và hiệu quả tính toán. Dù vậy, nhóm mô hình này phụ thuộc đáng kể vào chất lượng tiền xử lý, chọn tham số và kiểm soát quá khớp.</w:t>
      </w:r>
    </w:p>
    <w:p w14:paraId="4A2AA52C" w14:textId="77777777" w:rsidR="00870129" w:rsidRPr="00870129" w:rsidRDefault="00870129" w:rsidP="00870129">
      <w:pPr>
        <w:pStyle w:val="Heading1"/>
      </w:pPr>
      <w:r w:rsidRPr="00870129">
        <w:t>3. Phương pháp đề xuất</w:t>
      </w:r>
    </w:p>
    <w:p w14:paraId="610F6D03"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Phần này trình bày quy trình phương pháp luận được đề xuất trong nghiên cứu, bao gồm toàn bộ chuỗi xử lý từ dữ liệu thô đến kết quả dự đoán cuối cùng. Mục tiêu là xây dựng một pipeline học máy ổn định, có khả năng tái lập, dễ mở rộng và giải thích được.</w:t>
      </w:r>
    </w:p>
    <w:p w14:paraId="27D5F8BD" w14:textId="77777777" w:rsidR="00870129" w:rsidRPr="00870129" w:rsidRDefault="00870129" w:rsidP="00870129">
      <w:pPr>
        <w:pStyle w:val="Heading2"/>
      </w:pPr>
      <w:r w:rsidRPr="00870129">
        <w:t>3.1. Tổng quan quy trình</w:t>
      </w:r>
    </w:p>
    <w:p w14:paraId="0BF11BA3" w14:textId="77777777" w:rsidR="00870129" w:rsidRDefault="00870129" w:rsidP="00870129">
      <w:pPr>
        <w:rPr>
          <w:rFonts w:ascii="Times New Roman" w:hAnsi="Times New Roman" w:cs="Times New Roman"/>
        </w:rPr>
      </w:pPr>
      <w:r w:rsidRPr="00870129">
        <w:rPr>
          <w:rFonts w:ascii="Times New Roman" w:hAnsi="Times New Roman" w:cs="Times New Roman"/>
        </w:rPr>
        <w:t>Quy trình tổng thể được minh hoạ trong hình trên. Dữ liệu ban đầu (Titanic dataset) được thu thập và làm sạch, sau đó trải qua các giai đoạn tiền xử lý, khai thác đặc trưng, huấn luyện mô hình và đánh giá hiệu suất. Mỗi giai đoạn được thiết kế để cải thiện chất lượng đầu vào cho mô hình và đảm bảo độ tin cậy của kết quả.</w:t>
      </w:r>
    </w:p>
    <w:p w14:paraId="43475E2C" w14:textId="77777777" w:rsidR="005D4102" w:rsidRDefault="00870129" w:rsidP="005D4102">
      <w:pPr>
        <w:keepNext/>
        <w:jc w:val="center"/>
      </w:pPr>
      <w:r>
        <w:rPr>
          <w:noProof/>
        </w:rPr>
        <w:lastRenderedPageBreak/>
        <w:drawing>
          <wp:inline distT="0" distB="0" distL="0" distR="0" wp14:anchorId="434FC4F6" wp14:editId="54B8474B">
            <wp:extent cx="2180301" cy="3560004"/>
            <wp:effectExtent l="0" t="0" r="0" b="0"/>
            <wp:docPr id="1676205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5008" name="Picture 1676205008"/>
                    <pic:cNvPicPr/>
                  </pic:nvPicPr>
                  <pic:blipFill>
                    <a:blip r:embed="rId9">
                      <a:extLst>
                        <a:ext uri="{28A0092B-C50C-407E-A947-70E740481C1C}">
                          <a14:useLocalDpi xmlns:a14="http://schemas.microsoft.com/office/drawing/2010/main"/>
                        </a:ext>
                      </a:extLst>
                    </a:blip>
                    <a:stretch>
                      <a:fillRect/>
                    </a:stretch>
                  </pic:blipFill>
                  <pic:spPr>
                    <a:xfrm>
                      <a:off x="0" y="0"/>
                      <a:ext cx="2180301" cy="3560004"/>
                    </a:xfrm>
                    <a:prstGeom prst="rect">
                      <a:avLst/>
                    </a:prstGeom>
                  </pic:spPr>
                </pic:pic>
              </a:graphicData>
            </a:graphic>
          </wp:inline>
        </w:drawing>
      </w:r>
    </w:p>
    <w:p w14:paraId="56B42CAC" w14:textId="7E9FF0E6" w:rsidR="00870129" w:rsidRPr="00870129" w:rsidRDefault="005D4102" w:rsidP="005D4102">
      <w:pPr>
        <w:pStyle w:val="Caption"/>
        <w:jc w:val="center"/>
        <w:rPr>
          <w:rFonts w:ascii="Times New Roman" w:hAnsi="Times New Roman" w:cs="Times New Roman"/>
          <w:color w:val="000000" w:themeColor="text1"/>
        </w:rPr>
      </w:pPr>
      <w:r w:rsidRPr="005D4102">
        <w:rPr>
          <w:color w:val="000000" w:themeColor="text1"/>
        </w:rPr>
        <w:t xml:space="preserve">Hình </w:t>
      </w:r>
      <w:r w:rsidRPr="005D4102">
        <w:rPr>
          <w:color w:val="000000" w:themeColor="text1"/>
        </w:rPr>
        <w:fldChar w:fldCharType="begin"/>
      </w:r>
      <w:r w:rsidRPr="005D4102">
        <w:rPr>
          <w:color w:val="000000" w:themeColor="text1"/>
        </w:rPr>
        <w:instrText xml:space="preserve"> SEQ Hình \* ARABIC </w:instrText>
      </w:r>
      <w:r w:rsidRPr="005D4102">
        <w:rPr>
          <w:color w:val="000000" w:themeColor="text1"/>
        </w:rPr>
        <w:fldChar w:fldCharType="separate"/>
      </w:r>
      <w:r w:rsidR="00C74E53">
        <w:rPr>
          <w:noProof/>
          <w:color w:val="000000" w:themeColor="text1"/>
        </w:rPr>
        <w:t>1</w:t>
      </w:r>
      <w:r w:rsidRPr="005D4102">
        <w:rPr>
          <w:color w:val="000000" w:themeColor="text1"/>
        </w:rPr>
        <w:fldChar w:fldCharType="end"/>
      </w:r>
      <w:r w:rsidRPr="005D4102">
        <w:rPr>
          <w:noProof/>
          <w:color w:val="000000" w:themeColor="text1"/>
        </w:rPr>
        <w:t>. Quy trình phương pháp đề xuất cho bài toán dự đoán sống sót trên Titanic.</w:t>
      </w:r>
    </w:p>
    <w:p w14:paraId="59229D4C" w14:textId="77777777" w:rsidR="00870129" w:rsidRPr="00870129" w:rsidRDefault="00870129" w:rsidP="00870129">
      <w:pPr>
        <w:pStyle w:val="Heading2"/>
      </w:pPr>
      <w:r w:rsidRPr="00870129">
        <w:t>3.2. Tổng quan vấn đề</w:t>
      </w:r>
    </w:p>
    <w:p w14:paraId="1FF94C25"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Bài toán dự đoán khả năng sống sót trên tàu Titanic là một bài toán phân loại nhị phân (binary classification), trong đó mục tiêu là dự đoán liệu một hành khách có sống sót (Survived = 1) hay không (Survived = 0) dựa trên các đặc trưng cá nhân và điều kiện hành trình.</w:t>
      </w:r>
    </w:p>
    <w:p w14:paraId="054433DC" w14:textId="1B2A186F" w:rsidR="00870129" w:rsidRPr="00870129" w:rsidRDefault="00870129" w:rsidP="00870129">
      <w:pPr>
        <w:rPr>
          <w:rFonts w:ascii="Times New Roman" w:hAnsi="Times New Roman" w:cs="Times New Roman"/>
        </w:rPr>
      </w:pPr>
      <w:r w:rsidRPr="00870129">
        <w:rPr>
          <w:rFonts w:ascii="Times New Roman" w:hAnsi="Times New Roman" w:cs="Times New Roman"/>
        </w:rPr>
        <w:t xml:space="preserve">Tập dữ liệu Titanic được cung cấp bởi nền tảng Kaggle, bao gồm 891 mẫu huấn luyện và 418 mẫu kiểm tra. Mỗi dòng dữ liệu đại diện cho một hành khách với nhiều thuộc tính mô tả, trong đó có cả biến định lượng và định tính. Bảng dưới đây liệt kê các đặc trưng chính được sử dụng trong nghiên cứu. </w:t>
      </w:r>
    </w:p>
    <w:tbl>
      <w:tblPr>
        <w:tblStyle w:val="TableGrid"/>
        <w:tblW w:w="9776" w:type="dxa"/>
        <w:tblLook w:val="04A0" w:firstRow="1" w:lastRow="0" w:firstColumn="1" w:lastColumn="0" w:noHBand="0" w:noVBand="1"/>
      </w:tblPr>
      <w:tblGrid>
        <w:gridCol w:w="1838"/>
        <w:gridCol w:w="2268"/>
        <w:gridCol w:w="5670"/>
      </w:tblGrid>
      <w:tr w:rsidR="00C74E53" w:rsidRPr="00881BB6" w14:paraId="212133E6" w14:textId="77777777" w:rsidTr="004262AB">
        <w:tc>
          <w:tcPr>
            <w:tcW w:w="1838" w:type="dxa"/>
          </w:tcPr>
          <w:p w14:paraId="5D6D0B23" w14:textId="3592AAE4" w:rsidR="00C74E53" w:rsidRPr="00881BB6" w:rsidRDefault="00C74E53" w:rsidP="00870129">
            <w:pPr>
              <w:rPr>
                <w:rFonts w:ascii="Times New Roman" w:hAnsi="Times New Roman" w:cs="Times New Roman"/>
                <w:b/>
                <w:bCs/>
              </w:rPr>
            </w:pPr>
            <w:r w:rsidRPr="00881BB6">
              <w:rPr>
                <w:rFonts w:ascii="Times New Roman" w:hAnsi="Times New Roman" w:cs="Times New Roman"/>
                <w:b/>
                <w:bCs/>
              </w:rPr>
              <w:t>Tên thuộc tính</w:t>
            </w:r>
          </w:p>
        </w:tc>
        <w:tc>
          <w:tcPr>
            <w:tcW w:w="2268" w:type="dxa"/>
          </w:tcPr>
          <w:p w14:paraId="3B51329B" w14:textId="5740205B" w:rsidR="00C74E53" w:rsidRPr="00881BB6" w:rsidRDefault="00C74E53" w:rsidP="00870129">
            <w:pPr>
              <w:rPr>
                <w:rFonts w:ascii="Times New Roman" w:hAnsi="Times New Roman" w:cs="Times New Roman"/>
                <w:b/>
                <w:bCs/>
              </w:rPr>
            </w:pPr>
            <w:r w:rsidRPr="00881BB6">
              <w:rPr>
                <w:rFonts w:ascii="Times New Roman" w:hAnsi="Times New Roman" w:cs="Times New Roman"/>
                <w:b/>
                <w:bCs/>
              </w:rPr>
              <w:t>Kiểu dữ liệu</w:t>
            </w:r>
          </w:p>
        </w:tc>
        <w:tc>
          <w:tcPr>
            <w:tcW w:w="5670" w:type="dxa"/>
          </w:tcPr>
          <w:p w14:paraId="350F2592" w14:textId="2850EE6A" w:rsidR="00C74E53" w:rsidRPr="00881BB6" w:rsidRDefault="00C74E53" w:rsidP="00870129">
            <w:pPr>
              <w:rPr>
                <w:rFonts w:ascii="Times New Roman" w:hAnsi="Times New Roman" w:cs="Times New Roman"/>
                <w:b/>
                <w:bCs/>
              </w:rPr>
            </w:pPr>
            <w:r w:rsidRPr="00881BB6">
              <w:rPr>
                <w:rFonts w:ascii="Times New Roman" w:hAnsi="Times New Roman" w:cs="Times New Roman"/>
                <w:b/>
                <w:bCs/>
              </w:rPr>
              <w:t>Mô tả</w:t>
            </w:r>
          </w:p>
        </w:tc>
      </w:tr>
      <w:tr w:rsidR="00C74E53" w14:paraId="4EEAACDF" w14:textId="77777777" w:rsidTr="004262AB">
        <w:tc>
          <w:tcPr>
            <w:tcW w:w="1838" w:type="dxa"/>
          </w:tcPr>
          <w:p w14:paraId="11D0BA93" w14:textId="5C565FD3" w:rsidR="00C74E53" w:rsidRDefault="00C74E53" w:rsidP="00870129">
            <w:pPr>
              <w:rPr>
                <w:rFonts w:ascii="Times New Roman" w:hAnsi="Times New Roman" w:cs="Times New Roman"/>
              </w:rPr>
            </w:pPr>
            <w:r>
              <w:rPr>
                <w:rFonts w:ascii="Times New Roman" w:hAnsi="Times New Roman" w:cs="Times New Roman"/>
              </w:rPr>
              <w:t>Pclass</w:t>
            </w:r>
          </w:p>
        </w:tc>
        <w:tc>
          <w:tcPr>
            <w:tcW w:w="2268" w:type="dxa"/>
          </w:tcPr>
          <w:p w14:paraId="0F925FD7" w14:textId="55B9519B" w:rsidR="00C74E53" w:rsidRDefault="00C74E53" w:rsidP="00870129">
            <w:pPr>
              <w:rPr>
                <w:rFonts w:ascii="Times New Roman" w:hAnsi="Times New Roman" w:cs="Times New Roman"/>
              </w:rPr>
            </w:pPr>
            <w:r>
              <w:rPr>
                <w:rFonts w:ascii="Times New Roman" w:hAnsi="Times New Roman" w:cs="Times New Roman"/>
              </w:rPr>
              <w:t>Rời rạc (1-3)</w:t>
            </w:r>
          </w:p>
        </w:tc>
        <w:tc>
          <w:tcPr>
            <w:tcW w:w="5670" w:type="dxa"/>
          </w:tcPr>
          <w:p w14:paraId="7D7364B0" w14:textId="641C9E1D" w:rsidR="00C74E53" w:rsidRDefault="00C74E53" w:rsidP="00870129">
            <w:pPr>
              <w:rPr>
                <w:rFonts w:ascii="Times New Roman" w:hAnsi="Times New Roman" w:cs="Times New Roman"/>
              </w:rPr>
            </w:pPr>
            <w:r w:rsidRPr="00C74E53">
              <w:rPr>
                <w:rFonts w:ascii="Times New Roman" w:hAnsi="Times New Roman" w:cs="Times New Roman"/>
              </w:rPr>
              <w:t>Hạng vé (1: cao nhất, 3: thấp nhất)</w:t>
            </w:r>
          </w:p>
        </w:tc>
      </w:tr>
      <w:tr w:rsidR="00C74E53" w14:paraId="7692E1B3" w14:textId="77777777" w:rsidTr="004262AB">
        <w:trPr>
          <w:trHeight w:val="279"/>
        </w:trPr>
        <w:tc>
          <w:tcPr>
            <w:tcW w:w="1838" w:type="dxa"/>
          </w:tcPr>
          <w:p w14:paraId="1BF6C772" w14:textId="32299160" w:rsidR="00C74E53" w:rsidRDefault="00C74E53" w:rsidP="00870129">
            <w:pPr>
              <w:rPr>
                <w:rFonts w:ascii="Times New Roman" w:hAnsi="Times New Roman" w:cs="Times New Roman"/>
              </w:rPr>
            </w:pPr>
            <w:r>
              <w:rPr>
                <w:rFonts w:ascii="Times New Roman" w:hAnsi="Times New Roman" w:cs="Times New Roman"/>
              </w:rPr>
              <w:t>Name</w:t>
            </w:r>
          </w:p>
        </w:tc>
        <w:tc>
          <w:tcPr>
            <w:tcW w:w="2268" w:type="dxa"/>
          </w:tcPr>
          <w:p w14:paraId="654E317C" w14:textId="1C9E15A3" w:rsidR="00C74E53" w:rsidRDefault="00C74E53" w:rsidP="00870129">
            <w:pPr>
              <w:rPr>
                <w:rFonts w:ascii="Times New Roman" w:hAnsi="Times New Roman" w:cs="Times New Roman"/>
              </w:rPr>
            </w:pPr>
            <w:r>
              <w:rPr>
                <w:rFonts w:ascii="Times New Roman" w:hAnsi="Times New Roman" w:cs="Times New Roman"/>
              </w:rPr>
              <w:t>Chuỗi ký tự</w:t>
            </w:r>
          </w:p>
        </w:tc>
        <w:tc>
          <w:tcPr>
            <w:tcW w:w="5670" w:type="dxa"/>
          </w:tcPr>
          <w:p w14:paraId="03CD506C" w14:textId="5E60E951" w:rsidR="00C74E53" w:rsidRDefault="00C74E53" w:rsidP="00870129">
            <w:pPr>
              <w:rPr>
                <w:rFonts w:ascii="Times New Roman" w:hAnsi="Times New Roman" w:cs="Times New Roman"/>
              </w:rPr>
            </w:pPr>
            <w:r w:rsidRPr="00C74E53">
              <w:rPr>
                <w:rFonts w:ascii="Times New Roman" w:hAnsi="Times New Roman" w:cs="Times New Roman"/>
              </w:rPr>
              <w:t>Họ tên hành khách (chứa danh xưng Title)</w:t>
            </w:r>
          </w:p>
        </w:tc>
      </w:tr>
      <w:tr w:rsidR="00C74E53" w14:paraId="5D5E0048" w14:textId="77777777" w:rsidTr="004262AB">
        <w:tc>
          <w:tcPr>
            <w:tcW w:w="1838" w:type="dxa"/>
          </w:tcPr>
          <w:p w14:paraId="7BE97F25" w14:textId="6E30D869" w:rsidR="00C74E53" w:rsidRDefault="00C74E53" w:rsidP="00870129">
            <w:pPr>
              <w:rPr>
                <w:rFonts w:ascii="Times New Roman" w:hAnsi="Times New Roman" w:cs="Times New Roman"/>
              </w:rPr>
            </w:pPr>
            <w:r>
              <w:rPr>
                <w:rFonts w:ascii="Times New Roman" w:hAnsi="Times New Roman" w:cs="Times New Roman"/>
              </w:rPr>
              <w:t>Sex</w:t>
            </w:r>
          </w:p>
        </w:tc>
        <w:tc>
          <w:tcPr>
            <w:tcW w:w="2268" w:type="dxa"/>
          </w:tcPr>
          <w:p w14:paraId="47BF96AB" w14:textId="0BB4605E" w:rsidR="00C74E53" w:rsidRDefault="00C74E53" w:rsidP="00870129">
            <w:pPr>
              <w:rPr>
                <w:rFonts w:ascii="Times New Roman" w:hAnsi="Times New Roman" w:cs="Times New Roman"/>
              </w:rPr>
            </w:pPr>
            <w:r>
              <w:rPr>
                <w:rFonts w:ascii="Times New Roman" w:hAnsi="Times New Roman" w:cs="Times New Roman"/>
              </w:rPr>
              <w:t>Nhị phân</w:t>
            </w:r>
          </w:p>
        </w:tc>
        <w:tc>
          <w:tcPr>
            <w:tcW w:w="5670" w:type="dxa"/>
          </w:tcPr>
          <w:p w14:paraId="1C03EB13" w14:textId="13F73791" w:rsidR="00C74E53" w:rsidRDefault="00C74E53" w:rsidP="00870129">
            <w:pPr>
              <w:rPr>
                <w:rFonts w:ascii="Times New Roman" w:hAnsi="Times New Roman" w:cs="Times New Roman"/>
              </w:rPr>
            </w:pPr>
            <w:r w:rsidRPr="00C74E53">
              <w:rPr>
                <w:rFonts w:ascii="Times New Roman" w:hAnsi="Times New Roman" w:cs="Times New Roman"/>
              </w:rPr>
              <w:t>Giới tính (male / female)</w:t>
            </w:r>
          </w:p>
        </w:tc>
      </w:tr>
      <w:tr w:rsidR="00C74E53" w14:paraId="11A037D8" w14:textId="77777777" w:rsidTr="004262AB">
        <w:tc>
          <w:tcPr>
            <w:tcW w:w="1838" w:type="dxa"/>
          </w:tcPr>
          <w:p w14:paraId="7A3DB5D3" w14:textId="490114E0" w:rsidR="00C74E53" w:rsidRDefault="00C74E53" w:rsidP="00870129">
            <w:pPr>
              <w:rPr>
                <w:rFonts w:ascii="Times New Roman" w:hAnsi="Times New Roman" w:cs="Times New Roman"/>
              </w:rPr>
            </w:pPr>
            <w:r>
              <w:rPr>
                <w:rFonts w:ascii="Times New Roman" w:hAnsi="Times New Roman" w:cs="Times New Roman"/>
              </w:rPr>
              <w:t>Age</w:t>
            </w:r>
          </w:p>
        </w:tc>
        <w:tc>
          <w:tcPr>
            <w:tcW w:w="2268" w:type="dxa"/>
          </w:tcPr>
          <w:p w14:paraId="2C756088" w14:textId="39DC6481" w:rsidR="00C74E53" w:rsidRDefault="00C74E53" w:rsidP="00870129">
            <w:pPr>
              <w:rPr>
                <w:rFonts w:ascii="Times New Roman" w:hAnsi="Times New Roman" w:cs="Times New Roman"/>
              </w:rPr>
            </w:pPr>
            <w:r>
              <w:rPr>
                <w:rFonts w:ascii="Times New Roman" w:hAnsi="Times New Roman" w:cs="Times New Roman"/>
              </w:rPr>
              <w:t>Liên tục</w:t>
            </w:r>
          </w:p>
        </w:tc>
        <w:tc>
          <w:tcPr>
            <w:tcW w:w="5670" w:type="dxa"/>
          </w:tcPr>
          <w:p w14:paraId="2E050511" w14:textId="6BE7AEB5" w:rsidR="00C74E53" w:rsidRPr="00C74E53" w:rsidRDefault="00C74E53" w:rsidP="00870129">
            <w:pPr>
              <w:rPr>
                <w:rFonts w:ascii="Times New Roman" w:hAnsi="Times New Roman" w:cs="Times New Roman"/>
              </w:rPr>
            </w:pPr>
            <w:r w:rsidRPr="00C74E53">
              <w:rPr>
                <w:rFonts w:ascii="Times New Roman" w:hAnsi="Times New Roman" w:cs="Times New Roman"/>
              </w:rPr>
              <w:t>Tuổi của hành khách</w:t>
            </w:r>
          </w:p>
        </w:tc>
      </w:tr>
      <w:tr w:rsidR="00C74E53" w14:paraId="05AD1607" w14:textId="77777777" w:rsidTr="004262AB">
        <w:tc>
          <w:tcPr>
            <w:tcW w:w="1838" w:type="dxa"/>
          </w:tcPr>
          <w:p w14:paraId="4A8B04B4" w14:textId="27C35C76" w:rsidR="00C74E53" w:rsidRDefault="00C74E53" w:rsidP="00870129">
            <w:pPr>
              <w:rPr>
                <w:rFonts w:ascii="Times New Roman" w:hAnsi="Times New Roman" w:cs="Times New Roman"/>
              </w:rPr>
            </w:pPr>
            <w:r>
              <w:rPr>
                <w:rFonts w:ascii="Times New Roman" w:hAnsi="Times New Roman" w:cs="Times New Roman"/>
              </w:rPr>
              <w:t>SibSp</w:t>
            </w:r>
          </w:p>
        </w:tc>
        <w:tc>
          <w:tcPr>
            <w:tcW w:w="2268" w:type="dxa"/>
          </w:tcPr>
          <w:p w14:paraId="52403FD0" w14:textId="39BE2598" w:rsidR="00C74E53" w:rsidRDefault="00C74E53" w:rsidP="00870129">
            <w:pPr>
              <w:rPr>
                <w:rFonts w:ascii="Times New Roman" w:hAnsi="Times New Roman" w:cs="Times New Roman"/>
              </w:rPr>
            </w:pPr>
            <w:r>
              <w:rPr>
                <w:rFonts w:ascii="Times New Roman" w:hAnsi="Times New Roman" w:cs="Times New Roman"/>
              </w:rPr>
              <w:t>Số nguyên</w:t>
            </w:r>
          </w:p>
        </w:tc>
        <w:tc>
          <w:tcPr>
            <w:tcW w:w="5670" w:type="dxa"/>
          </w:tcPr>
          <w:p w14:paraId="05DCE0EA" w14:textId="54769C82" w:rsidR="00C74E53" w:rsidRDefault="00C74E53" w:rsidP="00870129">
            <w:pPr>
              <w:rPr>
                <w:rFonts w:ascii="Times New Roman" w:hAnsi="Times New Roman" w:cs="Times New Roman"/>
              </w:rPr>
            </w:pPr>
            <w:r w:rsidRPr="00C74E53">
              <w:rPr>
                <w:rFonts w:ascii="Times New Roman" w:hAnsi="Times New Roman" w:cs="Times New Roman"/>
              </w:rPr>
              <w:t>Số anh chị em / vợ chồng đi cùng</w:t>
            </w:r>
          </w:p>
        </w:tc>
      </w:tr>
      <w:tr w:rsidR="00C74E53" w14:paraId="5A9A9DB7" w14:textId="77777777" w:rsidTr="004262AB">
        <w:tc>
          <w:tcPr>
            <w:tcW w:w="1838" w:type="dxa"/>
          </w:tcPr>
          <w:p w14:paraId="5C32B3AD" w14:textId="10DF9BB0" w:rsidR="00C74E53" w:rsidRDefault="00C74E53" w:rsidP="00870129">
            <w:pPr>
              <w:rPr>
                <w:rFonts w:ascii="Times New Roman" w:hAnsi="Times New Roman" w:cs="Times New Roman"/>
              </w:rPr>
            </w:pPr>
            <w:r>
              <w:rPr>
                <w:rFonts w:ascii="Times New Roman" w:hAnsi="Times New Roman" w:cs="Times New Roman"/>
              </w:rPr>
              <w:t>Parch</w:t>
            </w:r>
          </w:p>
        </w:tc>
        <w:tc>
          <w:tcPr>
            <w:tcW w:w="2268" w:type="dxa"/>
          </w:tcPr>
          <w:p w14:paraId="2023E956" w14:textId="02BC24DE" w:rsidR="00C74E53" w:rsidRDefault="00C74E53" w:rsidP="00870129">
            <w:pPr>
              <w:rPr>
                <w:rFonts w:ascii="Times New Roman" w:hAnsi="Times New Roman" w:cs="Times New Roman"/>
              </w:rPr>
            </w:pPr>
            <w:r>
              <w:rPr>
                <w:rFonts w:ascii="Times New Roman" w:hAnsi="Times New Roman" w:cs="Times New Roman"/>
              </w:rPr>
              <w:t>Số nguyên</w:t>
            </w:r>
          </w:p>
        </w:tc>
        <w:tc>
          <w:tcPr>
            <w:tcW w:w="5670" w:type="dxa"/>
          </w:tcPr>
          <w:p w14:paraId="1CBB5AE4" w14:textId="2E26F0D6" w:rsidR="00C74E53" w:rsidRDefault="00C74E53" w:rsidP="00870129">
            <w:pPr>
              <w:rPr>
                <w:rFonts w:ascii="Times New Roman" w:hAnsi="Times New Roman" w:cs="Times New Roman"/>
              </w:rPr>
            </w:pPr>
            <w:r w:rsidRPr="00C74E53">
              <w:rPr>
                <w:rFonts w:ascii="Times New Roman" w:hAnsi="Times New Roman" w:cs="Times New Roman"/>
              </w:rPr>
              <w:t>Số cha mẹ / con đi cùng</w:t>
            </w:r>
          </w:p>
        </w:tc>
      </w:tr>
      <w:tr w:rsidR="00C74E53" w14:paraId="6BCA176D" w14:textId="77777777" w:rsidTr="004262AB">
        <w:tc>
          <w:tcPr>
            <w:tcW w:w="1838" w:type="dxa"/>
          </w:tcPr>
          <w:p w14:paraId="78A15ADB" w14:textId="55B72267" w:rsidR="00C74E53" w:rsidRDefault="00C74E53" w:rsidP="00870129">
            <w:pPr>
              <w:rPr>
                <w:rFonts w:ascii="Times New Roman" w:hAnsi="Times New Roman" w:cs="Times New Roman"/>
              </w:rPr>
            </w:pPr>
            <w:r>
              <w:rPr>
                <w:rFonts w:ascii="Times New Roman" w:hAnsi="Times New Roman" w:cs="Times New Roman"/>
              </w:rPr>
              <w:t>Ticket</w:t>
            </w:r>
          </w:p>
        </w:tc>
        <w:tc>
          <w:tcPr>
            <w:tcW w:w="2268" w:type="dxa"/>
          </w:tcPr>
          <w:p w14:paraId="61277A8B" w14:textId="52021E7E" w:rsidR="00C74E53" w:rsidRDefault="00C74E53" w:rsidP="00870129">
            <w:pPr>
              <w:rPr>
                <w:rFonts w:ascii="Times New Roman" w:hAnsi="Times New Roman" w:cs="Times New Roman"/>
              </w:rPr>
            </w:pPr>
            <w:r>
              <w:rPr>
                <w:rFonts w:ascii="Times New Roman" w:hAnsi="Times New Roman" w:cs="Times New Roman"/>
              </w:rPr>
              <w:t>Chuỗi</w:t>
            </w:r>
          </w:p>
        </w:tc>
        <w:tc>
          <w:tcPr>
            <w:tcW w:w="5670" w:type="dxa"/>
          </w:tcPr>
          <w:p w14:paraId="4295116B" w14:textId="1F1CE89B" w:rsidR="00C74E53" w:rsidRDefault="00881BB6" w:rsidP="00870129">
            <w:pPr>
              <w:rPr>
                <w:rFonts w:ascii="Times New Roman" w:hAnsi="Times New Roman" w:cs="Times New Roman"/>
              </w:rPr>
            </w:pPr>
            <w:r w:rsidRPr="00881BB6">
              <w:rPr>
                <w:rFonts w:ascii="Times New Roman" w:hAnsi="Times New Roman" w:cs="Times New Roman"/>
              </w:rPr>
              <w:t>Mã vé (không mang tính dự đoán cao)</w:t>
            </w:r>
          </w:p>
        </w:tc>
      </w:tr>
      <w:tr w:rsidR="00C74E53" w14:paraId="675A6D2E" w14:textId="77777777" w:rsidTr="004262AB">
        <w:tc>
          <w:tcPr>
            <w:tcW w:w="1838" w:type="dxa"/>
          </w:tcPr>
          <w:p w14:paraId="42F19D78" w14:textId="613AD372" w:rsidR="00C74E53" w:rsidRDefault="00C74E53" w:rsidP="00870129">
            <w:pPr>
              <w:rPr>
                <w:rFonts w:ascii="Times New Roman" w:hAnsi="Times New Roman" w:cs="Times New Roman"/>
              </w:rPr>
            </w:pPr>
            <w:r>
              <w:rPr>
                <w:rFonts w:ascii="Times New Roman" w:hAnsi="Times New Roman" w:cs="Times New Roman"/>
              </w:rPr>
              <w:t>Fare</w:t>
            </w:r>
          </w:p>
        </w:tc>
        <w:tc>
          <w:tcPr>
            <w:tcW w:w="2268" w:type="dxa"/>
          </w:tcPr>
          <w:p w14:paraId="4A32DB96" w14:textId="2389A3E7" w:rsidR="00C74E53" w:rsidRDefault="00C74E53" w:rsidP="00870129">
            <w:pPr>
              <w:rPr>
                <w:rFonts w:ascii="Times New Roman" w:hAnsi="Times New Roman" w:cs="Times New Roman"/>
              </w:rPr>
            </w:pPr>
            <w:r>
              <w:rPr>
                <w:rFonts w:ascii="Times New Roman" w:hAnsi="Times New Roman" w:cs="Times New Roman"/>
              </w:rPr>
              <w:t>Liên tục</w:t>
            </w:r>
          </w:p>
        </w:tc>
        <w:tc>
          <w:tcPr>
            <w:tcW w:w="5670" w:type="dxa"/>
          </w:tcPr>
          <w:p w14:paraId="1C1EDEEA" w14:textId="275C7AF9" w:rsidR="00C74E53" w:rsidRDefault="00881BB6" w:rsidP="00870129">
            <w:pPr>
              <w:rPr>
                <w:rFonts w:ascii="Times New Roman" w:hAnsi="Times New Roman" w:cs="Times New Roman"/>
              </w:rPr>
            </w:pPr>
            <w:r w:rsidRPr="00881BB6">
              <w:rPr>
                <w:rFonts w:ascii="Times New Roman" w:hAnsi="Times New Roman" w:cs="Times New Roman"/>
              </w:rPr>
              <w:t>Giá vé (biến liên tục, lệch phân phối)</w:t>
            </w:r>
          </w:p>
        </w:tc>
      </w:tr>
      <w:tr w:rsidR="00C74E53" w14:paraId="7E1B6B36" w14:textId="77777777" w:rsidTr="004262AB">
        <w:tc>
          <w:tcPr>
            <w:tcW w:w="1838" w:type="dxa"/>
          </w:tcPr>
          <w:p w14:paraId="131B6411" w14:textId="6EA01589" w:rsidR="00C74E53" w:rsidRDefault="00C74E53" w:rsidP="00870129">
            <w:pPr>
              <w:rPr>
                <w:rFonts w:ascii="Times New Roman" w:hAnsi="Times New Roman" w:cs="Times New Roman"/>
              </w:rPr>
            </w:pPr>
            <w:r>
              <w:rPr>
                <w:rFonts w:ascii="Times New Roman" w:hAnsi="Times New Roman" w:cs="Times New Roman"/>
              </w:rPr>
              <w:t>Cabin</w:t>
            </w:r>
          </w:p>
        </w:tc>
        <w:tc>
          <w:tcPr>
            <w:tcW w:w="2268" w:type="dxa"/>
          </w:tcPr>
          <w:p w14:paraId="1CDA984D" w14:textId="48747575" w:rsidR="00C74E53" w:rsidRDefault="00C74E53" w:rsidP="00870129">
            <w:pPr>
              <w:rPr>
                <w:rFonts w:ascii="Times New Roman" w:hAnsi="Times New Roman" w:cs="Times New Roman"/>
              </w:rPr>
            </w:pPr>
            <w:r>
              <w:rPr>
                <w:rFonts w:ascii="Times New Roman" w:hAnsi="Times New Roman" w:cs="Times New Roman"/>
              </w:rPr>
              <w:t>Chuỗi / thiếu nhiều</w:t>
            </w:r>
          </w:p>
        </w:tc>
        <w:tc>
          <w:tcPr>
            <w:tcW w:w="5670" w:type="dxa"/>
          </w:tcPr>
          <w:p w14:paraId="09117753" w14:textId="52A807A4" w:rsidR="00C74E53" w:rsidRDefault="00881BB6" w:rsidP="00870129">
            <w:pPr>
              <w:rPr>
                <w:rFonts w:ascii="Times New Roman" w:hAnsi="Times New Roman" w:cs="Times New Roman"/>
              </w:rPr>
            </w:pPr>
            <w:r w:rsidRPr="00881BB6">
              <w:rPr>
                <w:rFonts w:ascii="Times New Roman" w:hAnsi="Times New Roman" w:cs="Times New Roman"/>
              </w:rPr>
              <w:t>Mã phòng (nhiều giá trị khuyết)</w:t>
            </w:r>
          </w:p>
        </w:tc>
      </w:tr>
      <w:tr w:rsidR="00C74E53" w14:paraId="0A7C60C9" w14:textId="77777777" w:rsidTr="004262AB">
        <w:tc>
          <w:tcPr>
            <w:tcW w:w="1838" w:type="dxa"/>
          </w:tcPr>
          <w:p w14:paraId="7CED026E" w14:textId="232CD523" w:rsidR="00C74E53" w:rsidRDefault="00C74E53" w:rsidP="00870129">
            <w:pPr>
              <w:rPr>
                <w:rFonts w:ascii="Times New Roman" w:hAnsi="Times New Roman" w:cs="Times New Roman"/>
              </w:rPr>
            </w:pPr>
            <w:r>
              <w:rPr>
                <w:rFonts w:ascii="Times New Roman" w:hAnsi="Times New Roman" w:cs="Times New Roman"/>
              </w:rPr>
              <w:t>Embarked</w:t>
            </w:r>
          </w:p>
        </w:tc>
        <w:tc>
          <w:tcPr>
            <w:tcW w:w="2268" w:type="dxa"/>
          </w:tcPr>
          <w:p w14:paraId="2B833411" w14:textId="6D54558A" w:rsidR="00C74E53" w:rsidRDefault="00C74E53" w:rsidP="00870129">
            <w:pPr>
              <w:rPr>
                <w:rFonts w:ascii="Times New Roman" w:hAnsi="Times New Roman" w:cs="Times New Roman"/>
              </w:rPr>
            </w:pPr>
            <w:r>
              <w:rPr>
                <w:rFonts w:ascii="Times New Roman" w:hAnsi="Times New Roman" w:cs="Times New Roman"/>
              </w:rPr>
              <w:t>Rời rạc (C, Q, S)</w:t>
            </w:r>
          </w:p>
        </w:tc>
        <w:tc>
          <w:tcPr>
            <w:tcW w:w="5670" w:type="dxa"/>
          </w:tcPr>
          <w:p w14:paraId="63713EA0" w14:textId="7C710C3A" w:rsidR="00C74E53" w:rsidRDefault="00881BB6" w:rsidP="00881BB6">
            <w:pPr>
              <w:keepNext/>
              <w:rPr>
                <w:rFonts w:ascii="Times New Roman" w:hAnsi="Times New Roman" w:cs="Times New Roman"/>
              </w:rPr>
            </w:pPr>
            <w:r w:rsidRPr="00881BB6">
              <w:rPr>
                <w:rFonts w:ascii="Times New Roman" w:hAnsi="Times New Roman" w:cs="Times New Roman"/>
              </w:rPr>
              <w:t>Cảng lên tàu (Cherbourg, Queenstown, Southampton)</w:t>
            </w:r>
          </w:p>
        </w:tc>
      </w:tr>
    </w:tbl>
    <w:p w14:paraId="6CA0F44A" w14:textId="439DE81C" w:rsidR="00C74E53" w:rsidRPr="00881BB6" w:rsidRDefault="00881BB6" w:rsidP="00881BB6">
      <w:pPr>
        <w:pStyle w:val="Caption"/>
        <w:jc w:val="center"/>
        <w:rPr>
          <w:rFonts w:ascii="Times New Roman" w:hAnsi="Times New Roman" w:cs="Times New Roman"/>
          <w:color w:val="000000" w:themeColor="text1"/>
        </w:rPr>
      </w:pPr>
      <w:r w:rsidRPr="00881BB6">
        <w:rPr>
          <w:color w:val="000000" w:themeColor="text1"/>
        </w:rPr>
        <w:t xml:space="preserve">Bảng </w:t>
      </w:r>
      <w:r w:rsidRPr="00881BB6">
        <w:rPr>
          <w:color w:val="000000" w:themeColor="text1"/>
        </w:rPr>
        <w:fldChar w:fldCharType="begin"/>
      </w:r>
      <w:r w:rsidRPr="00881BB6">
        <w:rPr>
          <w:color w:val="000000" w:themeColor="text1"/>
        </w:rPr>
        <w:instrText xml:space="preserve"> SEQ Bảng \* ARABIC </w:instrText>
      </w:r>
      <w:r w:rsidRPr="00881BB6">
        <w:rPr>
          <w:color w:val="000000" w:themeColor="text1"/>
        </w:rPr>
        <w:fldChar w:fldCharType="separate"/>
      </w:r>
      <w:r w:rsidR="00855E29">
        <w:rPr>
          <w:noProof/>
          <w:color w:val="000000" w:themeColor="text1"/>
        </w:rPr>
        <w:t>1</w:t>
      </w:r>
      <w:r w:rsidRPr="00881BB6">
        <w:rPr>
          <w:color w:val="000000" w:themeColor="text1"/>
        </w:rPr>
        <w:fldChar w:fldCharType="end"/>
      </w:r>
      <w:r w:rsidRPr="00881BB6">
        <w:rPr>
          <w:color w:val="000000" w:themeColor="text1"/>
        </w:rPr>
        <w:t>. Các đặc trưng chính trong tập dữ liệu Titanic.</w:t>
      </w:r>
    </w:p>
    <w:p w14:paraId="12A560B9" w14:textId="16B9AFFB" w:rsidR="00870129" w:rsidRPr="00870129" w:rsidRDefault="00870129" w:rsidP="00870129">
      <w:pPr>
        <w:rPr>
          <w:rFonts w:ascii="Times New Roman" w:hAnsi="Times New Roman" w:cs="Times New Roman"/>
        </w:rPr>
      </w:pPr>
      <w:r w:rsidRPr="00870129">
        <w:rPr>
          <w:rFonts w:ascii="Times New Roman" w:hAnsi="Times New Roman" w:cs="Times New Roman"/>
        </w:rPr>
        <w:lastRenderedPageBreak/>
        <w:t>Mục tiêu dự đoán: huấn luyện mô hình f(X)→Y, trong đó X là vector đặc trưng của từng hành khách, và Y là nhãn sống sót (0 hoặc 1).</w:t>
      </w:r>
    </w:p>
    <w:p w14:paraId="6D7C49FC"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Mục tiêu tối ưu là tìm hàm f có khả năng tổng quát tốt nhất trên tập kiểm tra, được đo bằng độ chính xác (Accuracy), F1-score và ROC-AUC.</w:t>
      </w:r>
    </w:p>
    <w:p w14:paraId="542F2BE7"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Bản chất bài toán cho thấy yếu tố nhân khẩu học (</w:t>
      </w:r>
      <w:r w:rsidRPr="00870129">
        <w:rPr>
          <w:rFonts w:ascii="Times New Roman" w:hAnsi="Times New Roman" w:cs="Times New Roman"/>
          <w:b/>
          <w:bCs/>
        </w:rPr>
        <w:t>Sex</w:t>
      </w:r>
      <w:r w:rsidRPr="00870129">
        <w:rPr>
          <w:rFonts w:ascii="Times New Roman" w:hAnsi="Times New Roman" w:cs="Times New Roman"/>
        </w:rPr>
        <w:t xml:space="preserve">, </w:t>
      </w:r>
      <w:r w:rsidRPr="00870129">
        <w:rPr>
          <w:rFonts w:ascii="Times New Roman" w:hAnsi="Times New Roman" w:cs="Times New Roman"/>
          <w:b/>
          <w:bCs/>
        </w:rPr>
        <w:t>Age</w:t>
      </w:r>
      <w:r w:rsidRPr="00870129">
        <w:rPr>
          <w:rFonts w:ascii="Times New Roman" w:hAnsi="Times New Roman" w:cs="Times New Roman"/>
        </w:rPr>
        <w:t xml:space="preserve">, </w:t>
      </w:r>
      <w:r w:rsidRPr="00870129">
        <w:rPr>
          <w:rFonts w:ascii="Times New Roman" w:hAnsi="Times New Roman" w:cs="Times New Roman"/>
          <w:b/>
          <w:bCs/>
        </w:rPr>
        <w:t>Pclass</w:t>
      </w:r>
      <w:r w:rsidRPr="00870129">
        <w:rPr>
          <w:rFonts w:ascii="Times New Roman" w:hAnsi="Times New Roman" w:cs="Times New Roman"/>
        </w:rPr>
        <w:t xml:space="preserve">) ảnh hưởng mạnh đến kết quả sống sót, trong khi các đặc trưng như </w:t>
      </w:r>
      <w:r w:rsidRPr="00870129">
        <w:rPr>
          <w:rFonts w:ascii="Times New Roman" w:hAnsi="Times New Roman" w:cs="Times New Roman"/>
          <w:b/>
          <w:bCs/>
        </w:rPr>
        <w:t>Cabin</w:t>
      </w:r>
      <w:r w:rsidRPr="00870129">
        <w:rPr>
          <w:rFonts w:ascii="Times New Roman" w:hAnsi="Times New Roman" w:cs="Times New Roman"/>
        </w:rPr>
        <w:t xml:space="preserve"> hay </w:t>
      </w:r>
      <w:r w:rsidRPr="00870129">
        <w:rPr>
          <w:rFonts w:ascii="Times New Roman" w:hAnsi="Times New Roman" w:cs="Times New Roman"/>
          <w:b/>
          <w:bCs/>
        </w:rPr>
        <w:t>Ticket</w:t>
      </w:r>
      <w:r w:rsidRPr="00870129">
        <w:rPr>
          <w:rFonts w:ascii="Times New Roman" w:hAnsi="Times New Roman" w:cs="Times New Roman"/>
        </w:rPr>
        <w:t xml:space="preserve"> ít hữu ích hơn do thiếu dữ liệu hoặc không liên quan trực tiếp. Điều này đặt ra yêu cầu quan trọng về </w:t>
      </w:r>
      <w:r w:rsidRPr="00870129">
        <w:rPr>
          <w:rFonts w:ascii="Times New Roman" w:hAnsi="Times New Roman" w:cs="Times New Roman"/>
          <w:b/>
          <w:bCs/>
        </w:rPr>
        <w:t>khai thác đặc trưng (Feature Engineering)</w:t>
      </w:r>
      <w:r w:rsidRPr="00870129">
        <w:rPr>
          <w:rFonts w:ascii="Times New Roman" w:hAnsi="Times New Roman" w:cs="Times New Roman"/>
        </w:rPr>
        <w:t xml:space="preserve"> để tăng hiệu quả học máy.</w:t>
      </w:r>
    </w:p>
    <w:p w14:paraId="30B4115D" w14:textId="77777777" w:rsidR="00870129" w:rsidRPr="00870129" w:rsidRDefault="00870129" w:rsidP="005D4102">
      <w:pPr>
        <w:pStyle w:val="Heading2"/>
      </w:pPr>
      <w:r w:rsidRPr="00870129">
        <w:t>3.3. Mô hình đề xuất</w:t>
      </w:r>
    </w:p>
    <w:p w14:paraId="070AEB77"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 xml:space="preserve">Mục tiêu là xây dựng một họ mô hình mạnh trên dữ liệu bảng quy mô nhỏ, cân bằng giữa </w:t>
      </w:r>
      <w:r w:rsidRPr="00870129">
        <w:rPr>
          <w:rFonts w:ascii="Times New Roman" w:hAnsi="Times New Roman" w:cs="Times New Roman"/>
          <w:b/>
          <w:bCs/>
        </w:rPr>
        <w:t>độ chính xác</w:t>
      </w:r>
      <w:r w:rsidRPr="00870129">
        <w:rPr>
          <w:rFonts w:ascii="Times New Roman" w:hAnsi="Times New Roman" w:cs="Times New Roman"/>
        </w:rPr>
        <w:t xml:space="preserve">, </w:t>
      </w:r>
      <w:r w:rsidRPr="00870129">
        <w:rPr>
          <w:rFonts w:ascii="Times New Roman" w:hAnsi="Times New Roman" w:cs="Times New Roman"/>
          <w:b/>
          <w:bCs/>
        </w:rPr>
        <w:t>độ ổn định</w:t>
      </w:r>
      <w:r w:rsidRPr="00870129">
        <w:rPr>
          <w:rFonts w:ascii="Times New Roman" w:hAnsi="Times New Roman" w:cs="Times New Roman"/>
        </w:rPr>
        <w:t xml:space="preserve"> và </w:t>
      </w:r>
      <w:r w:rsidRPr="00870129">
        <w:rPr>
          <w:rFonts w:ascii="Times New Roman" w:hAnsi="Times New Roman" w:cs="Times New Roman"/>
          <w:b/>
          <w:bCs/>
        </w:rPr>
        <w:t>khả năng diễn giải</w:t>
      </w:r>
      <w:r w:rsidRPr="00870129">
        <w:rPr>
          <w:rFonts w:ascii="Times New Roman" w:hAnsi="Times New Roman" w:cs="Times New Roman"/>
        </w:rPr>
        <w:t>. Dựa trên đặc điểm tập Titanic (nhiều biến phân loại, một số biến liên tục lệch phân phối, kích thước không lớn), chúng tôi đề xuất ba thành phần chính: (i) Hồi quy Logistic (nền tảng, dễ diễn giải), (ii) Gradient Boosting trên cây (XGBoost – mạnh với quan hệ phi tuyến/tương tác), và (iii) Tổ hợp mô hình (Voting/Stacking) để tận dụng ưu điểm bổ sung.</w:t>
      </w:r>
    </w:p>
    <w:p w14:paraId="48F7DD11" w14:textId="77777777" w:rsidR="00870129" w:rsidRPr="00870129" w:rsidRDefault="00870129" w:rsidP="00870129">
      <w:pPr>
        <w:rPr>
          <w:rFonts w:ascii="Times New Roman" w:hAnsi="Times New Roman" w:cs="Times New Roman"/>
          <w:b/>
          <w:bCs/>
        </w:rPr>
      </w:pPr>
      <w:r w:rsidRPr="00870129">
        <w:rPr>
          <w:rFonts w:ascii="Times New Roman" w:hAnsi="Times New Roman" w:cs="Times New Roman"/>
          <w:b/>
          <w:bCs/>
        </w:rPr>
        <w:t>(1) Hồi quy Logistic (Baseline, interpretable)</w:t>
      </w:r>
    </w:p>
    <w:p w14:paraId="67E8AECA" w14:textId="64AAA1F6" w:rsidR="00870129" w:rsidRPr="00870129" w:rsidRDefault="00870129" w:rsidP="00870129">
      <w:pPr>
        <w:rPr>
          <w:rFonts w:ascii="Times New Roman" w:hAnsi="Times New Roman" w:cs="Times New Roman"/>
        </w:rPr>
      </w:pPr>
      <w:r w:rsidRPr="00870129">
        <w:rPr>
          <w:rFonts w:ascii="Times New Roman" w:hAnsi="Times New Roman" w:cs="Times New Roman"/>
        </w:rPr>
        <w:t>Với biến mục tiêu nhị phân y</w:t>
      </w:r>
      <w:r w:rsidR="00881BB6">
        <w:rPr>
          <w:rFonts w:ascii="Times New Roman" w:hAnsi="Times New Roman" w:cs="Times New Roman"/>
        </w:rPr>
        <w:t xml:space="preserve"> </w:t>
      </w:r>
      <w:r w:rsidRPr="00870129">
        <w:rPr>
          <w:rFonts w:ascii="Cambria Math" w:hAnsi="Cambria Math" w:cs="Cambria Math"/>
        </w:rPr>
        <w:t>∈</w:t>
      </w:r>
      <w:r w:rsidRPr="00870129">
        <w:rPr>
          <w:rFonts w:ascii="Times New Roman" w:hAnsi="Times New Roman" w:cs="Times New Roman"/>
        </w:rPr>
        <w:t>{0,1}, xác suất sống sót được mô hình hoá:</w:t>
      </w:r>
    </w:p>
    <w:p w14:paraId="04148508" w14:textId="3D631815" w:rsidR="00881BB6" w:rsidRPr="00870129" w:rsidRDefault="00881BB6" w:rsidP="00881BB6">
      <w:pPr>
        <w:jc w:val="center"/>
        <w:rPr>
          <w:rFonts w:ascii="Times New Roman" w:hAnsi="Times New Roman" w:cs="Times New Roman"/>
        </w:rPr>
      </w:pPr>
      <w:r w:rsidRPr="00881BB6">
        <w:rPr>
          <w:rFonts w:ascii="Times New Roman" w:hAnsi="Times New Roman" w:cs="Times New Roman"/>
          <w:position w:val="-10"/>
        </w:rPr>
        <w:object w:dxaOrig="2400" w:dyaOrig="360" w14:anchorId="7611E2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6pt;height:18pt" o:ole="">
            <v:imagedata r:id="rId10" o:title=""/>
          </v:shape>
          <o:OLEObject Type="Embed" ProgID="Equation.DSMT4" ShapeID="_x0000_i1025" DrawAspect="Content" ObjectID="_1822298274" r:id="rId11"/>
        </w:object>
      </w:r>
      <w:r>
        <w:rPr>
          <w:rFonts w:ascii="Times New Roman" w:hAnsi="Times New Roman" w:cs="Times New Roman"/>
        </w:rPr>
        <w:t xml:space="preserve">, </w:t>
      </w:r>
      <w:r w:rsidRPr="00286BB9">
        <w:rPr>
          <w:position w:val="-24"/>
        </w:rPr>
        <w:object w:dxaOrig="1380" w:dyaOrig="620" w14:anchorId="58292451">
          <v:shape id="_x0000_i1026" type="#_x0000_t75" style="width:69.25pt;height:31.4pt" o:ole="">
            <v:imagedata r:id="rId12" o:title=""/>
          </v:shape>
          <o:OLEObject Type="Embed" ProgID="Equation.DSMT4" ShapeID="_x0000_i1026" DrawAspect="Content" ObjectID="_1822298275" r:id="rId13"/>
        </w:object>
      </w:r>
    </w:p>
    <w:p w14:paraId="11E4AD58" w14:textId="77777777" w:rsidR="00870129" w:rsidRDefault="00870129" w:rsidP="00870129">
      <w:pPr>
        <w:rPr>
          <w:rFonts w:ascii="Times New Roman" w:hAnsi="Times New Roman" w:cs="Times New Roman"/>
        </w:rPr>
      </w:pPr>
      <w:r w:rsidRPr="00870129">
        <w:rPr>
          <w:rFonts w:ascii="Times New Roman" w:hAnsi="Times New Roman" w:cs="Times New Roman"/>
        </w:rPr>
        <w:t>Tham số được ước lượng bằng cách tối thiểu hoá log-loss có điều chuẩn L2.</w:t>
      </w:r>
    </w:p>
    <w:p w14:paraId="2F3EE563" w14:textId="7AAAB781" w:rsidR="00881BB6" w:rsidRPr="00870129" w:rsidRDefault="0003145A" w:rsidP="0003145A">
      <w:pPr>
        <w:jc w:val="center"/>
        <w:rPr>
          <w:rFonts w:ascii="Times New Roman" w:hAnsi="Times New Roman" w:cs="Times New Roman"/>
        </w:rPr>
      </w:pPr>
      <w:r w:rsidRPr="0003145A">
        <w:rPr>
          <w:rFonts w:ascii="Times New Roman" w:hAnsi="Times New Roman" w:cs="Times New Roman"/>
          <w:position w:val="-28"/>
        </w:rPr>
        <w:object w:dxaOrig="5700" w:dyaOrig="680" w14:anchorId="37E903CA">
          <v:shape id="_x0000_i1027" type="#_x0000_t75" style="width:302.75pt;height:34.15pt" o:ole="">
            <v:imagedata r:id="rId14" o:title=""/>
          </v:shape>
          <o:OLEObject Type="Embed" ProgID="Equation.DSMT4" ShapeID="_x0000_i1027" DrawAspect="Content" ObjectID="_1822298276" r:id="rId15"/>
        </w:object>
      </w:r>
    </w:p>
    <w:p w14:paraId="0CDAD613" w14:textId="77777777" w:rsidR="00870129" w:rsidRPr="00870129" w:rsidRDefault="00870129" w:rsidP="00870129">
      <w:pPr>
        <w:rPr>
          <w:rFonts w:ascii="Times New Roman" w:hAnsi="Times New Roman" w:cs="Times New Roman"/>
        </w:rPr>
      </w:pPr>
      <w:r w:rsidRPr="00870129">
        <w:rPr>
          <w:rFonts w:ascii="Times New Roman" w:hAnsi="Times New Roman" w:cs="Times New Roman"/>
          <w:b/>
          <w:bCs/>
        </w:rPr>
        <w:t>Lý do chọn:</w:t>
      </w:r>
      <w:r w:rsidRPr="00870129">
        <w:rPr>
          <w:rFonts w:ascii="Times New Roman" w:hAnsi="Times New Roman" w:cs="Times New Roman"/>
        </w:rPr>
        <w:t xml:space="preserve"> ổn định khi đặc trưng đã được chuẩn hoá/one-hot; cho phép phân tích hệ số để hiểu tác động của Sex, Pclass, Age,...; làm baseline đáng tin để đo hiệu quả từng bước FE.</w:t>
      </w:r>
    </w:p>
    <w:p w14:paraId="425346DB" w14:textId="77777777" w:rsidR="00870129" w:rsidRPr="00870129" w:rsidRDefault="00870129" w:rsidP="00870129">
      <w:pPr>
        <w:rPr>
          <w:rFonts w:ascii="Times New Roman" w:hAnsi="Times New Roman" w:cs="Times New Roman"/>
          <w:b/>
          <w:bCs/>
        </w:rPr>
      </w:pPr>
      <w:r w:rsidRPr="00870129">
        <w:rPr>
          <w:rFonts w:ascii="Times New Roman" w:hAnsi="Times New Roman" w:cs="Times New Roman"/>
          <w:b/>
          <w:bCs/>
        </w:rPr>
        <w:t>(2) XGBoost (Gradient Boosting trên cây)</w:t>
      </w:r>
    </w:p>
    <w:p w14:paraId="0FD222FE" w14:textId="0EFC5640" w:rsidR="00870129" w:rsidRDefault="00870129" w:rsidP="00870129">
      <w:pPr>
        <w:rPr>
          <w:rFonts w:ascii="Times New Roman" w:hAnsi="Times New Roman" w:cs="Times New Roman"/>
        </w:rPr>
      </w:pPr>
      <w:r w:rsidRPr="00870129">
        <w:rPr>
          <w:rFonts w:ascii="Times New Roman" w:hAnsi="Times New Roman" w:cs="Times New Roman"/>
        </w:rPr>
        <w:t>Xây dựng hàm dự đoán như tổng của K cây yếu:</w:t>
      </w:r>
      <w:r w:rsidR="0003145A" w:rsidRPr="0003145A">
        <w:rPr>
          <w:rFonts w:ascii="Times New Roman" w:hAnsi="Times New Roman" w:cs="Times New Roman"/>
          <w:position w:val="-28"/>
        </w:rPr>
        <w:object w:dxaOrig="1260" w:dyaOrig="680" w14:anchorId="17AD2AE5">
          <v:shape id="_x0000_i1028" type="#_x0000_t75" style="width:63.25pt;height:34.15pt" o:ole="">
            <v:imagedata r:id="rId16" o:title=""/>
          </v:shape>
          <o:OLEObject Type="Embed" ProgID="Equation.DSMT4" ShapeID="_x0000_i1028" DrawAspect="Content" ObjectID="_1822298277" r:id="rId17"/>
        </w:object>
      </w:r>
      <w:r w:rsidRPr="00870129">
        <w:rPr>
          <w:rFonts w:ascii="Times New Roman" w:hAnsi="Times New Roman" w:cs="Times New Roman"/>
        </w:rPr>
        <w:t xml:space="preserve">, với </w:t>
      </w:r>
      <w:r w:rsidR="0003145A" w:rsidRPr="0003145A">
        <w:rPr>
          <w:rFonts w:ascii="Times New Roman" w:hAnsi="Times New Roman" w:cs="Times New Roman"/>
          <w:position w:val="-12"/>
        </w:rPr>
        <w:object w:dxaOrig="760" w:dyaOrig="360" w14:anchorId="12744356">
          <v:shape id="_x0000_i1029" type="#_x0000_t75" style="width:37.85pt;height:18pt" o:ole="">
            <v:imagedata r:id="rId18" o:title=""/>
          </v:shape>
          <o:OLEObject Type="Embed" ProgID="Equation.DSMT4" ShapeID="_x0000_i1029" DrawAspect="Content" ObjectID="_1822298278" r:id="rId19"/>
        </w:object>
      </w:r>
      <w:r w:rsidRPr="00870129">
        <w:rPr>
          <w:rFonts w:ascii="Times New Roman" w:hAnsi="Times New Roman" w:cs="Times New Roman"/>
        </w:rPr>
        <w:t>​ là cây quyết định.</w:t>
      </w:r>
      <w:r w:rsidR="0003145A">
        <w:rPr>
          <w:rFonts w:ascii="Times New Roman" w:hAnsi="Times New Roman" w:cs="Times New Roman"/>
        </w:rPr>
        <w:t xml:space="preserve"> Hàm mục tiêu:</w:t>
      </w:r>
    </w:p>
    <w:p w14:paraId="7D4DBD0C" w14:textId="0EFFA31E" w:rsidR="0003145A" w:rsidRDefault="007B4339" w:rsidP="0003145A">
      <w:pPr>
        <w:jc w:val="center"/>
        <w:rPr>
          <w:noProof/>
        </w:rPr>
      </w:pPr>
      <w:r w:rsidRPr="007B4339">
        <w:rPr>
          <w:rFonts w:ascii="Times New Roman" w:hAnsi="Times New Roman" w:cs="Times New Roman"/>
          <w:position w:val="-4"/>
        </w:rPr>
        <w:object w:dxaOrig="180" w:dyaOrig="279" w14:anchorId="35D86B8C">
          <v:shape id="_x0000_i1030" type="#_x0000_t75" style="width:9.25pt;height:13.85pt" o:ole="">
            <v:imagedata r:id="rId20" o:title=""/>
          </v:shape>
          <o:OLEObject Type="Embed" ProgID="Equation.DSMT4" ShapeID="_x0000_i1030" DrawAspect="Content" ObjectID="_1822298279" r:id="rId21"/>
        </w:object>
      </w:r>
      <w:r w:rsidR="0003145A" w:rsidRPr="0003145A">
        <w:rPr>
          <w:noProof/>
        </w:rPr>
        <w:t xml:space="preserve"> </w:t>
      </w:r>
      <w:r w:rsidR="0003145A" w:rsidRPr="0003145A">
        <w:rPr>
          <w:rFonts w:ascii="Times New Roman" w:hAnsi="Times New Roman" w:cs="Times New Roman"/>
          <w:noProof/>
        </w:rPr>
        <w:drawing>
          <wp:inline distT="0" distB="0" distL="0" distR="0" wp14:anchorId="33F9A70B" wp14:editId="2A0700FE">
            <wp:extent cx="4953000" cy="601133"/>
            <wp:effectExtent l="0" t="0" r="0" b="8890"/>
            <wp:docPr id="173782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6183" name=""/>
                    <pic:cNvPicPr/>
                  </pic:nvPicPr>
                  <pic:blipFill>
                    <a:blip r:embed="rId22"/>
                    <a:stretch>
                      <a:fillRect/>
                    </a:stretch>
                  </pic:blipFill>
                  <pic:spPr>
                    <a:xfrm>
                      <a:off x="0" y="0"/>
                      <a:ext cx="5016398" cy="608827"/>
                    </a:xfrm>
                    <a:prstGeom prst="rect">
                      <a:avLst/>
                    </a:prstGeom>
                  </pic:spPr>
                </pic:pic>
              </a:graphicData>
            </a:graphic>
          </wp:inline>
        </w:drawing>
      </w:r>
    </w:p>
    <w:p w14:paraId="3615E8D8" w14:textId="534CAFB5" w:rsidR="0003145A" w:rsidRPr="00870129" w:rsidRDefault="0003145A" w:rsidP="0003145A">
      <w:pPr>
        <w:rPr>
          <w:rFonts w:ascii="Times New Roman" w:hAnsi="Times New Roman" w:cs="Times New Roman"/>
        </w:rPr>
      </w:pPr>
      <w:r w:rsidRPr="0003145A">
        <w:rPr>
          <w:rFonts w:ascii="Times New Roman" w:hAnsi="Times New Roman" w:cs="Times New Roman"/>
        </w:rPr>
        <w:lastRenderedPageBreak/>
        <w:t xml:space="preserve">trong đó </w:t>
      </w:r>
      <w:r w:rsidRPr="0003145A">
        <w:rPr>
          <w:rFonts w:ascii="Times New Roman" w:hAnsi="Times New Roman" w:cs="Times New Roman"/>
          <w:i/>
          <w:iCs/>
        </w:rPr>
        <w:t xml:space="preserve">T </w:t>
      </w:r>
      <w:r w:rsidRPr="0003145A">
        <w:rPr>
          <w:rFonts w:ascii="Times New Roman" w:hAnsi="Times New Roman" w:cs="Times New Roman"/>
        </w:rPr>
        <w:t xml:space="preserve">là số lá, </w:t>
      </w:r>
      <w:r w:rsidRPr="0003145A">
        <w:rPr>
          <w:rFonts w:ascii="Times New Roman" w:hAnsi="Times New Roman" w:cs="Times New Roman"/>
          <w:i/>
          <w:iCs/>
        </w:rPr>
        <w:t xml:space="preserve">wj </w:t>
      </w:r>
      <w:r w:rsidRPr="0003145A">
        <w:rPr>
          <w:rFonts w:ascii="Times New Roman" w:hAnsi="Times New Roman" w:cs="Times New Roman"/>
        </w:rPr>
        <w:t>là giá trị tại lá. Thuật toán tối ưu hoá gần đúng bậc hai (</w:t>
      </w:r>
      <w:r w:rsidRPr="0003145A">
        <w:rPr>
          <w:rFonts w:ascii="Times New Roman" w:hAnsi="Times New Roman" w:cs="Times New Roman"/>
          <w:i/>
          <w:iCs/>
        </w:rPr>
        <w:t>secondorder</w:t>
      </w:r>
      <w:r w:rsidRPr="0003145A">
        <w:rPr>
          <w:rFonts w:ascii="Times New Roman" w:hAnsi="Times New Roman" w:cs="Times New Roman"/>
        </w:rPr>
        <w:t>) giúp hội tụ nhanh, điều chuẩn cấu trúc cây giảm quá khớp.</w:t>
      </w:r>
    </w:p>
    <w:p w14:paraId="0B951F2D" w14:textId="77777777" w:rsidR="00870129" w:rsidRPr="00870129" w:rsidRDefault="00870129" w:rsidP="00870129">
      <w:pPr>
        <w:rPr>
          <w:rFonts w:ascii="Times New Roman" w:hAnsi="Times New Roman" w:cs="Times New Roman"/>
        </w:rPr>
      </w:pPr>
      <w:r w:rsidRPr="00870129">
        <w:rPr>
          <w:rFonts w:ascii="Times New Roman" w:hAnsi="Times New Roman" w:cs="Times New Roman"/>
          <w:b/>
          <w:bCs/>
        </w:rPr>
        <w:t>Lý do chọn:</w:t>
      </w:r>
      <w:r w:rsidRPr="00870129">
        <w:rPr>
          <w:rFonts w:ascii="Times New Roman" w:hAnsi="Times New Roman" w:cs="Times New Roman"/>
        </w:rPr>
        <w:t xml:space="preserve"> xử lý tốt tương tác/phi tuyến; tự nhiên với biến rời rạc sau one-hot; thường đạt SOTA trên dữ liệu bảng nhỏ-trung bình.</w:t>
      </w:r>
    </w:p>
    <w:p w14:paraId="72D9BDF6" w14:textId="77777777" w:rsidR="00870129" w:rsidRPr="00870129" w:rsidRDefault="00870129" w:rsidP="00870129">
      <w:pPr>
        <w:rPr>
          <w:rFonts w:ascii="Times New Roman" w:hAnsi="Times New Roman" w:cs="Times New Roman"/>
          <w:b/>
          <w:bCs/>
        </w:rPr>
      </w:pPr>
      <w:r w:rsidRPr="00870129">
        <w:rPr>
          <w:rFonts w:ascii="Times New Roman" w:hAnsi="Times New Roman" w:cs="Times New Roman"/>
          <w:b/>
          <w:bCs/>
        </w:rPr>
        <w:t>Thiết lập học và hiệu chỉnh tham số</w:t>
      </w:r>
    </w:p>
    <w:p w14:paraId="2659848C" w14:textId="01E9F6E6" w:rsidR="00870129" w:rsidRPr="00870129" w:rsidRDefault="00870129" w:rsidP="00870129">
      <w:pPr>
        <w:rPr>
          <w:rFonts w:ascii="Times New Roman" w:hAnsi="Times New Roman" w:cs="Times New Roman"/>
        </w:rPr>
      </w:pPr>
      <w:r w:rsidRPr="00870129">
        <w:rPr>
          <w:rFonts w:ascii="Times New Roman" w:hAnsi="Times New Roman" w:cs="Times New Roman"/>
        </w:rPr>
        <w:t xml:space="preserve">Tất cả mô hình được đánh giá bằng </w:t>
      </w:r>
      <w:r w:rsidRPr="00870129">
        <w:rPr>
          <w:rFonts w:ascii="Times New Roman" w:hAnsi="Times New Roman" w:cs="Times New Roman"/>
          <w:b/>
          <w:bCs/>
        </w:rPr>
        <w:t>Stratified k-fold CV</w:t>
      </w:r>
      <w:r w:rsidRPr="00870129">
        <w:rPr>
          <w:rFonts w:ascii="Times New Roman" w:hAnsi="Times New Roman" w:cs="Times New Roman"/>
        </w:rPr>
        <w:t xml:space="preserve"> (k=5). Với LR: chuẩn hoá biến liên tục; chọn </w:t>
      </w:r>
      <w:r w:rsidR="0003145A" w:rsidRPr="0003145A">
        <w:rPr>
          <w:rFonts w:ascii="Times New Roman" w:hAnsi="Times New Roman" w:cs="Times New Roman"/>
          <w:i/>
          <w:iCs/>
        </w:rPr>
        <w:t>λ</w:t>
      </w:r>
      <w:r w:rsidR="0003145A" w:rsidRPr="0003145A">
        <w:rPr>
          <w:rFonts w:ascii="Times New Roman" w:hAnsi="Times New Roman" w:cs="Times New Roman"/>
        </w:rPr>
        <w:t xml:space="preserve"> </w:t>
      </w:r>
      <w:r w:rsidRPr="00870129">
        <w:rPr>
          <w:rFonts w:ascii="Times New Roman" w:hAnsi="Times New Roman" w:cs="Times New Roman"/>
        </w:rPr>
        <w:t xml:space="preserve">qua tìm kiếm lưới. Với XGBoost: tinh chỉnh </w:t>
      </w:r>
      <w:r w:rsidRPr="00870129">
        <w:rPr>
          <w:rFonts w:ascii="Times New Roman" w:hAnsi="Times New Roman" w:cs="Times New Roman"/>
          <w:b/>
          <w:bCs/>
        </w:rPr>
        <w:t>n_estimators</w:t>
      </w:r>
      <w:r w:rsidRPr="00870129">
        <w:rPr>
          <w:rFonts w:ascii="Times New Roman" w:hAnsi="Times New Roman" w:cs="Times New Roman"/>
        </w:rPr>
        <w:t xml:space="preserve">, </w:t>
      </w:r>
      <w:r w:rsidRPr="00870129">
        <w:rPr>
          <w:rFonts w:ascii="Times New Roman" w:hAnsi="Times New Roman" w:cs="Times New Roman"/>
          <w:b/>
          <w:bCs/>
        </w:rPr>
        <w:t>max_depth</w:t>
      </w:r>
      <w:r w:rsidRPr="00870129">
        <w:rPr>
          <w:rFonts w:ascii="Times New Roman" w:hAnsi="Times New Roman" w:cs="Times New Roman"/>
        </w:rPr>
        <w:t xml:space="preserve">, </w:t>
      </w:r>
      <w:r w:rsidRPr="00870129">
        <w:rPr>
          <w:rFonts w:ascii="Times New Roman" w:hAnsi="Times New Roman" w:cs="Times New Roman"/>
          <w:b/>
          <w:bCs/>
        </w:rPr>
        <w:t>learning_rate</w:t>
      </w:r>
      <w:r w:rsidRPr="00870129">
        <w:rPr>
          <w:rFonts w:ascii="Times New Roman" w:hAnsi="Times New Roman" w:cs="Times New Roman"/>
        </w:rPr>
        <w:t xml:space="preserve">, </w:t>
      </w:r>
      <w:r w:rsidRPr="00870129">
        <w:rPr>
          <w:rFonts w:ascii="Times New Roman" w:hAnsi="Times New Roman" w:cs="Times New Roman"/>
          <w:b/>
          <w:bCs/>
        </w:rPr>
        <w:t>subsample</w:t>
      </w:r>
      <w:r w:rsidRPr="00870129">
        <w:rPr>
          <w:rFonts w:ascii="Times New Roman" w:hAnsi="Times New Roman" w:cs="Times New Roman"/>
        </w:rPr>
        <w:t xml:space="preserve">, </w:t>
      </w:r>
      <w:r w:rsidRPr="00870129">
        <w:rPr>
          <w:rFonts w:ascii="Times New Roman" w:hAnsi="Times New Roman" w:cs="Times New Roman"/>
          <w:b/>
          <w:bCs/>
        </w:rPr>
        <w:t>colsample_bytree</w:t>
      </w:r>
      <w:r w:rsidRPr="00870129">
        <w:rPr>
          <w:rFonts w:ascii="Times New Roman" w:hAnsi="Times New Roman" w:cs="Times New Roman"/>
        </w:rPr>
        <w:t>; dừng sớm dựa trên AUC/Logloss. Tiêu chí chọn cuối cùng: ROC-AUC, F1, và độ ổn định qua folds.</w:t>
      </w:r>
    </w:p>
    <w:p w14:paraId="533EC434" w14:textId="77777777" w:rsidR="00870129" w:rsidRPr="00870129" w:rsidRDefault="00870129" w:rsidP="00870129">
      <w:pPr>
        <w:rPr>
          <w:rFonts w:ascii="Times New Roman" w:hAnsi="Times New Roman" w:cs="Times New Roman"/>
          <w:b/>
          <w:bCs/>
        </w:rPr>
      </w:pPr>
      <w:r w:rsidRPr="00870129">
        <w:rPr>
          <w:rFonts w:ascii="Times New Roman" w:hAnsi="Times New Roman" w:cs="Times New Roman"/>
          <w:b/>
          <w:bCs/>
        </w:rPr>
        <w:t>Diễn giải mô hình</w:t>
      </w:r>
    </w:p>
    <w:p w14:paraId="29F9D476" w14:textId="77777777" w:rsidR="00870129" w:rsidRDefault="00870129" w:rsidP="00870129">
      <w:pPr>
        <w:rPr>
          <w:rFonts w:ascii="Times New Roman" w:hAnsi="Times New Roman" w:cs="Times New Roman"/>
        </w:rPr>
      </w:pPr>
      <w:r w:rsidRPr="00870129">
        <w:rPr>
          <w:rFonts w:ascii="Times New Roman" w:hAnsi="Times New Roman" w:cs="Times New Roman"/>
        </w:rPr>
        <w:t xml:space="preserve">Để đảm bảo tính minh bạch, chúng tôi dùng </w:t>
      </w:r>
      <w:r w:rsidRPr="00870129">
        <w:rPr>
          <w:rFonts w:ascii="Times New Roman" w:hAnsi="Times New Roman" w:cs="Times New Roman"/>
          <w:b/>
          <w:bCs/>
        </w:rPr>
        <w:t>SHAP values</w:t>
      </w:r>
      <w:r w:rsidRPr="00870129">
        <w:rPr>
          <w:rFonts w:ascii="Times New Roman" w:hAnsi="Times New Roman" w:cs="Times New Roman"/>
        </w:rPr>
        <w:t xml:space="preserve"> phân rã đóng góp thuộc tính ở cấp độ toàn cục và từng hành khách, giúp kiểm chứng vai trò của </w:t>
      </w:r>
      <w:r w:rsidRPr="00870129">
        <w:rPr>
          <w:rFonts w:ascii="Times New Roman" w:hAnsi="Times New Roman" w:cs="Times New Roman"/>
          <w:b/>
          <w:bCs/>
        </w:rPr>
        <w:t>Sex</w:t>
      </w:r>
      <w:r w:rsidRPr="00870129">
        <w:rPr>
          <w:rFonts w:ascii="Times New Roman" w:hAnsi="Times New Roman" w:cs="Times New Roman"/>
        </w:rPr>
        <w:t xml:space="preserve">, </w:t>
      </w:r>
      <w:r w:rsidRPr="00870129">
        <w:rPr>
          <w:rFonts w:ascii="Times New Roman" w:hAnsi="Times New Roman" w:cs="Times New Roman"/>
          <w:b/>
          <w:bCs/>
        </w:rPr>
        <w:t>Pclass</w:t>
      </w:r>
      <w:r w:rsidRPr="00870129">
        <w:rPr>
          <w:rFonts w:ascii="Times New Roman" w:hAnsi="Times New Roman" w:cs="Times New Roman"/>
        </w:rPr>
        <w:t xml:space="preserve">, </w:t>
      </w:r>
      <w:r w:rsidRPr="00870129">
        <w:rPr>
          <w:rFonts w:ascii="Times New Roman" w:hAnsi="Times New Roman" w:cs="Times New Roman"/>
          <w:b/>
          <w:bCs/>
        </w:rPr>
        <w:t>Age</w:t>
      </w:r>
      <w:r w:rsidRPr="00870129">
        <w:rPr>
          <w:rFonts w:ascii="Times New Roman" w:hAnsi="Times New Roman" w:cs="Times New Roman"/>
        </w:rPr>
        <w:t xml:space="preserve">, </w:t>
      </w:r>
      <w:r w:rsidRPr="00870129">
        <w:rPr>
          <w:rFonts w:ascii="Times New Roman" w:hAnsi="Times New Roman" w:cs="Times New Roman"/>
          <w:b/>
          <w:bCs/>
        </w:rPr>
        <w:t>Fare</w:t>
      </w:r>
      <w:r w:rsidRPr="00870129">
        <w:rPr>
          <w:rFonts w:ascii="Times New Roman" w:hAnsi="Times New Roman" w:cs="Times New Roman"/>
        </w:rPr>
        <w:t xml:space="preserve"> và các đặc trưng FE như </w:t>
      </w:r>
      <w:r w:rsidRPr="00870129">
        <w:rPr>
          <w:rFonts w:ascii="Times New Roman" w:hAnsi="Times New Roman" w:cs="Times New Roman"/>
          <w:b/>
          <w:bCs/>
        </w:rPr>
        <w:t>Title</w:t>
      </w:r>
      <w:r w:rsidRPr="00870129">
        <w:rPr>
          <w:rFonts w:ascii="Times New Roman" w:hAnsi="Times New Roman" w:cs="Times New Roman"/>
        </w:rPr>
        <w:t xml:space="preserve">, </w:t>
      </w:r>
      <w:r w:rsidRPr="00870129">
        <w:rPr>
          <w:rFonts w:ascii="Times New Roman" w:hAnsi="Times New Roman" w:cs="Times New Roman"/>
          <w:b/>
          <w:bCs/>
        </w:rPr>
        <w:t>FamilySize</w:t>
      </w:r>
      <w:r w:rsidRPr="00870129">
        <w:rPr>
          <w:rFonts w:ascii="Times New Roman" w:hAnsi="Times New Roman" w:cs="Times New Roman"/>
        </w:rPr>
        <w:t>.</w:t>
      </w:r>
    </w:p>
    <w:p w14:paraId="5E0F48B1" w14:textId="77777777" w:rsidR="0046328A" w:rsidRDefault="0046328A" w:rsidP="0046328A">
      <w:pPr>
        <w:keepNext/>
        <w:jc w:val="center"/>
      </w:pPr>
      <w:r>
        <w:rPr>
          <w:rFonts w:ascii="Times New Roman" w:hAnsi="Times New Roman" w:cs="Times New Roman"/>
          <w:noProof/>
        </w:rPr>
        <w:drawing>
          <wp:inline distT="0" distB="0" distL="0" distR="0" wp14:anchorId="7E773BFA" wp14:editId="6E8CF240">
            <wp:extent cx="2484120" cy="2484120"/>
            <wp:effectExtent l="0" t="0" r="0" b="0"/>
            <wp:docPr id="942630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30088" name="Picture 942630088"/>
                    <pic:cNvPicPr/>
                  </pic:nvPicPr>
                  <pic:blipFill>
                    <a:blip r:embed="rId23"/>
                    <a:stretch>
                      <a:fillRect/>
                    </a:stretch>
                  </pic:blipFill>
                  <pic:spPr>
                    <a:xfrm>
                      <a:off x="0" y="0"/>
                      <a:ext cx="2484120" cy="2484120"/>
                    </a:xfrm>
                    <a:prstGeom prst="rect">
                      <a:avLst/>
                    </a:prstGeom>
                  </pic:spPr>
                </pic:pic>
              </a:graphicData>
            </a:graphic>
          </wp:inline>
        </w:drawing>
      </w:r>
    </w:p>
    <w:p w14:paraId="44BC0997" w14:textId="108D3EB7" w:rsidR="0046328A" w:rsidRPr="00870129" w:rsidRDefault="0046328A" w:rsidP="0046328A">
      <w:pPr>
        <w:pStyle w:val="Caption"/>
        <w:jc w:val="center"/>
        <w:rPr>
          <w:rFonts w:ascii="Times New Roman" w:hAnsi="Times New Roman" w:cs="Times New Roman"/>
          <w:color w:val="000000" w:themeColor="text1"/>
        </w:rPr>
      </w:pPr>
      <w:r w:rsidRPr="0046328A">
        <w:rPr>
          <w:color w:val="000000" w:themeColor="text1"/>
        </w:rPr>
        <w:t xml:space="preserve">Hình </w:t>
      </w:r>
      <w:r w:rsidRPr="0046328A">
        <w:rPr>
          <w:color w:val="000000" w:themeColor="text1"/>
        </w:rPr>
        <w:fldChar w:fldCharType="begin"/>
      </w:r>
      <w:r w:rsidRPr="0046328A">
        <w:rPr>
          <w:color w:val="000000" w:themeColor="text1"/>
        </w:rPr>
        <w:instrText xml:space="preserve"> SEQ Hình \* ARABIC </w:instrText>
      </w:r>
      <w:r w:rsidRPr="0046328A">
        <w:rPr>
          <w:color w:val="000000" w:themeColor="text1"/>
        </w:rPr>
        <w:fldChar w:fldCharType="separate"/>
      </w:r>
      <w:r w:rsidR="00C74E53">
        <w:rPr>
          <w:noProof/>
          <w:color w:val="000000" w:themeColor="text1"/>
        </w:rPr>
        <w:t>2</w:t>
      </w:r>
      <w:r w:rsidRPr="0046328A">
        <w:rPr>
          <w:color w:val="000000" w:themeColor="text1"/>
        </w:rPr>
        <w:fldChar w:fldCharType="end"/>
      </w:r>
      <w:r w:rsidRPr="0046328A">
        <w:rPr>
          <w:color w:val="000000" w:themeColor="text1"/>
        </w:rPr>
        <w:t>. Sơ đồ khối mô hình: LR (tuyến tính), XGBoost (phi tuyến).</w:t>
      </w:r>
    </w:p>
    <w:p w14:paraId="6EF19558" w14:textId="77777777" w:rsidR="006A65F2" w:rsidRPr="00501908" w:rsidRDefault="006A65F2" w:rsidP="006A65F2">
      <w:pPr>
        <w:pStyle w:val="Heading2"/>
      </w:pPr>
      <w:r>
        <w:t>3.4. Các độ đo được sử dụng để đánh giá mô hình</w:t>
      </w:r>
    </w:p>
    <w:p w14:paraId="44FB4ABA" w14:textId="77777777" w:rsidR="006A65F2" w:rsidRDefault="006A65F2" w:rsidP="006A65F2">
      <w:pPr>
        <w:pStyle w:val="Heading3"/>
      </w:pPr>
      <w:r>
        <w:t xml:space="preserve">3.4.1. </w:t>
      </w:r>
      <w:r w:rsidRPr="00501908">
        <w:t>Confusion Matrix</w:t>
      </w:r>
    </w:p>
    <w:p w14:paraId="42184A37" w14:textId="3FD3E6C0" w:rsidR="008F5B49" w:rsidRDefault="006A65F2" w:rsidP="006A65F2">
      <w:pPr>
        <w:rPr>
          <w:rFonts w:ascii="Times New Roman" w:hAnsi="Times New Roman" w:cs="Times New Roman"/>
        </w:rPr>
      </w:pPr>
      <w:r w:rsidRPr="006A65F2">
        <w:rPr>
          <w:rFonts w:ascii="Times New Roman" w:hAnsi="Times New Roman" w:cs="Times New Roman"/>
        </w:rPr>
        <w:t>Confusion Matrix (ma trận nhầm lẫn) là một công cụ được sử dụng để đánh giá hiệu quả của mô hình phân loại. Ma trận này thể hiện số lượng dự đoán đúng và sai của mô hình đối với từng lớp, từ đó giúp ta hiểu rõ mức độ chính xác và sai lệch của mô hình trong quá trình phân loại.</w:t>
      </w:r>
      <w:r w:rsidR="008F5B49">
        <w:rPr>
          <w:rFonts w:ascii="Times New Roman" w:hAnsi="Times New Roman" w:cs="Times New Roman"/>
        </w:rPr>
        <w:t xml:space="preserve"> </w:t>
      </w:r>
      <w:r w:rsidR="008F5B49" w:rsidRPr="008F5B49">
        <w:rPr>
          <w:rFonts w:ascii="Times New Roman" w:hAnsi="Times New Roman" w:cs="Times New Roman"/>
        </w:rPr>
        <w:t>Confusion Matrix là một bảng hình vuông với các giá trị thể hiện kết quả của mô hình phân loại:</w:t>
      </w:r>
    </w:p>
    <w:tbl>
      <w:tblPr>
        <w:tblStyle w:val="TableGridLight"/>
        <w:tblW w:w="0" w:type="auto"/>
        <w:jc w:val="center"/>
        <w:tblLook w:val="04A0" w:firstRow="1" w:lastRow="0" w:firstColumn="1" w:lastColumn="0" w:noHBand="0" w:noVBand="1"/>
      </w:tblPr>
      <w:tblGrid>
        <w:gridCol w:w="1980"/>
        <w:gridCol w:w="1984"/>
        <w:gridCol w:w="3544"/>
      </w:tblGrid>
      <w:tr w:rsidR="00DA5881" w14:paraId="7D7DB378" w14:textId="77777777" w:rsidTr="00FE0A50">
        <w:trPr>
          <w:trHeight w:val="624"/>
          <w:jc w:val="center"/>
        </w:trPr>
        <w:tc>
          <w:tcPr>
            <w:tcW w:w="1980" w:type="dxa"/>
            <w:vAlign w:val="center"/>
          </w:tcPr>
          <w:p w14:paraId="2D067773" w14:textId="77777777" w:rsidR="00DA5881" w:rsidRDefault="00DA5881" w:rsidP="00FE0A50">
            <w:pPr>
              <w:jc w:val="center"/>
              <w:rPr>
                <w:rFonts w:ascii="Times New Roman" w:hAnsi="Times New Roman" w:cs="Times New Roman"/>
              </w:rPr>
            </w:pPr>
          </w:p>
        </w:tc>
        <w:tc>
          <w:tcPr>
            <w:tcW w:w="1984" w:type="dxa"/>
            <w:vAlign w:val="center"/>
          </w:tcPr>
          <w:p w14:paraId="6C2130C5" w14:textId="55D790C2" w:rsidR="00DA5881" w:rsidRDefault="00F94F1B" w:rsidP="00FE0A50">
            <w:pPr>
              <w:jc w:val="center"/>
              <w:rPr>
                <w:rFonts w:ascii="Times New Roman" w:hAnsi="Times New Roman" w:cs="Times New Roman"/>
              </w:rPr>
            </w:pPr>
            <w:r>
              <w:rPr>
                <w:rFonts w:ascii="Times New Roman" w:hAnsi="Times New Roman" w:cs="Times New Roman"/>
              </w:rPr>
              <w:t>Predicted Positive</w:t>
            </w:r>
          </w:p>
        </w:tc>
        <w:tc>
          <w:tcPr>
            <w:tcW w:w="3544" w:type="dxa"/>
            <w:vAlign w:val="center"/>
          </w:tcPr>
          <w:p w14:paraId="5058E608" w14:textId="725E5ABD" w:rsidR="00DA5881" w:rsidRDefault="00F94F1B" w:rsidP="00FE0A50">
            <w:pPr>
              <w:jc w:val="center"/>
              <w:rPr>
                <w:rFonts w:ascii="Times New Roman" w:hAnsi="Times New Roman" w:cs="Times New Roman"/>
              </w:rPr>
            </w:pPr>
            <w:r>
              <w:rPr>
                <w:rFonts w:ascii="Times New Roman" w:hAnsi="Times New Roman" w:cs="Times New Roman"/>
              </w:rPr>
              <w:t>Predicted Negative</w:t>
            </w:r>
          </w:p>
        </w:tc>
      </w:tr>
      <w:tr w:rsidR="00DA5881" w14:paraId="47D81D8D" w14:textId="77777777" w:rsidTr="00FE0A50">
        <w:trPr>
          <w:trHeight w:val="624"/>
          <w:jc w:val="center"/>
        </w:trPr>
        <w:tc>
          <w:tcPr>
            <w:tcW w:w="1980" w:type="dxa"/>
            <w:vAlign w:val="center"/>
          </w:tcPr>
          <w:p w14:paraId="5A5AF861" w14:textId="130E4B1D" w:rsidR="00DA5881" w:rsidRDefault="00F94F1B" w:rsidP="00FE0A50">
            <w:pPr>
              <w:jc w:val="center"/>
              <w:rPr>
                <w:rFonts w:ascii="Times New Roman" w:hAnsi="Times New Roman" w:cs="Times New Roman"/>
              </w:rPr>
            </w:pPr>
            <w:r>
              <w:rPr>
                <w:rFonts w:ascii="Times New Roman" w:hAnsi="Times New Roman" w:cs="Times New Roman"/>
              </w:rPr>
              <w:lastRenderedPageBreak/>
              <w:t>Actual Positive</w:t>
            </w:r>
          </w:p>
        </w:tc>
        <w:tc>
          <w:tcPr>
            <w:tcW w:w="1984" w:type="dxa"/>
            <w:vAlign w:val="center"/>
          </w:tcPr>
          <w:p w14:paraId="6EF78FC1" w14:textId="2844A27D" w:rsidR="00DA5881" w:rsidRDefault="009561F8" w:rsidP="00FE0A50">
            <w:pPr>
              <w:jc w:val="center"/>
              <w:rPr>
                <w:rFonts w:ascii="Times New Roman" w:hAnsi="Times New Roman" w:cs="Times New Roman"/>
              </w:rPr>
            </w:pPr>
            <w:r>
              <w:rPr>
                <w:rFonts w:ascii="Times New Roman" w:hAnsi="Times New Roman" w:cs="Times New Roman"/>
              </w:rPr>
              <w:t>True Positive</w:t>
            </w:r>
          </w:p>
        </w:tc>
        <w:tc>
          <w:tcPr>
            <w:tcW w:w="3544" w:type="dxa"/>
            <w:vAlign w:val="center"/>
          </w:tcPr>
          <w:p w14:paraId="2A52DC3F" w14:textId="42AF1E98" w:rsidR="00DA5881" w:rsidRDefault="009561F8" w:rsidP="00FE0A50">
            <w:pPr>
              <w:jc w:val="center"/>
              <w:rPr>
                <w:rFonts w:ascii="Times New Roman" w:hAnsi="Times New Roman" w:cs="Times New Roman"/>
              </w:rPr>
            </w:pPr>
            <w:r>
              <w:rPr>
                <w:rFonts w:ascii="Times New Roman" w:hAnsi="Times New Roman" w:cs="Times New Roman"/>
              </w:rPr>
              <w:t>True Negative</w:t>
            </w:r>
          </w:p>
        </w:tc>
      </w:tr>
      <w:tr w:rsidR="00DA5881" w14:paraId="37032691" w14:textId="77777777" w:rsidTr="00FE0A50">
        <w:trPr>
          <w:trHeight w:val="624"/>
          <w:jc w:val="center"/>
        </w:trPr>
        <w:tc>
          <w:tcPr>
            <w:tcW w:w="1980" w:type="dxa"/>
            <w:vAlign w:val="center"/>
          </w:tcPr>
          <w:p w14:paraId="48F27AB2" w14:textId="74D8E2B5" w:rsidR="00DA5881" w:rsidRDefault="009561F8" w:rsidP="00FE0A50">
            <w:pPr>
              <w:jc w:val="center"/>
              <w:rPr>
                <w:rFonts w:ascii="Times New Roman" w:hAnsi="Times New Roman" w:cs="Times New Roman"/>
              </w:rPr>
            </w:pPr>
            <w:r>
              <w:rPr>
                <w:rFonts w:ascii="Times New Roman" w:hAnsi="Times New Roman" w:cs="Times New Roman"/>
              </w:rPr>
              <w:t>Actual Negative</w:t>
            </w:r>
          </w:p>
        </w:tc>
        <w:tc>
          <w:tcPr>
            <w:tcW w:w="1984" w:type="dxa"/>
            <w:vAlign w:val="center"/>
          </w:tcPr>
          <w:p w14:paraId="1959DBA7" w14:textId="4B3B2923" w:rsidR="00DA5881" w:rsidRDefault="009561F8" w:rsidP="00FE0A50">
            <w:pPr>
              <w:jc w:val="center"/>
              <w:rPr>
                <w:rFonts w:ascii="Times New Roman" w:hAnsi="Times New Roman" w:cs="Times New Roman"/>
              </w:rPr>
            </w:pPr>
            <w:r>
              <w:rPr>
                <w:rFonts w:ascii="Times New Roman" w:hAnsi="Times New Roman" w:cs="Times New Roman"/>
              </w:rPr>
              <w:t>False Positive</w:t>
            </w:r>
          </w:p>
        </w:tc>
        <w:tc>
          <w:tcPr>
            <w:tcW w:w="3544" w:type="dxa"/>
            <w:vAlign w:val="center"/>
          </w:tcPr>
          <w:p w14:paraId="274C591B" w14:textId="1C4DBF7F" w:rsidR="00DA5881" w:rsidRDefault="009561F8" w:rsidP="00855E29">
            <w:pPr>
              <w:keepNext/>
              <w:jc w:val="center"/>
              <w:rPr>
                <w:rFonts w:ascii="Times New Roman" w:hAnsi="Times New Roman" w:cs="Times New Roman"/>
              </w:rPr>
            </w:pPr>
            <w:r>
              <w:rPr>
                <w:rFonts w:ascii="Times New Roman" w:hAnsi="Times New Roman" w:cs="Times New Roman"/>
              </w:rPr>
              <w:t>False Negative</w:t>
            </w:r>
          </w:p>
        </w:tc>
      </w:tr>
    </w:tbl>
    <w:p w14:paraId="4E93F0D4" w14:textId="58BCD667" w:rsidR="008F5B49" w:rsidRDefault="00855E29" w:rsidP="00855E29">
      <w:pPr>
        <w:pStyle w:val="Caption"/>
        <w:jc w:val="center"/>
        <w:rPr>
          <w:color w:val="000000" w:themeColor="text1"/>
        </w:rPr>
      </w:pPr>
      <w:r w:rsidRPr="00855E29">
        <w:rPr>
          <w:color w:val="000000" w:themeColor="text1"/>
        </w:rPr>
        <w:t xml:space="preserve">Bảng </w:t>
      </w:r>
      <w:r w:rsidRPr="00855E29">
        <w:rPr>
          <w:color w:val="000000" w:themeColor="text1"/>
        </w:rPr>
        <w:fldChar w:fldCharType="begin"/>
      </w:r>
      <w:r w:rsidRPr="00855E29">
        <w:rPr>
          <w:color w:val="000000" w:themeColor="text1"/>
        </w:rPr>
        <w:instrText xml:space="preserve"> SEQ Bảng \* ARABIC </w:instrText>
      </w:r>
      <w:r w:rsidRPr="00855E29">
        <w:rPr>
          <w:color w:val="000000" w:themeColor="text1"/>
        </w:rPr>
        <w:fldChar w:fldCharType="separate"/>
      </w:r>
      <w:r w:rsidRPr="00855E29">
        <w:rPr>
          <w:color w:val="000000" w:themeColor="text1"/>
        </w:rPr>
        <w:t>2</w:t>
      </w:r>
      <w:r w:rsidRPr="00855E29">
        <w:rPr>
          <w:color w:val="000000" w:themeColor="text1"/>
        </w:rPr>
        <w:fldChar w:fldCharType="end"/>
      </w:r>
      <w:r w:rsidRPr="00855E29">
        <w:rPr>
          <w:color w:val="000000" w:themeColor="text1"/>
        </w:rPr>
        <w:t>. Ma trận nhầm lẫn</w:t>
      </w:r>
    </w:p>
    <w:p w14:paraId="1184C98D" w14:textId="50A05A12" w:rsidR="00297D5B" w:rsidRPr="00FD1CD4" w:rsidRDefault="001178C7" w:rsidP="00297D5B">
      <w:pPr>
        <w:rPr>
          <w:rFonts w:ascii="Times New Roman" w:hAnsi="Times New Roman" w:cs="Times New Roman"/>
        </w:rPr>
      </w:pPr>
      <w:r w:rsidRPr="00FD1CD4">
        <w:rPr>
          <w:rFonts w:ascii="Times New Roman" w:hAnsi="Times New Roman" w:cs="Times New Roman"/>
        </w:rPr>
        <w:t>Các thành phần trong bảng gồm:</w:t>
      </w:r>
    </w:p>
    <w:p w14:paraId="287C5177" w14:textId="77777777" w:rsidR="001178C7" w:rsidRPr="001178C7" w:rsidRDefault="001178C7" w:rsidP="001178C7">
      <w:pPr>
        <w:numPr>
          <w:ilvl w:val="0"/>
          <w:numId w:val="6"/>
        </w:numPr>
        <w:rPr>
          <w:rFonts w:ascii="Times New Roman" w:hAnsi="Times New Roman" w:cs="Times New Roman"/>
        </w:rPr>
      </w:pPr>
      <w:r w:rsidRPr="001178C7">
        <w:rPr>
          <w:rFonts w:ascii="Times New Roman" w:hAnsi="Times New Roman" w:cs="Times New Roman"/>
          <w:b/>
          <w:bCs/>
        </w:rPr>
        <w:t>True Positive (TP)</w:t>
      </w:r>
      <w:r w:rsidRPr="001178C7">
        <w:rPr>
          <w:rFonts w:ascii="Times New Roman" w:hAnsi="Times New Roman" w:cs="Times New Roman"/>
        </w:rPr>
        <w:t>: Số mẫu thực sự dương tính và được mô hình dự đoán chính xác là dương tính.</w:t>
      </w:r>
    </w:p>
    <w:p w14:paraId="444E12EE" w14:textId="77777777" w:rsidR="001178C7" w:rsidRPr="001178C7" w:rsidRDefault="001178C7" w:rsidP="001178C7">
      <w:pPr>
        <w:numPr>
          <w:ilvl w:val="0"/>
          <w:numId w:val="6"/>
        </w:numPr>
        <w:rPr>
          <w:rFonts w:ascii="Times New Roman" w:hAnsi="Times New Roman" w:cs="Times New Roman"/>
        </w:rPr>
      </w:pPr>
      <w:r w:rsidRPr="001178C7">
        <w:rPr>
          <w:rFonts w:ascii="Times New Roman" w:hAnsi="Times New Roman" w:cs="Times New Roman"/>
          <w:b/>
          <w:bCs/>
        </w:rPr>
        <w:t>True Negative (TN)</w:t>
      </w:r>
      <w:r w:rsidRPr="001178C7">
        <w:rPr>
          <w:rFonts w:ascii="Times New Roman" w:hAnsi="Times New Roman" w:cs="Times New Roman"/>
        </w:rPr>
        <w:t>: Số mẫu thực sự âm tính và được mô hình dự đoán chính xác là âm tính.</w:t>
      </w:r>
    </w:p>
    <w:p w14:paraId="0238FFFE" w14:textId="77777777" w:rsidR="001178C7" w:rsidRPr="001178C7" w:rsidRDefault="001178C7" w:rsidP="001178C7">
      <w:pPr>
        <w:numPr>
          <w:ilvl w:val="0"/>
          <w:numId w:val="6"/>
        </w:numPr>
        <w:rPr>
          <w:rFonts w:ascii="Times New Roman" w:hAnsi="Times New Roman" w:cs="Times New Roman"/>
        </w:rPr>
      </w:pPr>
      <w:r w:rsidRPr="001178C7">
        <w:rPr>
          <w:rFonts w:ascii="Times New Roman" w:hAnsi="Times New Roman" w:cs="Times New Roman"/>
          <w:b/>
          <w:bCs/>
        </w:rPr>
        <w:t>False Positive (FP)</w:t>
      </w:r>
      <w:r w:rsidRPr="001178C7">
        <w:rPr>
          <w:rFonts w:ascii="Times New Roman" w:hAnsi="Times New Roman" w:cs="Times New Roman"/>
        </w:rPr>
        <w:t>: Số mẫu thực sự âm tính nhưng mô hình lại dự đoán nhầm là dương tính. </w:t>
      </w:r>
    </w:p>
    <w:p w14:paraId="5FC16A58" w14:textId="77777777" w:rsidR="001178C7" w:rsidRPr="001178C7" w:rsidRDefault="001178C7" w:rsidP="001178C7">
      <w:pPr>
        <w:numPr>
          <w:ilvl w:val="0"/>
          <w:numId w:val="6"/>
        </w:numPr>
        <w:rPr>
          <w:rFonts w:ascii="Times New Roman" w:hAnsi="Times New Roman" w:cs="Times New Roman"/>
        </w:rPr>
      </w:pPr>
      <w:r w:rsidRPr="001178C7">
        <w:rPr>
          <w:rFonts w:ascii="Times New Roman" w:hAnsi="Times New Roman" w:cs="Times New Roman"/>
          <w:b/>
          <w:bCs/>
        </w:rPr>
        <w:t>False Negative (FN)</w:t>
      </w:r>
      <w:r w:rsidRPr="001178C7">
        <w:rPr>
          <w:rFonts w:ascii="Times New Roman" w:hAnsi="Times New Roman" w:cs="Times New Roman"/>
        </w:rPr>
        <w:t>: Số mẫu thực sự dương tính nhưng mô hình lại dự đoán nhầm là âm tính.</w:t>
      </w:r>
    </w:p>
    <w:p w14:paraId="16BC2B93" w14:textId="75F474BC" w:rsidR="001178C7" w:rsidRDefault="00313514" w:rsidP="001916FD">
      <w:pPr>
        <w:pStyle w:val="Heading3"/>
      </w:pPr>
      <w:r>
        <w:t xml:space="preserve">3.4.2. </w:t>
      </w:r>
      <w:r w:rsidR="002B5BC7">
        <w:t>Accuracy</w:t>
      </w:r>
    </w:p>
    <w:p w14:paraId="654180F3" w14:textId="6C3D9745" w:rsidR="009E36DC" w:rsidRPr="005307C2" w:rsidRDefault="004B71AC" w:rsidP="002B5BC7">
      <w:pPr>
        <w:rPr>
          <w:rFonts w:ascii="Times New Roman" w:hAnsi="Times New Roman" w:cs="Times New Roman"/>
        </w:rPr>
      </w:pPr>
      <w:r w:rsidRPr="005307C2">
        <w:rPr>
          <w:rFonts w:ascii="Times New Roman" w:hAnsi="Times New Roman" w:cs="Times New Roman"/>
        </w:rPr>
        <w:t>Accuracy là một trong những chỉ số phổ biến nhất được sử dụng để đo lường hiệu suất của các mô hình phân loại. Nó biểu thị tỷ lệ phần trăm các dự đoán đúng so với tổng số mẫu dữ liệu được dự đoán.</w:t>
      </w:r>
      <w:r w:rsidR="009E36DC" w:rsidRPr="005307C2">
        <w:rPr>
          <w:rFonts w:ascii="Times New Roman" w:hAnsi="Times New Roman" w:cs="Times New Roman"/>
        </w:rPr>
        <w:t xml:space="preserve"> Công thức tính như sau:</w:t>
      </w:r>
    </w:p>
    <w:p w14:paraId="06DF57FD" w14:textId="6A7C2FB8" w:rsidR="009E36DC" w:rsidRDefault="005307C2" w:rsidP="005307C2">
      <w:pPr>
        <w:jc w:val="center"/>
      </w:pPr>
      <w:r w:rsidRPr="00446DB9">
        <w:rPr>
          <w:position w:val="-24"/>
        </w:rPr>
        <w:object w:dxaOrig="3159" w:dyaOrig="620" w14:anchorId="101D74A3">
          <v:shape id="_x0000_i1031" type="#_x0000_t75" style="width:157.85pt;height:31.4pt" o:ole="">
            <v:imagedata r:id="rId24" o:title=""/>
          </v:shape>
          <o:OLEObject Type="Embed" ProgID="Equation.DSMT4" ShapeID="_x0000_i1031" DrawAspect="Content" ObjectID="_1822298280" r:id="rId25"/>
        </w:object>
      </w:r>
    </w:p>
    <w:p w14:paraId="382279DC" w14:textId="23A30DA0" w:rsidR="001825A9" w:rsidRDefault="001825A9" w:rsidP="001916FD">
      <w:pPr>
        <w:pStyle w:val="Heading3"/>
      </w:pPr>
      <w:r>
        <w:t>3.4.3. Precision</w:t>
      </w:r>
    </w:p>
    <w:p w14:paraId="3F0575FB" w14:textId="07D2B348" w:rsidR="00633215" w:rsidRDefault="0084157A" w:rsidP="001825A9">
      <w:pPr>
        <w:rPr>
          <w:rFonts w:ascii="Times New Roman" w:hAnsi="Times New Roman" w:cs="Times New Roman"/>
        </w:rPr>
      </w:pPr>
      <w:r w:rsidRPr="0084157A">
        <w:rPr>
          <w:rFonts w:ascii="Times New Roman" w:hAnsi="Times New Roman" w:cs="Times New Roman"/>
        </w:rPr>
        <w:t>Precision (độ chính xác) là một chỉ số đánh giá hiệu suất của mô hình phân loại, tập trung vào độ tin cậy của các dự đoán dương tính. Chỉ số này cho biết tỷ lệ các mẫu được dự đoán là dương tính mà thực tế cũng đúng là dương tính, trên tổng số mẫu mà mô hình dự đoán là dương tính.</w:t>
      </w:r>
      <w:r w:rsidR="00633215">
        <w:rPr>
          <w:rFonts w:ascii="Times New Roman" w:hAnsi="Times New Roman" w:cs="Times New Roman"/>
        </w:rPr>
        <w:t xml:space="preserve"> Công thức tính như sau:</w:t>
      </w:r>
    </w:p>
    <w:p w14:paraId="30C53606" w14:textId="034599DA" w:rsidR="00633215" w:rsidRDefault="007821D4" w:rsidP="00633215">
      <w:pPr>
        <w:jc w:val="center"/>
      </w:pPr>
      <w:r w:rsidRPr="007821D4">
        <w:rPr>
          <w:rFonts w:ascii="Times New Roman" w:hAnsi="Times New Roman" w:cs="Times New Roman"/>
          <w:i/>
          <w:iCs/>
        </w:rPr>
        <w:t>Precision =</w:t>
      </w:r>
      <w:r>
        <w:t xml:space="preserve"> </w:t>
      </w:r>
      <w:r w:rsidRPr="00446DB9">
        <w:rPr>
          <w:position w:val="-24"/>
        </w:rPr>
        <w:object w:dxaOrig="900" w:dyaOrig="620" w14:anchorId="7C068CB5">
          <v:shape id="_x0000_i1032" type="#_x0000_t75" style="width:45.25pt;height:31.4pt" o:ole="">
            <v:imagedata r:id="rId26" o:title=""/>
          </v:shape>
          <o:OLEObject Type="Embed" ProgID="Equation.DSMT4" ShapeID="_x0000_i1032" DrawAspect="Content" ObjectID="_1822298281" r:id="rId27"/>
        </w:object>
      </w:r>
    </w:p>
    <w:p w14:paraId="4D506B8F" w14:textId="2F0C1C15" w:rsidR="00DE364C" w:rsidRDefault="00DE364C" w:rsidP="001916FD">
      <w:pPr>
        <w:pStyle w:val="Heading3"/>
      </w:pPr>
      <w:r>
        <w:t>3.4.3. Recall</w:t>
      </w:r>
    </w:p>
    <w:p w14:paraId="7EC337A1" w14:textId="27B9CA2F" w:rsidR="00EF6EC3" w:rsidRDefault="00EF6EC3" w:rsidP="00EF6EC3">
      <w:pPr>
        <w:rPr>
          <w:rFonts w:ascii="Times New Roman" w:hAnsi="Times New Roman" w:cs="Times New Roman"/>
        </w:rPr>
      </w:pPr>
      <w:r w:rsidRPr="00EF6EC3">
        <w:rPr>
          <w:rFonts w:ascii="Times New Roman" w:hAnsi="Times New Roman" w:cs="Times New Roman"/>
        </w:rPr>
        <w:t>Recall, còn được gọi là Sensitivity hoặc True Positive Rate, là một chỉ số quan trọng để đánh giá khả năng của mô hình trong việc nhận diện đúng các mẫu thuộc lớp dương tính. Nó thể hiện tỷ lệ các mẫu dương tính thực sự được mô hình dự đoán đúng trên tổng số mẫu dương tính trong tập dữ liệu.</w:t>
      </w:r>
      <w:r>
        <w:rPr>
          <w:rFonts w:ascii="Times New Roman" w:hAnsi="Times New Roman" w:cs="Times New Roman"/>
        </w:rPr>
        <w:t xml:space="preserve"> Công thức tính như sau:</w:t>
      </w:r>
    </w:p>
    <w:p w14:paraId="7887BFCE" w14:textId="26419365" w:rsidR="00DE364C" w:rsidRPr="0084157A" w:rsidRDefault="005E2B61" w:rsidP="00DE364C">
      <w:pPr>
        <w:jc w:val="center"/>
        <w:rPr>
          <w:rFonts w:ascii="Times New Roman" w:hAnsi="Times New Roman" w:cs="Times New Roman"/>
        </w:rPr>
      </w:pPr>
      <w:r>
        <w:rPr>
          <w:rFonts w:ascii="Times New Roman" w:hAnsi="Times New Roman" w:cs="Times New Roman"/>
          <w:i/>
          <w:iCs/>
        </w:rPr>
        <w:lastRenderedPageBreak/>
        <w:t>Recall</w:t>
      </w:r>
      <w:r w:rsidR="00DE364C" w:rsidRPr="007821D4">
        <w:rPr>
          <w:rFonts w:ascii="Times New Roman" w:hAnsi="Times New Roman" w:cs="Times New Roman"/>
          <w:i/>
          <w:iCs/>
        </w:rPr>
        <w:t xml:space="preserve"> =</w:t>
      </w:r>
      <w:r w:rsidR="00DE364C">
        <w:t xml:space="preserve"> </w:t>
      </w:r>
      <w:r w:rsidRPr="00446DB9">
        <w:rPr>
          <w:position w:val="-24"/>
        </w:rPr>
        <w:object w:dxaOrig="940" w:dyaOrig="620" w14:anchorId="3238EFB3">
          <v:shape id="_x0000_i1033" type="#_x0000_t75" style="width:46.6pt;height:31.4pt" o:ole="">
            <v:imagedata r:id="rId28" o:title=""/>
          </v:shape>
          <o:OLEObject Type="Embed" ProgID="Equation.DSMT4" ShapeID="_x0000_i1033" DrawAspect="Content" ObjectID="_1822298282" r:id="rId29"/>
        </w:object>
      </w:r>
    </w:p>
    <w:p w14:paraId="4085110D" w14:textId="2E81FE6F" w:rsidR="00177931" w:rsidRDefault="00177931" w:rsidP="001916FD">
      <w:pPr>
        <w:pStyle w:val="Heading3"/>
      </w:pPr>
      <w:r>
        <w:t xml:space="preserve">3.4.4. </w:t>
      </w:r>
      <w:r w:rsidR="00167B46">
        <w:t>F1-score</w:t>
      </w:r>
    </w:p>
    <w:p w14:paraId="4BEBFA29" w14:textId="70AE8D78" w:rsidR="00177931" w:rsidRDefault="007D6EF1" w:rsidP="00FE17B8">
      <w:pPr>
        <w:rPr>
          <w:rFonts w:ascii="Times New Roman" w:hAnsi="Times New Roman" w:cs="Times New Roman"/>
        </w:rPr>
      </w:pPr>
      <w:r w:rsidRPr="007D6EF1">
        <w:rPr>
          <w:rFonts w:ascii="Times New Roman" w:hAnsi="Times New Roman" w:cs="Times New Roman"/>
        </w:rPr>
        <w:t>F1-Score là một chỉ số tổng hợp kết hợp giữa Precision (độ chính xác theo lớp dương) và Recall (độ nhạy), đặc biệt hữu ích trong các bài toán phân loại có dữ liệu mất cân bằng. Chỉ số này mang lại cái nhìn cân bằng hơn về hiệu suất của mô hình khi cần đồng thời tối ưu cả Precision và Recall.</w:t>
      </w:r>
      <w:r w:rsidR="00FE17B8">
        <w:rPr>
          <w:rFonts w:ascii="Times New Roman" w:hAnsi="Times New Roman" w:cs="Times New Roman"/>
        </w:rPr>
        <w:t xml:space="preserve"> </w:t>
      </w:r>
      <w:r w:rsidRPr="007D6EF1">
        <w:rPr>
          <w:rFonts w:ascii="Times New Roman" w:hAnsi="Times New Roman" w:cs="Times New Roman"/>
        </w:rPr>
        <w:t>F1-Score được tính bằng trung bình điều hòa giữa Precision và Recall, giúp phản ánh chính xác hơn hiệu quả tổng thể của mô hình.</w:t>
      </w:r>
    </w:p>
    <w:p w14:paraId="05E16052" w14:textId="300493A0" w:rsidR="00DE364C" w:rsidRPr="0084157A" w:rsidRDefault="00B85648" w:rsidP="00B85648">
      <w:pPr>
        <w:jc w:val="center"/>
        <w:rPr>
          <w:rFonts w:ascii="Times New Roman" w:hAnsi="Times New Roman" w:cs="Times New Roman"/>
        </w:rPr>
      </w:pPr>
      <w:r w:rsidRPr="00B85648">
        <w:rPr>
          <w:position w:val="-28"/>
        </w:rPr>
        <w:object w:dxaOrig="2620" w:dyaOrig="660" w14:anchorId="3E5791E7">
          <v:shape id="_x0000_i1034" type="#_x0000_t75" style="width:130.6pt;height:33.25pt" o:ole="">
            <v:imagedata r:id="rId30" o:title=""/>
          </v:shape>
          <o:OLEObject Type="Embed" ProgID="Equation.DSMT4" ShapeID="_x0000_i1034" DrawAspect="Content" ObjectID="_1822298283" r:id="rId31"/>
        </w:object>
      </w:r>
    </w:p>
    <w:p w14:paraId="705876F9" w14:textId="79CFD9D9" w:rsidR="00870129" w:rsidRPr="00870129" w:rsidRDefault="00870129" w:rsidP="005D4102">
      <w:pPr>
        <w:pStyle w:val="Heading2"/>
      </w:pPr>
      <w:r w:rsidRPr="00870129">
        <w:t>3.</w:t>
      </w:r>
      <w:r w:rsidR="00583585">
        <w:t>5</w:t>
      </w:r>
      <w:r w:rsidRPr="00870129">
        <w:t>. Cài đặt chi tiết</w:t>
      </w:r>
    </w:p>
    <w:p w14:paraId="7807E360" w14:textId="02BA1F37" w:rsidR="0046328A" w:rsidRPr="0046328A" w:rsidRDefault="00870129" w:rsidP="0046328A">
      <w:pPr>
        <w:rPr>
          <w:rFonts w:ascii="Times New Roman" w:hAnsi="Times New Roman" w:cs="Times New Roman"/>
        </w:rPr>
      </w:pPr>
      <w:r w:rsidRPr="00870129">
        <w:rPr>
          <w:rFonts w:ascii="Times New Roman" w:hAnsi="Times New Roman" w:cs="Times New Roman"/>
        </w:rPr>
        <w:t>Phần này trình bày chi tiết các bước tiền xử lý dữ liệu và khai thác đặc trưng (Feature Engineering) trong phiên bản tối ưu (</w:t>
      </w:r>
      <w:r w:rsidRPr="00870129">
        <w:rPr>
          <w:rFonts w:ascii="Times New Roman" w:hAnsi="Times New Roman" w:cs="Times New Roman"/>
          <w:b/>
          <w:bCs/>
        </w:rPr>
        <w:t>Version 28</w:t>
      </w:r>
      <w:r w:rsidRPr="00870129">
        <w:rPr>
          <w:rFonts w:ascii="Times New Roman" w:hAnsi="Times New Roman" w:cs="Times New Roman"/>
        </w:rPr>
        <w:t>), đạt điểm cao nhất trên Kaggle (0.80143). Các bước này được thiết kế nhằm giảm nhiễu, tăng khả năng tổng quát của mô hình Logistic Regression.</w:t>
      </w:r>
    </w:p>
    <w:p w14:paraId="0383B3B3" w14:textId="38CD7343" w:rsidR="00870129" w:rsidRPr="00870129" w:rsidRDefault="00870129" w:rsidP="005D4102">
      <w:pPr>
        <w:pStyle w:val="Heading3"/>
      </w:pPr>
      <w:r w:rsidRPr="00870129">
        <w:t>3.</w:t>
      </w:r>
      <w:r w:rsidR="00583585">
        <w:t>5</w:t>
      </w:r>
      <w:r w:rsidRPr="00870129">
        <w:t>.1. Xử lý dữ liệu và giá trị khuyết (Missing Values)</w:t>
      </w:r>
    </w:p>
    <w:p w14:paraId="6E918855"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Dữ liệu Titanic chứa nhiều cột bị thiếu giá trị (Age, Fare, Cabin, Embarked).</w:t>
      </w:r>
    </w:p>
    <w:p w14:paraId="60280875"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Chiến lược xử lý được áp dụng nhất quán giữa tập huấn luyện và kiểm tra:</w:t>
      </w:r>
    </w:p>
    <w:p w14:paraId="7AD959C6" w14:textId="77777777" w:rsidR="00870129" w:rsidRPr="00870129" w:rsidRDefault="00870129" w:rsidP="00870129">
      <w:pPr>
        <w:numPr>
          <w:ilvl w:val="0"/>
          <w:numId w:val="1"/>
        </w:numPr>
        <w:rPr>
          <w:rFonts w:ascii="Times New Roman" w:hAnsi="Times New Roman" w:cs="Times New Roman"/>
        </w:rPr>
      </w:pPr>
      <w:r w:rsidRPr="00870129">
        <w:rPr>
          <w:rFonts w:ascii="Times New Roman" w:hAnsi="Times New Roman" w:cs="Times New Roman"/>
          <w:b/>
          <w:bCs/>
        </w:rPr>
        <w:t>Age</w:t>
      </w:r>
      <w:r w:rsidRPr="00870129">
        <w:rPr>
          <w:rFonts w:ascii="Times New Roman" w:hAnsi="Times New Roman" w:cs="Times New Roman"/>
        </w:rPr>
        <w:t>: Điền giá trị trung vị (</w:t>
      </w:r>
      <w:r w:rsidRPr="00870129">
        <w:rPr>
          <w:rFonts w:ascii="Times New Roman" w:hAnsi="Times New Roman" w:cs="Times New Roman"/>
          <w:b/>
          <w:bCs/>
        </w:rPr>
        <w:t>median</w:t>
      </w:r>
      <w:r w:rsidRPr="00870129">
        <w:rPr>
          <w:rFonts w:ascii="Times New Roman" w:hAnsi="Times New Roman" w:cs="Times New Roman"/>
        </w:rPr>
        <w:t>), đảm bảo ổn định hơn so với mean.</w:t>
      </w:r>
    </w:p>
    <w:p w14:paraId="7F5608FF" w14:textId="77777777" w:rsidR="00870129" w:rsidRPr="00870129" w:rsidRDefault="00870129" w:rsidP="00870129">
      <w:pPr>
        <w:numPr>
          <w:ilvl w:val="0"/>
          <w:numId w:val="1"/>
        </w:numPr>
        <w:rPr>
          <w:rFonts w:ascii="Times New Roman" w:hAnsi="Times New Roman" w:cs="Times New Roman"/>
        </w:rPr>
      </w:pPr>
      <w:r w:rsidRPr="00870129">
        <w:rPr>
          <w:rFonts w:ascii="Times New Roman" w:hAnsi="Times New Roman" w:cs="Times New Roman"/>
          <w:b/>
          <w:bCs/>
        </w:rPr>
        <w:t>Fare</w:t>
      </w:r>
      <w:r w:rsidRPr="00870129">
        <w:rPr>
          <w:rFonts w:ascii="Times New Roman" w:hAnsi="Times New Roman" w:cs="Times New Roman"/>
        </w:rPr>
        <w:t xml:space="preserve">: Điền </w:t>
      </w:r>
      <w:r w:rsidRPr="00870129">
        <w:rPr>
          <w:rFonts w:ascii="Times New Roman" w:hAnsi="Times New Roman" w:cs="Times New Roman"/>
          <w:b/>
          <w:bCs/>
        </w:rPr>
        <w:t>median</w:t>
      </w:r>
      <w:r w:rsidRPr="00870129">
        <w:rPr>
          <w:rFonts w:ascii="Times New Roman" w:hAnsi="Times New Roman" w:cs="Times New Roman"/>
        </w:rPr>
        <w:t xml:space="preserve"> để giảm ảnh hưởng của phân phối lệch (skewness).</w:t>
      </w:r>
    </w:p>
    <w:p w14:paraId="22A41972" w14:textId="77777777" w:rsidR="00870129" w:rsidRPr="00870129" w:rsidRDefault="00870129" w:rsidP="00870129">
      <w:pPr>
        <w:numPr>
          <w:ilvl w:val="0"/>
          <w:numId w:val="1"/>
        </w:numPr>
        <w:rPr>
          <w:rFonts w:ascii="Times New Roman" w:hAnsi="Times New Roman" w:cs="Times New Roman"/>
        </w:rPr>
      </w:pPr>
      <w:r w:rsidRPr="00870129">
        <w:rPr>
          <w:rFonts w:ascii="Times New Roman" w:hAnsi="Times New Roman" w:cs="Times New Roman"/>
          <w:b/>
          <w:bCs/>
        </w:rPr>
        <w:t>Embarked</w:t>
      </w:r>
      <w:r w:rsidRPr="00870129">
        <w:rPr>
          <w:rFonts w:ascii="Times New Roman" w:hAnsi="Times New Roman" w:cs="Times New Roman"/>
        </w:rPr>
        <w:t xml:space="preserve">: Điền giá trị mode (thường là </w:t>
      </w:r>
      <w:r w:rsidRPr="00870129">
        <w:rPr>
          <w:rFonts w:ascii="Times New Roman" w:hAnsi="Times New Roman" w:cs="Times New Roman"/>
          <w:b/>
          <w:bCs/>
        </w:rPr>
        <w:t>'S'</w:t>
      </w:r>
      <w:r w:rsidRPr="00870129">
        <w:rPr>
          <w:rFonts w:ascii="Times New Roman" w:hAnsi="Times New Roman" w:cs="Times New Roman"/>
        </w:rPr>
        <w:t>).</w:t>
      </w:r>
    </w:p>
    <w:p w14:paraId="0C70F92B" w14:textId="77777777" w:rsidR="00870129" w:rsidRDefault="00870129" w:rsidP="00870129">
      <w:pPr>
        <w:numPr>
          <w:ilvl w:val="0"/>
          <w:numId w:val="1"/>
        </w:numPr>
        <w:rPr>
          <w:rFonts w:ascii="Times New Roman" w:hAnsi="Times New Roman" w:cs="Times New Roman"/>
        </w:rPr>
      </w:pPr>
      <w:r w:rsidRPr="00870129">
        <w:rPr>
          <w:rFonts w:ascii="Times New Roman" w:hAnsi="Times New Roman" w:cs="Times New Roman"/>
          <w:b/>
          <w:bCs/>
        </w:rPr>
        <w:t>Cabin</w:t>
      </w:r>
      <w:r w:rsidRPr="00870129">
        <w:rPr>
          <w:rFonts w:ascii="Times New Roman" w:hAnsi="Times New Roman" w:cs="Times New Roman"/>
        </w:rPr>
        <w:t>: Bỏ (drop) do tỉ lệ thiếu &gt; 77%, hoặc trích xuất ký tự đầu tiên (deck) trước khi loại bỏ cột gốc.</w:t>
      </w:r>
    </w:p>
    <w:p w14:paraId="50BFB6BD" w14:textId="77777777" w:rsidR="0046328A" w:rsidRDefault="0046328A" w:rsidP="0046328A">
      <w:pPr>
        <w:keepNext/>
      </w:pPr>
      <w:r>
        <w:rPr>
          <w:rFonts w:ascii="Times New Roman" w:hAnsi="Times New Roman" w:cs="Times New Roman"/>
          <w:noProof/>
        </w:rPr>
        <w:lastRenderedPageBreak/>
        <w:drawing>
          <wp:inline distT="0" distB="0" distL="0" distR="0" wp14:anchorId="048E3D99" wp14:editId="628CB99D">
            <wp:extent cx="5943600" cy="2971800"/>
            <wp:effectExtent l="0" t="0" r="0" b="0"/>
            <wp:docPr id="394021596" name="Picture 5"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1596" name="Picture 5" descr="A graph with lines and tex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C1B9B5E" w14:textId="32B0A9B4" w:rsidR="0046328A" w:rsidRPr="00870129" w:rsidRDefault="0046328A" w:rsidP="0046328A">
      <w:pPr>
        <w:pStyle w:val="Caption"/>
        <w:jc w:val="center"/>
        <w:rPr>
          <w:rFonts w:ascii="Times New Roman" w:hAnsi="Times New Roman" w:cs="Times New Roman"/>
          <w:color w:val="000000" w:themeColor="text1"/>
        </w:rPr>
      </w:pPr>
      <w:r w:rsidRPr="001C4FC5">
        <w:rPr>
          <w:color w:val="000000" w:themeColor="text1"/>
        </w:rPr>
        <w:t xml:space="preserve">Hình </w:t>
      </w:r>
      <w:r w:rsidRPr="001C4FC5">
        <w:rPr>
          <w:color w:val="000000" w:themeColor="text1"/>
        </w:rPr>
        <w:fldChar w:fldCharType="begin"/>
      </w:r>
      <w:r w:rsidRPr="001C4FC5">
        <w:rPr>
          <w:color w:val="000000" w:themeColor="text1"/>
        </w:rPr>
        <w:instrText xml:space="preserve"> SEQ Hình \* ARABIC </w:instrText>
      </w:r>
      <w:r w:rsidRPr="001C4FC5">
        <w:rPr>
          <w:color w:val="000000" w:themeColor="text1"/>
        </w:rPr>
        <w:fldChar w:fldCharType="separate"/>
      </w:r>
      <w:r w:rsidR="00C74E53">
        <w:rPr>
          <w:noProof/>
          <w:color w:val="000000" w:themeColor="text1"/>
        </w:rPr>
        <w:t>3</w:t>
      </w:r>
      <w:r w:rsidRPr="001C4FC5">
        <w:rPr>
          <w:color w:val="000000" w:themeColor="text1"/>
        </w:rPr>
        <w:fldChar w:fldCharType="end"/>
      </w:r>
      <w:r w:rsidRPr="001C4FC5">
        <w:rPr>
          <w:color w:val="000000" w:themeColor="text1"/>
        </w:rPr>
        <w:t>. Tỉ lệ giá trị khuyết trong các cột dữ liệu Titanic (hình trực quan hóa bằng bar.</w:t>
      </w:r>
    </w:p>
    <w:p w14:paraId="6513966C" w14:textId="2CFFE27F" w:rsidR="00870129" w:rsidRPr="00870129" w:rsidRDefault="00037B5A" w:rsidP="00870129">
      <w:pPr>
        <w:rPr>
          <w:rFonts w:ascii="Times New Roman" w:hAnsi="Times New Roman" w:cs="Times New Roman"/>
        </w:rPr>
      </w:pPr>
      <w:r w:rsidRPr="00037B5A">
        <w:rPr>
          <w:rFonts w:ascii="Times New Roman" w:hAnsi="Times New Roman" w:cs="Times New Roman"/>
        </w:rPr>
        <w:t>Các</w:t>
      </w:r>
      <w:r w:rsidR="00870129" w:rsidRPr="00870129">
        <w:rPr>
          <w:rFonts w:ascii="Times New Roman" w:hAnsi="Times New Roman" w:cs="Times New Roman"/>
        </w:rPr>
        <w:t xml:space="preserve"> bước này giúp giữ nguyên số lượng mẫu, đồng thời giảm biến động giá trị trung bình. Việc drop cột </w:t>
      </w:r>
      <w:r w:rsidR="00870129" w:rsidRPr="00870129">
        <w:rPr>
          <w:rFonts w:ascii="Times New Roman" w:hAnsi="Times New Roman" w:cs="Times New Roman"/>
          <w:b/>
          <w:bCs/>
        </w:rPr>
        <w:t>Cabin</w:t>
      </w:r>
      <w:r w:rsidR="00870129" w:rsidRPr="00870129">
        <w:rPr>
          <w:rFonts w:ascii="Times New Roman" w:hAnsi="Times New Roman" w:cs="Times New Roman"/>
        </w:rPr>
        <w:t xml:space="preserve"> tránh làm tăng độ nhiễu do thiếu</w:t>
      </w:r>
      <w:r>
        <w:rPr>
          <w:rFonts w:ascii="Times New Roman" w:hAnsi="Times New Roman" w:cs="Times New Roman"/>
        </w:rPr>
        <w:t xml:space="preserve"> nhiều</w:t>
      </w:r>
      <w:r w:rsidR="00870129" w:rsidRPr="00870129">
        <w:rPr>
          <w:rFonts w:ascii="Times New Roman" w:hAnsi="Times New Roman" w:cs="Times New Roman"/>
        </w:rPr>
        <w:t xml:space="preserve"> dữ liệu.</w:t>
      </w:r>
    </w:p>
    <w:p w14:paraId="3B7EA917" w14:textId="6A6A8CCA" w:rsidR="00870129" w:rsidRPr="00870129" w:rsidRDefault="00870129" w:rsidP="005D4102">
      <w:pPr>
        <w:pStyle w:val="Heading3"/>
      </w:pPr>
      <w:r w:rsidRPr="00870129">
        <w:t>3.</w:t>
      </w:r>
      <w:r w:rsidR="00583585">
        <w:t>5</w:t>
      </w:r>
      <w:r w:rsidRPr="00870129">
        <w:t>.2. Khai thác đặc trưng (Feature Engineering)</w:t>
      </w:r>
    </w:p>
    <w:p w14:paraId="7DA72C08" w14:textId="67B48AD2" w:rsidR="001C4FC5" w:rsidRDefault="00870129" w:rsidP="00870129">
      <w:pPr>
        <w:rPr>
          <w:rFonts w:ascii="Times New Roman" w:hAnsi="Times New Roman" w:cs="Times New Roman"/>
        </w:rPr>
      </w:pPr>
      <w:r w:rsidRPr="00870129">
        <w:rPr>
          <w:rFonts w:ascii="Times New Roman" w:hAnsi="Times New Roman" w:cs="Times New Roman"/>
        </w:rPr>
        <w:t>FE là giai đoạn quan trọng nhất</w:t>
      </w:r>
      <w:r w:rsidR="001C4FC5">
        <w:rPr>
          <w:rFonts w:ascii="Times New Roman" w:hAnsi="Times New Roman" w:cs="Times New Roman"/>
        </w:rPr>
        <w:t>, do đó việc áp dung c</w:t>
      </w:r>
      <w:r w:rsidR="001C4FC5" w:rsidRPr="00870129">
        <w:rPr>
          <w:rFonts w:ascii="Times New Roman" w:hAnsi="Times New Roman" w:cs="Times New Roman"/>
        </w:rPr>
        <w:t>ác kỹ thuật</w:t>
      </w:r>
      <w:r w:rsidR="001C4FC5">
        <w:rPr>
          <w:rFonts w:ascii="Times New Roman" w:hAnsi="Times New Roman" w:cs="Times New Roman"/>
        </w:rPr>
        <w:t xml:space="preserve"> xử lý đặc trưng sẽ</w:t>
      </w:r>
      <w:r w:rsidRPr="00870129">
        <w:rPr>
          <w:rFonts w:ascii="Times New Roman" w:hAnsi="Times New Roman" w:cs="Times New Roman"/>
        </w:rPr>
        <w:t xml:space="preserve"> giúp mô hình cải thiện đáng kể hiệu suất.</w:t>
      </w:r>
      <w:r w:rsidR="005D4102">
        <w:rPr>
          <w:rFonts w:ascii="Times New Roman" w:hAnsi="Times New Roman" w:cs="Times New Roman"/>
        </w:rPr>
        <w:t xml:space="preserve"> </w:t>
      </w:r>
    </w:p>
    <w:p w14:paraId="58978C8A" w14:textId="071E708B" w:rsidR="001C4FC5" w:rsidRDefault="001C4FC5" w:rsidP="00870129">
      <w:pPr>
        <w:rPr>
          <w:rFonts w:ascii="Times New Roman" w:hAnsi="Times New Roman" w:cs="Times New Roman"/>
        </w:rPr>
      </w:pPr>
      <w:r w:rsidRPr="001C4FC5">
        <w:rPr>
          <w:rFonts w:ascii="Times New Roman" w:hAnsi="Times New Roman" w:cs="Times New Roman"/>
          <w:b/>
          <w:bCs/>
        </w:rPr>
        <w:t xml:space="preserve">a) </w:t>
      </w:r>
      <w:r w:rsidR="00870129" w:rsidRPr="00870129">
        <w:rPr>
          <w:rFonts w:ascii="Times New Roman" w:hAnsi="Times New Roman" w:cs="Times New Roman"/>
          <w:b/>
          <w:bCs/>
        </w:rPr>
        <w:t>Trích xuất Title từ Name</w:t>
      </w:r>
      <w:r w:rsidRPr="001C4FC5">
        <w:rPr>
          <w:rFonts w:ascii="Times New Roman" w:hAnsi="Times New Roman" w:cs="Times New Roman"/>
          <w:b/>
          <w:bCs/>
        </w:rPr>
        <w:t>:</w:t>
      </w:r>
      <w:r w:rsidR="005D4102">
        <w:rPr>
          <w:rFonts w:ascii="Times New Roman" w:hAnsi="Times New Roman" w:cs="Times New Roman"/>
        </w:rPr>
        <w:t xml:space="preserve"> t</w:t>
      </w:r>
      <w:r w:rsidR="00870129" w:rsidRPr="00870129">
        <w:rPr>
          <w:rFonts w:ascii="Times New Roman" w:hAnsi="Times New Roman" w:cs="Times New Roman"/>
        </w:rPr>
        <w:t>rích xuất danh xưng (Mr, Mrs, Miss, Master, Dr, ...) từ chuỗi họ tên, gộp các nhóm hiếm vào “Other” và mã hóa one-hot.</w:t>
      </w:r>
      <w:r w:rsidR="005D4102">
        <w:rPr>
          <w:rFonts w:ascii="Times New Roman" w:hAnsi="Times New Roman" w:cs="Times New Roman"/>
        </w:rPr>
        <w:t xml:space="preserve"> </w:t>
      </w:r>
    </w:p>
    <w:p w14:paraId="5743F9EC" w14:textId="77777777" w:rsidR="001C4FC5" w:rsidRDefault="001C4FC5" w:rsidP="00924270">
      <w:pPr>
        <w:keepNext/>
        <w:jc w:val="center"/>
      </w:pPr>
      <w:r>
        <w:rPr>
          <w:rFonts w:ascii="Times New Roman" w:hAnsi="Times New Roman" w:cs="Times New Roman"/>
          <w:noProof/>
        </w:rPr>
        <w:drawing>
          <wp:inline distT="0" distB="0" distL="0" distR="0" wp14:anchorId="0D1617FF" wp14:editId="19D6EDC6">
            <wp:extent cx="5494020" cy="2747010"/>
            <wp:effectExtent l="0" t="0" r="0" b="0"/>
            <wp:docPr id="1789415824" name="Picture 6" descr="A graph of a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5824" name="Picture 6" descr="A graph of a graph with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94020" cy="2747010"/>
                    </a:xfrm>
                    <a:prstGeom prst="rect">
                      <a:avLst/>
                    </a:prstGeom>
                  </pic:spPr>
                </pic:pic>
              </a:graphicData>
            </a:graphic>
          </wp:inline>
        </w:drawing>
      </w:r>
    </w:p>
    <w:p w14:paraId="55F9B6AC" w14:textId="4AC29AF3" w:rsidR="001C4FC5" w:rsidRPr="001C4FC5" w:rsidRDefault="001C4FC5" w:rsidP="001C4FC5">
      <w:pPr>
        <w:pStyle w:val="Caption"/>
        <w:jc w:val="center"/>
        <w:rPr>
          <w:rFonts w:ascii="Times New Roman" w:hAnsi="Times New Roman" w:cs="Times New Roman"/>
          <w:color w:val="000000" w:themeColor="text1"/>
        </w:rPr>
      </w:pPr>
      <w:r w:rsidRPr="001C4FC5">
        <w:rPr>
          <w:color w:val="000000" w:themeColor="text1"/>
        </w:rPr>
        <w:t xml:space="preserve">Hình </w:t>
      </w:r>
      <w:r w:rsidRPr="001C4FC5">
        <w:rPr>
          <w:color w:val="000000" w:themeColor="text1"/>
        </w:rPr>
        <w:fldChar w:fldCharType="begin"/>
      </w:r>
      <w:r w:rsidRPr="001C4FC5">
        <w:rPr>
          <w:color w:val="000000" w:themeColor="text1"/>
        </w:rPr>
        <w:instrText xml:space="preserve"> SEQ Hình \* ARABIC </w:instrText>
      </w:r>
      <w:r w:rsidRPr="001C4FC5">
        <w:rPr>
          <w:color w:val="000000" w:themeColor="text1"/>
        </w:rPr>
        <w:fldChar w:fldCharType="separate"/>
      </w:r>
      <w:r w:rsidR="00C74E53">
        <w:rPr>
          <w:noProof/>
          <w:color w:val="000000" w:themeColor="text1"/>
        </w:rPr>
        <w:t>4</w:t>
      </w:r>
      <w:r w:rsidRPr="001C4FC5">
        <w:rPr>
          <w:color w:val="000000" w:themeColor="text1"/>
        </w:rPr>
        <w:fldChar w:fldCharType="end"/>
      </w:r>
      <w:r w:rsidRPr="001C4FC5">
        <w:rPr>
          <w:color w:val="000000" w:themeColor="text1"/>
        </w:rPr>
        <w:t>. Phân bố tần suất danh xưng (Title) và tỉ lệ sống sót tương ứng.</w:t>
      </w:r>
    </w:p>
    <w:p w14:paraId="63F59D31" w14:textId="48F76565" w:rsidR="00870129" w:rsidRPr="00870129" w:rsidRDefault="00870129" w:rsidP="00870129">
      <w:pPr>
        <w:rPr>
          <w:rFonts w:ascii="Times New Roman" w:hAnsi="Times New Roman" w:cs="Times New Roman"/>
        </w:rPr>
      </w:pPr>
      <w:r w:rsidRPr="00870129">
        <w:rPr>
          <w:rFonts w:ascii="Times New Roman" w:hAnsi="Times New Roman" w:cs="Times New Roman"/>
        </w:rPr>
        <w:lastRenderedPageBreak/>
        <w:t>Title phản ánh giới tính và địa vị xã hội – hai yếu tố có tương quan mạnh với khả năng sống sót</w:t>
      </w:r>
      <w:r w:rsidR="005D4102">
        <w:rPr>
          <w:rFonts w:ascii="Times New Roman" w:hAnsi="Times New Roman" w:cs="Times New Roman"/>
        </w:rPr>
        <w:t xml:space="preserve"> do đó việc trích xuất này có thể giúp tăng hiệu suất cho mô hình</w:t>
      </w:r>
      <w:r w:rsidRPr="00870129">
        <w:rPr>
          <w:rFonts w:ascii="Times New Roman" w:hAnsi="Times New Roman" w:cs="Times New Roman"/>
        </w:rPr>
        <w:t>.</w:t>
      </w:r>
    </w:p>
    <w:p w14:paraId="679333F1" w14:textId="138515BC" w:rsidR="00870129" w:rsidRPr="00870129" w:rsidRDefault="001C4FC5" w:rsidP="00870129">
      <w:pPr>
        <w:rPr>
          <w:rFonts w:ascii="Times New Roman" w:hAnsi="Times New Roman" w:cs="Times New Roman"/>
        </w:rPr>
      </w:pPr>
      <w:r w:rsidRPr="001C4FC5">
        <w:rPr>
          <w:rFonts w:ascii="Times New Roman" w:hAnsi="Times New Roman" w:cs="Times New Roman"/>
          <w:b/>
          <w:bCs/>
        </w:rPr>
        <w:t>b) R</w:t>
      </w:r>
      <w:r w:rsidR="00870129" w:rsidRPr="00870129">
        <w:rPr>
          <w:rFonts w:ascii="Times New Roman" w:hAnsi="Times New Roman" w:cs="Times New Roman"/>
          <w:b/>
          <w:bCs/>
        </w:rPr>
        <w:t>ời rạc hóa (Binning) Fare và Age</w:t>
      </w:r>
      <w:r w:rsidR="005D4102" w:rsidRPr="001C4FC5">
        <w:rPr>
          <w:rFonts w:ascii="Times New Roman" w:hAnsi="Times New Roman" w:cs="Times New Roman"/>
          <w:b/>
          <w:bCs/>
        </w:rPr>
        <w:t>:</w:t>
      </w:r>
      <w:r w:rsidR="005D4102">
        <w:rPr>
          <w:rFonts w:ascii="Times New Roman" w:hAnsi="Times New Roman" w:cs="Times New Roman"/>
        </w:rPr>
        <w:t xml:space="preserve"> </w:t>
      </w:r>
      <w:r w:rsidR="00870129" w:rsidRPr="00870129">
        <w:rPr>
          <w:rFonts w:ascii="Times New Roman" w:hAnsi="Times New Roman" w:cs="Times New Roman"/>
        </w:rPr>
        <w:t>Chia Fare và Age thành các nhóm (bins) rời rạc để nắm bắt tốt hơn các ngưỡng quan trọng:</w:t>
      </w:r>
    </w:p>
    <w:p w14:paraId="153C97CB" w14:textId="77777777" w:rsidR="00870129" w:rsidRPr="00870129" w:rsidRDefault="00870129" w:rsidP="00870129">
      <w:pPr>
        <w:numPr>
          <w:ilvl w:val="0"/>
          <w:numId w:val="2"/>
        </w:numPr>
        <w:rPr>
          <w:rFonts w:ascii="Times New Roman" w:hAnsi="Times New Roman" w:cs="Times New Roman"/>
        </w:rPr>
      </w:pPr>
      <w:r w:rsidRPr="00870129">
        <w:rPr>
          <w:rFonts w:ascii="Times New Roman" w:hAnsi="Times New Roman" w:cs="Times New Roman"/>
          <w:b/>
          <w:bCs/>
        </w:rPr>
        <w:t>Fare_Cat</w:t>
      </w:r>
      <w:r w:rsidRPr="00870129">
        <w:rPr>
          <w:rFonts w:ascii="Times New Roman" w:hAnsi="Times New Roman" w:cs="Times New Roman"/>
        </w:rPr>
        <w:t xml:space="preserve">: chia 4 mức – </w:t>
      </w:r>
      <w:r w:rsidRPr="00870129">
        <w:rPr>
          <w:rFonts w:ascii="Times New Roman" w:hAnsi="Times New Roman" w:cs="Times New Roman"/>
          <w:i/>
          <w:iCs/>
        </w:rPr>
        <w:t>Very Cheap</w:t>
      </w:r>
      <w:r w:rsidRPr="00870129">
        <w:rPr>
          <w:rFonts w:ascii="Times New Roman" w:hAnsi="Times New Roman" w:cs="Times New Roman"/>
        </w:rPr>
        <w:t xml:space="preserve">, </w:t>
      </w:r>
      <w:r w:rsidRPr="00870129">
        <w:rPr>
          <w:rFonts w:ascii="Times New Roman" w:hAnsi="Times New Roman" w:cs="Times New Roman"/>
          <w:i/>
          <w:iCs/>
        </w:rPr>
        <w:t>Cheap</w:t>
      </w:r>
      <w:r w:rsidRPr="00870129">
        <w:rPr>
          <w:rFonts w:ascii="Times New Roman" w:hAnsi="Times New Roman" w:cs="Times New Roman"/>
        </w:rPr>
        <w:t xml:space="preserve">, </w:t>
      </w:r>
      <w:r w:rsidRPr="00870129">
        <w:rPr>
          <w:rFonts w:ascii="Times New Roman" w:hAnsi="Times New Roman" w:cs="Times New Roman"/>
          <w:i/>
          <w:iCs/>
        </w:rPr>
        <w:t>Medium</w:t>
      </w:r>
      <w:r w:rsidRPr="00870129">
        <w:rPr>
          <w:rFonts w:ascii="Times New Roman" w:hAnsi="Times New Roman" w:cs="Times New Roman"/>
        </w:rPr>
        <w:t xml:space="preserve">, </w:t>
      </w:r>
      <w:r w:rsidRPr="00870129">
        <w:rPr>
          <w:rFonts w:ascii="Times New Roman" w:hAnsi="Times New Roman" w:cs="Times New Roman"/>
          <w:i/>
          <w:iCs/>
        </w:rPr>
        <w:t>Expensive</w:t>
      </w:r>
      <w:r w:rsidRPr="00870129">
        <w:rPr>
          <w:rFonts w:ascii="Times New Roman" w:hAnsi="Times New Roman" w:cs="Times New Roman"/>
        </w:rPr>
        <w:t>.</w:t>
      </w:r>
    </w:p>
    <w:p w14:paraId="50980828" w14:textId="77777777" w:rsidR="00870129" w:rsidRDefault="00870129" w:rsidP="00870129">
      <w:pPr>
        <w:numPr>
          <w:ilvl w:val="0"/>
          <w:numId w:val="2"/>
        </w:numPr>
        <w:rPr>
          <w:rFonts w:ascii="Times New Roman" w:hAnsi="Times New Roman" w:cs="Times New Roman"/>
        </w:rPr>
      </w:pPr>
      <w:r w:rsidRPr="00870129">
        <w:rPr>
          <w:rFonts w:ascii="Times New Roman" w:hAnsi="Times New Roman" w:cs="Times New Roman"/>
          <w:b/>
          <w:bCs/>
        </w:rPr>
        <w:t>Age_Cat</w:t>
      </w:r>
      <w:r w:rsidRPr="00870129">
        <w:rPr>
          <w:rFonts w:ascii="Times New Roman" w:hAnsi="Times New Roman" w:cs="Times New Roman"/>
        </w:rPr>
        <w:t xml:space="preserve">: chia 6 mức – </w:t>
      </w:r>
      <w:r w:rsidRPr="00870129">
        <w:rPr>
          <w:rFonts w:ascii="Times New Roman" w:hAnsi="Times New Roman" w:cs="Times New Roman"/>
          <w:i/>
          <w:iCs/>
        </w:rPr>
        <w:t>Baby</w:t>
      </w:r>
      <w:r w:rsidRPr="00870129">
        <w:rPr>
          <w:rFonts w:ascii="Times New Roman" w:hAnsi="Times New Roman" w:cs="Times New Roman"/>
        </w:rPr>
        <w:t xml:space="preserve">, </w:t>
      </w:r>
      <w:r w:rsidRPr="00870129">
        <w:rPr>
          <w:rFonts w:ascii="Times New Roman" w:hAnsi="Times New Roman" w:cs="Times New Roman"/>
          <w:i/>
          <w:iCs/>
        </w:rPr>
        <w:t>Child</w:t>
      </w:r>
      <w:r w:rsidRPr="00870129">
        <w:rPr>
          <w:rFonts w:ascii="Times New Roman" w:hAnsi="Times New Roman" w:cs="Times New Roman"/>
        </w:rPr>
        <w:t xml:space="preserve">, </w:t>
      </w:r>
      <w:r w:rsidRPr="00870129">
        <w:rPr>
          <w:rFonts w:ascii="Times New Roman" w:hAnsi="Times New Roman" w:cs="Times New Roman"/>
          <w:i/>
          <w:iCs/>
        </w:rPr>
        <w:t>Teen</w:t>
      </w:r>
      <w:r w:rsidRPr="00870129">
        <w:rPr>
          <w:rFonts w:ascii="Times New Roman" w:hAnsi="Times New Roman" w:cs="Times New Roman"/>
        </w:rPr>
        <w:t xml:space="preserve">, </w:t>
      </w:r>
      <w:r w:rsidRPr="00870129">
        <w:rPr>
          <w:rFonts w:ascii="Times New Roman" w:hAnsi="Times New Roman" w:cs="Times New Roman"/>
          <w:i/>
          <w:iCs/>
        </w:rPr>
        <w:t>Young Adult</w:t>
      </w:r>
      <w:r w:rsidRPr="00870129">
        <w:rPr>
          <w:rFonts w:ascii="Times New Roman" w:hAnsi="Times New Roman" w:cs="Times New Roman"/>
        </w:rPr>
        <w:t xml:space="preserve">, </w:t>
      </w:r>
      <w:r w:rsidRPr="00870129">
        <w:rPr>
          <w:rFonts w:ascii="Times New Roman" w:hAnsi="Times New Roman" w:cs="Times New Roman"/>
          <w:i/>
          <w:iCs/>
        </w:rPr>
        <w:t>Adult</w:t>
      </w:r>
      <w:r w:rsidRPr="00870129">
        <w:rPr>
          <w:rFonts w:ascii="Times New Roman" w:hAnsi="Times New Roman" w:cs="Times New Roman"/>
        </w:rPr>
        <w:t xml:space="preserve">, </w:t>
      </w:r>
      <w:r w:rsidRPr="00870129">
        <w:rPr>
          <w:rFonts w:ascii="Times New Roman" w:hAnsi="Times New Roman" w:cs="Times New Roman"/>
          <w:i/>
          <w:iCs/>
        </w:rPr>
        <w:t>Elder</w:t>
      </w:r>
      <w:r w:rsidRPr="00870129">
        <w:rPr>
          <w:rFonts w:ascii="Times New Roman" w:hAnsi="Times New Roman" w:cs="Times New Roman"/>
        </w:rPr>
        <w:t>.</w:t>
      </w:r>
    </w:p>
    <w:p w14:paraId="1486B9B3" w14:textId="77777777" w:rsidR="001C4FC5" w:rsidRDefault="001C4FC5" w:rsidP="001C4FC5">
      <w:pPr>
        <w:keepNext/>
      </w:pPr>
      <w:r>
        <w:rPr>
          <w:rFonts w:ascii="Times New Roman" w:hAnsi="Times New Roman" w:cs="Times New Roman"/>
          <w:noProof/>
        </w:rPr>
        <w:drawing>
          <wp:inline distT="0" distB="0" distL="0" distR="0" wp14:anchorId="75CF8112" wp14:editId="7CC12C8C">
            <wp:extent cx="5615940" cy="2807970"/>
            <wp:effectExtent l="0" t="0" r="3810" b="0"/>
            <wp:docPr id="1068085917" name="Picture 7" descr="A graph of 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85917" name="Picture 7" descr="A graph of a graph with orange bar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5940" cy="2807970"/>
                    </a:xfrm>
                    <a:prstGeom prst="rect">
                      <a:avLst/>
                    </a:prstGeom>
                  </pic:spPr>
                </pic:pic>
              </a:graphicData>
            </a:graphic>
          </wp:inline>
        </w:drawing>
      </w:r>
    </w:p>
    <w:p w14:paraId="47A3C0A9" w14:textId="25EA251A" w:rsidR="001C4FC5" w:rsidRPr="00870129" w:rsidRDefault="001C4FC5" w:rsidP="001C4FC5">
      <w:pPr>
        <w:pStyle w:val="Caption"/>
        <w:jc w:val="center"/>
        <w:rPr>
          <w:rFonts w:ascii="Times New Roman" w:hAnsi="Times New Roman" w:cs="Times New Roman"/>
          <w:color w:val="000000" w:themeColor="text1"/>
        </w:rPr>
      </w:pPr>
      <w:r w:rsidRPr="001C4FC5">
        <w:rPr>
          <w:color w:val="000000" w:themeColor="text1"/>
        </w:rPr>
        <w:t xml:space="preserve">Hình </w:t>
      </w:r>
      <w:r w:rsidRPr="001C4FC5">
        <w:rPr>
          <w:color w:val="000000" w:themeColor="text1"/>
        </w:rPr>
        <w:fldChar w:fldCharType="begin"/>
      </w:r>
      <w:r w:rsidRPr="001C4FC5">
        <w:rPr>
          <w:color w:val="000000" w:themeColor="text1"/>
        </w:rPr>
        <w:instrText xml:space="preserve"> SEQ Hình \* ARABIC </w:instrText>
      </w:r>
      <w:r w:rsidRPr="001C4FC5">
        <w:rPr>
          <w:color w:val="000000" w:themeColor="text1"/>
        </w:rPr>
        <w:fldChar w:fldCharType="separate"/>
      </w:r>
      <w:r w:rsidR="00C74E53">
        <w:rPr>
          <w:noProof/>
          <w:color w:val="000000" w:themeColor="text1"/>
        </w:rPr>
        <w:t>5</w:t>
      </w:r>
      <w:r w:rsidRPr="001C4FC5">
        <w:rPr>
          <w:color w:val="000000" w:themeColor="text1"/>
        </w:rPr>
        <w:fldChar w:fldCharType="end"/>
      </w:r>
      <w:r w:rsidRPr="001C4FC5">
        <w:rPr>
          <w:color w:val="000000" w:themeColor="text1"/>
        </w:rPr>
        <w:t>. Biểu đồ so sánh phân bố tỉ lệ sống sót theo nhóm tuổi và nhóm giá vé.</w:t>
      </w:r>
    </w:p>
    <w:p w14:paraId="737DD652" w14:textId="0C976C63" w:rsidR="00870129" w:rsidRPr="00870129" w:rsidRDefault="005D4102" w:rsidP="00870129">
      <w:pPr>
        <w:rPr>
          <w:rFonts w:ascii="Times New Roman" w:hAnsi="Times New Roman" w:cs="Times New Roman"/>
        </w:rPr>
      </w:pPr>
      <w:r>
        <w:rPr>
          <w:rFonts w:ascii="Times New Roman" w:hAnsi="Times New Roman" w:cs="Times New Roman"/>
        </w:rPr>
        <w:t>C</w:t>
      </w:r>
      <w:r w:rsidR="00870129" w:rsidRPr="00870129">
        <w:rPr>
          <w:rFonts w:ascii="Times New Roman" w:hAnsi="Times New Roman" w:cs="Times New Roman"/>
        </w:rPr>
        <w:t>ác đặc trưng rời rạc giúp mô hình tuyến tính (LR) mô tả tốt hơn các ngưỡng phi tuyến (ví dụ: trẻ nhỏ và phụ nữ có tỉ lệ sống sót cao hơn).</w:t>
      </w:r>
    </w:p>
    <w:p w14:paraId="730EEC80" w14:textId="4CCA428F" w:rsidR="00870129" w:rsidRPr="00870129" w:rsidRDefault="00924270" w:rsidP="00870129">
      <w:pPr>
        <w:rPr>
          <w:rFonts w:ascii="Times New Roman" w:hAnsi="Times New Roman" w:cs="Times New Roman"/>
        </w:rPr>
      </w:pPr>
      <w:r w:rsidRPr="00924270">
        <w:rPr>
          <w:rFonts w:ascii="Times New Roman" w:hAnsi="Times New Roman" w:cs="Times New Roman"/>
          <w:b/>
          <w:bCs/>
        </w:rPr>
        <w:t>c) Tạo</w:t>
      </w:r>
      <w:r w:rsidR="005D4102" w:rsidRPr="00924270">
        <w:rPr>
          <w:rFonts w:ascii="Times New Roman" w:hAnsi="Times New Roman" w:cs="Times New Roman"/>
          <w:b/>
          <w:bCs/>
        </w:rPr>
        <w:t xml:space="preserve"> ra</w:t>
      </w:r>
      <w:r w:rsidR="00870129" w:rsidRPr="00870129">
        <w:rPr>
          <w:rFonts w:ascii="Times New Roman" w:hAnsi="Times New Roman" w:cs="Times New Roman"/>
          <w:b/>
          <w:bCs/>
        </w:rPr>
        <w:t xml:space="preserve"> đặc trưng tổ hợp (Derived Features)</w:t>
      </w:r>
      <w:r w:rsidR="005D4102" w:rsidRPr="00924270">
        <w:rPr>
          <w:rFonts w:ascii="Times New Roman" w:hAnsi="Times New Roman" w:cs="Times New Roman"/>
          <w:b/>
          <w:bCs/>
        </w:rPr>
        <w:t>:</w:t>
      </w:r>
      <w:r w:rsidR="005D4102">
        <w:rPr>
          <w:rFonts w:ascii="Times New Roman" w:hAnsi="Times New Roman" w:cs="Times New Roman"/>
        </w:rPr>
        <w:t xml:space="preserve"> từ</w:t>
      </w:r>
      <w:r w:rsidR="00870129" w:rsidRPr="00870129">
        <w:rPr>
          <w:rFonts w:ascii="Times New Roman" w:hAnsi="Times New Roman" w:cs="Times New Roman"/>
        </w:rPr>
        <w:t xml:space="preserve"> các biến SibSp và Parch, tạo các biến mới</w:t>
      </w:r>
      <w:r>
        <w:rPr>
          <w:rFonts w:ascii="Times New Roman" w:hAnsi="Times New Roman" w:cs="Times New Roman"/>
        </w:rPr>
        <w:t>.</w:t>
      </w:r>
    </w:p>
    <w:p w14:paraId="1E93E0BD" w14:textId="77777777" w:rsidR="00870129" w:rsidRPr="00870129" w:rsidRDefault="00870129" w:rsidP="00870129">
      <w:pPr>
        <w:numPr>
          <w:ilvl w:val="0"/>
          <w:numId w:val="3"/>
        </w:numPr>
        <w:rPr>
          <w:rFonts w:ascii="Times New Roman" w:hAnsi="Times New Roman" w:cs="Times New Roman"/>
        </w:rPr>
      </w:pPr>
      <w:r w:rsidRPr="00870129">
        <w:rPr>
          <w:rFonts w:ascii="Times New Roman" w:hAnsi="Times New Roman" w:cs="Times New Roman"/>
          <w:b/>
          <w:bCs/>
        </w:rPr>
        <w:t>FamilySize</w:t>
      </w:r>
      <w:r w:rsidRPr="00870129">
        <w:rPr>
          <w:rFonts w:ascii="Times New Roman" w:hAnsi="Times New Roman" w:cs="Times New Roman"/>
        </w:rPr>
        <w:t xml:space="preserve"> = </w:t>
      </w:r>
      <w:r w:rsidRPr="00870129">
        <w:rPr>
          <w:rFonts w:ascii="Times New Roman" w:hAnsi="Times New Roman" w:cs="Times New Roman"/>
          <w:b/>
          <w:bCs/>
        </w:rPr>
        <w:t>SibSp</w:t>
      </w:r>
      <w:r w:rsidRPr="00870129">
        <w:rPr>
          <w:rFonts w:ascii="Times New Roman" w:hAnsi="Times New Roman" w:cs="Times New Roman"/>
        </w:rPr>
        <w:t xml:space="preserve"> + </w:t>
      </w:r>
      <w:r w:rsidRPr="00870129">
        <w:rPr>
          <w:rFonts w:ascii="Times New Roman" w:hAnsi="Times New Roman" w:cs="Times New Roman"/>
          <w:b/>
          <w:bCs/>
        </w:rPr>
        <w:t>Parch</w:t>
      </w:r>
      <w:r w:rsidRPr="00870129">
        <w:rPr>
          <w:rFonts w:ascii="Times New Roman" w:hAnsi="Times New Roman" w:cs="Times New Roman"/>
        </w:rPr>
        <w:t xml:space="preserve"> + 1</w:t>
      </w:r>
    </w:p>
    <w:p w14:paraId="2A217E6A" w14:textId="77777777" w:rsidR="00870129" w:rsidRPr="00870129" w:rsidRDefault="00870129" w:rsidP="00870129">
      <w:pPr>
        <w:numPr>
          <w:ilvl w:val="0"/>
          <w:numId w:val="3"/>
        </w:numPr>
        <w:rPr>
          <w:rFonts w:ascii="Times New Roman" w:hAnsi="Times New Roman" w:cs="Times New Roman"/>
        </w:rPr>
      </w:pPr>
      <w:r w:rsidRPr="00870129">
        <w:rPr>
          <w:rFonts w:ascii="Times New Roman" w:hAnsi="Times New Roman" w:cs="Times New Roman"/>
          <w:b/>
          <w:bCs/>
        </w:rPr>
        <w:t>IsAlone</w:t>
      </w:r>
      <w:r w:rsidRPr="00870129">
        <w:rPr>
          <w:rFonts w:ascii="Times New Roman" w:hAnsi="Times New Roman" w:cs="Times New Roman"/>
        </w:rPr>
        <w:t xml:space="preserve"> = 1 nếu </w:t>
      </w:r>
      <w:r w:rsidRPr="00870129">
        <w:rPr>
          <w:rFonts w:ascii="Times New Roman" w:hAnsi="Times New Roman" w:cs="Times New Roman"/>
          <w:b/>
          <w:bCs/>
        </w:rPr>
        <w:t>FamilySize</w:t>
      </w:r>
      <w:r w:rsidRPr="00870129">
        <w:rPr>
          <w:rFonts w:ascii="Times New Roman" w:hAnsi="Times New Roman" w:cs="Times New Roman"/>
        </w:rPr>
        <w:t xml:space="preserve"> = 1, ngược lại 0</w:t>
      </w:r>
    </w:p>
    <w:p w14:paraId="61FB747C" w14:textId="77777777" w:rsidR="00870129" w:rsidRPr="00870129" w:rsidRDefault="00870129" w:rsidP="00870129">
      <w:pPr>
        <w:numPr>
          <w:ilvl w:val="0"/>
          <w:numId w:val="3"/>
        </w:numPr>
        <w:rPr>
          <w:rFonts w:ascii="Times New Roman" w:hAnsi="Times New Roman" w:cs="Times New Roman"/>
        </w:rPr>
      </w:pPr>
      <w:r w:rsidRPr="00870129">
        <w:rPr>
          <w:rFonts w:ascii="Times New Roman" w:hAnsi="Times New Roman" w:cs="Times New Roman"/>
          <w:b/>
          <w:bCs/>
        </w:rPr>
        <w:t>FarePerPerson</w:t>
      </w:r>
      <w:r w:rsidRPr="00870129">
        <w:rPr>
          <w:rFonts w:ascii="Times New Roman" w:hAnsi="Times New Roman" w:cs="Times New Roman"/>
        </w:rPr>
        <w:t xml:space="preserve"> = </w:t>
      </w:r>
      <w:r w:rsidRPr="00870129">
        <w:rPr>
          <w:rFonts w:ascii="Times New Roman" w:hAnsi="Times New Roman" w:cs="Times New Roman"/>
          <w:b/>
          <w:bCs/>
        </w:rPr>
        <w:t>Fare</w:t>
      </w:r>
      <w:r w:rsidRPr="00870129">
        <w:rPr>
          <w:rFonts w:ascii="Times New Roman" w:hAnsi="Times New Roman" w:cs="Times New Roman"/>
        </w:rPr>
        <w:t xml:space="preserve"> / </w:t>
      </w:r>
      <w:r w:rsidRPr="00870129">
        <w:rPr>
          <w:rFonts w:ascii="Times New Roman" w:hAnsi="Times New Roman" w:cs="Times New Roman"/>
          <w:b/>
          <w:bCs/>
        </w:rPr>
        <w:t>FamilySize</w:t>
      </w:r>
    </w:p>
    <w:p w14:paraId="06B099EF" w14:textId="4B951708" w:rsidR="00870129" w:rsidRPr="00870129" w:rsidRDefault="005D4102" w:rsidP="00870129">
      <w:pPr>
        <w:rPr>
          <w:rFonts w:ascii="Times New Roman" w:hAnsi="Times New Roman" w:cs="Times New Roman"/>
        </w:rPr>
      </w:pPr>
      <w:r>
        <w:rPr>
          <w:rFonts w:ascii="Times New Roman" w:hAnsi="Times New Roman" w:cs="Times New Roman"/>
        </w:rPr>
        <w:t>B</w:t>
      </w:r>
      <w:r w:rsidR="00870129" w:rsidRPr="00870129">
        <w:rPr>
          <w:rFonts w:ascii="Times New Roman" w:hAnsi="Times New Roman" w:cs="Times New Roman"/>
        </w:rPr>
        <w:t xml:space="preserve">iến </w:t>
      </w:r>
      <w:r w:rsidR="00870129" w:rsidRPr="00870129">
        <w:rPr>
          <w:rFonts w:ascii="Times New Roman" w:hAnsi="Times New Roman" w:cs="Times New Roman"/>
          <w:b/>
          <w:bCs/>
        </w:rPr>
        <w:t>FamilySize</w:t>
      </w:r>
      <w:r w:rsidR="00870129" w:rsidRPr="00870129">
        <w:rPr>
          <w:rFonts w:ascii="Times New Roman" w:hAnsi="Times New Roman" w:cs="Times New Roman"/>
        </w:rPr>
        <w:t xml:space="preserve"> và </w:t>
      </w:r>
      <w:r w:rsidR="00870129" w:rsidRPr="00870129">
        <w:rPr>
          <w:rFonts w:ascii="Times New Roman" w:hAnsi="Times New Roman" w:cs="Times New Roman"/>
          <w:b/>
          <w:bCs/>
        </w:rPr>
        <w:t>IsAlone</w:t>
      </w:r>
      <w:r w:rsidR="00870129" w:rsidRPr="00870129">
        <w:rPr>
          <w:rFonts w:ascii="Times New Roman" w:hAnsi="Times New Roman" w:cs="Times New Roman"/>
        </w:rPr>
        <w:t xml:space="preserve"> mô tả cấu trúc xã hội, có ý nghĩa sinh tồn trong thảm họa.</w:t>
      </w:r>
    </w:p>
    <w:p w14:paraId="60B04497" w14:textId="1E93F704" w:rsidR="001C4FC5" w:rsidRDefault="00924270" w:rsidP="00870129">
      <w:pPr>
        <w:rPr>
          <w:rFonts w:ascii="Times New Roman" w:hAnsi="Times New Roman" w:cs="Times New Roman"/>
        </w:rPr>
      </w:pPr>
      <w:r w:rsidRPr="00924270">
        <w:rPr>
          <w:rFonts w:ascii="Times New Roman" w:hAnsi="Times New Roman" w:cs="Times New Roman"/>
          <w:b/>
          <w:bCs/>
        </w:rPr>
        <w:t>d) Feature</w:t>
      </w:r>
      <w:r w:rsidR="00870129" w:rsidRPr="00870129">
        <w:rPr>
          <w:rFonts w:ascii="Times New Roman" w:hAnsi="Times New Roman" w:cs="Times New Roman"/>
          <w:b/>
          <w:bCs/>
        </w:rPr>
        <w:t xml:space="preserve"> đột phá:</w:t>
      </w:r>
      <w:r w:rsidR="00870129" w:rsidRPr="00870129">
        <w:rPr>
          <w:rFonts w:ascii="Times New Roman" w:hAnsi="Times New Roman" w:cs="Times New Roman"/>
        </w:rPr>
        <w:t xml:space="preserve"> Family_Survival</w:t>
      </w:r>
      <w:r w:rsidR="0046328A">
        <w:rPr>
          <w:rFonts w:ascii="Times New Roman" w:hAnsi="Times New Roman" w:cs="Times New Roman"/>
        </w:rPr>
        <w:t>. C</w:t>
      </w:r>
      <w:r w:rsidR="00870129" w:rsidRPr="00870129">
        <w:rPr>
          <w:rFonts w:ascii="Times New Roman" w:hAnsi="Times New Roman" w:cs="Times New Roman"/>
        </w:rPr>
        <w:t>ột Family_Survival</w:t>
      </w:r>
      <w:r w:rsidR="0046328A">
        <w:rPr>
          <w:rFonts w:ascii="Times New Roman" w:hAnsi="Times New Roman" w:cs="Times New Roman"/>
        </w:rPr>
        <w:t xml:space="preserve"> được tạo</w:t>
      </w:r>
      <w:r w:rsidR="00870129" w:rsidRPr="00870129">
        <w:rPr>
          <w:rFonts w:ascii="Times New Roman" w:hAnsi="Times New Roman" w:cs="Times New Roman"/>
        </w:rPr>
        <w:t xml:space="preserve"> dựa trên việc các thành viên cùng họ hoặc cùng vé thường có cùng kết cục (sống/chết).</w:t>
      </w:r>
      <w:r w:rsidR="0046328A">
        <w:rPr>
          <w:rFonts w:ascii="Times New Roman" w:hAnsi="Times New Roman" w:cs="Times New Roman"/>
        </w:rPr>
        <w:t xml:space="preserve"> </w:t>
      </w:r>
    </w:p>
    <w:p w14:paraId="6AF4DB7D" w14:textId="77777777" w:rsidR="001C4FC5" w:rsidRDefault="001C4FC5" w:rsidP="001C4FC5">
      <w:pPr>
        <w:keepNext/>
      </w:pPr>
      <w:r>
        <w:rPr>
          <w:rFonts w:ascii="Times New Roman" w:hAnsi="Times New Roman" w:cs="Times New Roman"/>
          <w:noProof/>
        </w:rPr>
        <w:lastRenderedPageBreak/>
        <w:drawing>
          <wp:inline distT="0" distB="0" distL="0" distR="0" wp14:anchorId="16D4C55D" wp14:editId="739F9A2C">
            <wp:extent cx="5943600" cy="2971800"/>
            <wp:effectExtent l="0" t="0" r="0" b="0"/>
            <wp:docPr id="2144611122" name="Picture 8"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11122" name="Picture 8" descr="A graph of a number of ba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57FE518" w14:textId="67F49FDD" w:rsidR="00870129" w:rsidRDefault="001C4FC5" w:rsidP="001C4FC5">
      <w:pPr>
        <w:pStyle w:val="Caption"/>
        <w:jc w:val="center"/>
        <w:rPr>
          <w:color w:val="000000" w:themeColor="text1"/>
        </w:rPr>
      </w:pPr>
      <w:r w:rsidRPr="001C4FC5">
        <w:rPr>
          <w:color w:val="000000" w:themeColor="text1"/>
        </w:rPr>
        <w:t xml:space="preserve">Hình </w:t>
      </w:r>
      <w:r w:rsidRPr="001C4FC5">
        <w:rPr>
          <w:color w:val="000000" w:themeColor="text1"/>
        </w:rPr>
        <w:fldChar w:fldCharType="begin"/>
      </w:r>
      <w:r w:rsidRPr="001C4FC5">
        <w:rPr>
          <w:color w:val="000000" w:themeColor="text1"/>
        </w:rPr>
        <w:instrText xml:space="preserve"> SEQ Hình \* ARABIC </w:instrText>
      </w:r>
      <w:r w:rsidRPr="001C4FC5">
        <w:rPr>
          <w:color w:val="000000" w:themeColor="text1"/>
        </w:rPr>
        <w:fldChar w:fldCharType="separate"/>
      </w:r>
      <w:r w:rsidR="00C74E53">
        <w:rPr>
          <w:noProof/>
          <w:color w:val="000000" w:themeColor="text1"/>
        </w:rPr>
        <w:t>6</w:t>
      </w:r>
      <w:r w:rsidRPr="001C4FC5">
        <w:rPr>
          <w:color w:val="000000" w:themeColor="text1"/>
        </w:rPr>
        <w:fldChar w:fldCharType="end"/>
      </w:r>
      <w:r w:rsidRPr="001C4FC5">
        <w:rPr>
          <w:color w:val="000000" w:themeColor="text1"/>
        </w:rPr>
        <w:t>. Ảnh hưởng của đặc trưng Family_Survival đến tỉ lệ sống sót (cột 1: sống, cột 0:</w:t>
      </w:r>
    </w:p>
    <w:p w14:paraId="002E226C" w14:textId="56FEC10C" w:rsidR="001C4FC5" w:rsidRPr="00870129" w:rsidRDefault="001C4FC5" w:rsidP="001C4FC5">
      <w:pPr>
        <w:rPr>
          <w:rFonts w:ascii="Times New Roman" w:hAnsi="Times New Roman" w:cs="Times New Roman"/>
        </w:rPr>
      </w:pPr>
      <w:r>
        <w:rPr>
          <w:rFonts w:ascii="Times New Roman" w:hAnsi="Times New Roman" w:cs="Times New Roman"/>
        </w:rPr>
        <w:t>Đ</w:t>
      </w:r>
      <w:r w:rsidRPr="00870129">
        <w:rPr>
          <w:rFonts w:ascii="Times New Roman" w:hAnsi="Times New Roman" w:cs="Times New Roman"/>
        </w:rPr>
        <w:t>ặc trưng này giúp lan truyền thông tin ẩn giữa các hành khách có quan hệ gia đình, mang lại bước nhảy lớn nhất về điểm số.</w:t>
      </w:r>
    </w:p>
    <w:p w14:paraId="2684A3DC" w14:textId="0DD8CECD" w:rsidR="00870129" w:rsidRPr="00870129" w:rsidRDefault="00870129" w:rsidP="005D4102">
      <w:pPr>
        <w:pStyle w:val="Heading3"/>
      </w:pPr>
      <w:r w:rsidRPr="00870129">
        <w:t>3.</w:t>
      </w:r>
      <w:r w:rsidR="00583585">
        <w:t>5</w:t>
      </w:r>
      <w:r w:rsidRPr="00870129">
        <w:t>.3. Chuẩn hoá và chọn lọc đặc trưng</w:t>
      </w:r>
    </w:p>
    <w:p w14:paraId="498EF61A"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Sau khi hoàn tất FE, toàn bộ đặc trưng số được chuẩn hoá bằng StandardScaler() để đảm bảo hội tụ nhanh trong Logistic Regression.</w:t>
      </w:r>
    </w:p>
    <w:p w14:paraId="0C8432B8" w14:textId="781ACA89" w:rsidR="00870129" w:rsidRDefault="00870129" w:rsidP="00870129">
      <w:pPr>
        <w:rPr>
          <w:rFonts w:ascii="Times New Roman" w:hAnsi="Times New Roman" w:cs="Times New Roman"/>
        </w:rPr>
      </w:pPr>
      <w:r w:rsidRPr="00870129">
        <w:rPr>
          <w:rFonts w:ascii="Times New Roman" w:hAnsi="Times New Roman" w:cs="Times New Roman"/>
        </w:rPr>
        <w:t>Các đặc trưng gây nhiễu hoặc bias (như Boy, WomanOrBoy, FarePerPerson) bị loại bỏ ở Version 28 để đạt hiệu năng cao nhất.</w:t>
      </w:r>
      <w:r w:rsidR="00924270">
        <w:rPr>
          <w:rFonts w:ascii="Times New Roman" w:hAnsi="Times New Roman" w:cs="Times New Roman"/>
        </w:rPr>
        <w:t xml:space="preserve"> </w:t>
      </w:r>
      <w:r w:rsidR="00924270" w:rsidRPr="00924270">
        <w:rPr>
          <w:rFonts w:ascii="Times New Roman" w:hAnsi="Times New Roman" w:cs="Times New Roman"/>
        </w:rPr>
        <w:t>Tập feature cuối cùng được giữ lại để huấn luyện mô hình bao gồm các cột đã được mã hóa hoặc các cột dạng số.</w:t>
      </w:r>
    </w:p>
    <w:tbl>
      <w:tblPr>
        <w:tblStyle w:val="TableGridLight"/>
        <w:tblW w:w="0" w:type="auto"/>
        <w:jc w:val="center"/>
        <w:tblLook w:val="04A0" w:firstRow="1" w:lastRow="0" w:firstColumn="1" w:lastColumn="0" w:noHBand="0" w:noVBand="1"/>
      </w:tblPr>
      <w:tblGrid>
        <w:gridCol w:w="5240"/>
      </w:tblGrid>
      <w:tr w:rsidR="00924270" w:rsidRPr="001161F5" w14:paraId="5D7BCA29" w14:textId="77777777" w:rsidTr="00286BB9">
        <w:trPr>
          <w:jc w:val="center"/>
        </w:trPr>
        <w:tc>
          <w:tcPr>
            <w:tcW w:w="5240" w:type="dxa"/>
            <w:vAlign w:val="center"/>
          </w:tcPr>
          <w:p w14:paraId="5CAC6A6D"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Pclass</w:t>
            </w:r>
          </w:p>
        </w:tc>
      </w:tr>
      <w:tr w:rsidR="00924270" w:rsidRPr="001161F5" w14:paraId="47470DBB" w14:textId="77777777" w:rsidTr="00286BB9">
        <w:trPr>
          <w:jc w:val="center"/>
        </w:trPr>
        <w:tc>
          <w:tcPr>
            <w:tcW w:w="5240" w:type="dxa"/>
            <w:vAlign w:val="center"/>
          </w:tcPr>
          <w:p w14:paraId="71077CAE"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Sex</w:t>
            </w:r>
          </w:p>
        </w:tc>
      </w:tr>
      <w:tr w:rsidR="00924270" w:rsidRPr="001161F5" w14:paraId="280CBAC7" w14:textId="77777777" w:rsidTr="00286BB9">
        <w:trPr>
          <w:jc w:val="center"/>
        </w:trPr>
        <w:tc>
          <w:tcPr>
            <w:tcW w:w="5240" w:type="dxa"/>
            <w:vAlign w:val="center"/>
          </w:tcPr>
          <w:p w14:paraId="0BE695C7"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SibSp</w:t>
            </w:r>
          </w:p>
        </w:tc>
      </w:tr>
      <w:tr w:rsidR="00924270" w:rsidRPr="001161F5" w14:paraId="684E5F5B" w14:textId="77777777" w:rsidTr="00286BB9">
        <w:trPr>
          <w:jc w:val="center"/>
        </w:trPr>
        <w:tc>
          <w:tcPr>
            <w:tcW w:w="5240" w:type="dxa"/>
            <w:vAlign w:val="center"/>
          </w:tcPr>
          <w:p w14:paraId="0B6622B6"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Parch</w:t>
            </w:r>
          </w:p>
        </w:tc>
      </w:tr>
      <w:tr w:rsidR="00924270" w:rsidRPr="001161F5" w14:paraId="06A2580E" w14:textId="77777777" w:rsidTr="00286BB9">
        <w:trPr>
          <w:jc w:val="center"/>
        </w:trPr>
        <w:tc>
          <w:tcPr>
            <w:tcW w:w="5240" w:type="dxa"/>
            <w:vAlign w:val="center"/>
          </w:tcPr>
          <w:p w14:paraId="21AD0B97"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Embarked</w:t>
            </w:r>
          </w:p>
        </w:tc>
      </w:tr>
      <w:tr w:rsidR="00924270" w:rsidRPr="001161F5" w14:paraId="5B8CCAB9" w14:textId="77777777" w:rsidTr="00286BB9">
        <w:trPr>
          <w:jc w:val="center"/>
        </w:trPr>
        <w:tc>
          <w:tcPr>
            <w:tcW w:w="5240" w:type="dxa"/>
            <w:vAlign w:val="center"/>
          </w:tcPr>
          <w:p w14:paraId="1D18CD68"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Boy</w:t>
            </w:r>
          </w:p>
        </w:tc>
      </w:tr>
      <w:tr w:rsidR="00924270" w:rsidRPr="001161F5" w14:paraId="09168A58" w14:textId="77777777" w:rsidTr="00286BB9">
        <w:trPr>
          <w:jc w:val="center"/>
        </w:trPr>
        <w:tc>
          <w:tcPr>
            <w:tcW w:w="5240" w:type="dxa"/>
            <w:vAlign w:val="center"/>
          </w:tcPr>
          <w:p w14:paraId="434A0109"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WomanOrBoy</w:t>
            </w:r>
          </w:p>
        </w:tc>
      </w:tr>
      <w:tr w:rsidR="00924270" w:rsidRPr="001161F5" w14:paraId="06A68548" w14:textId="77777777" w:rsidTr="00286BB9">
        <w:trPr>
          <w:jc w:val="center"/>
        </w:trPr>
        <w:tc>
          <w:tcPr>
            <w:tcW w:w="5240" w:type="dxa"/>
            <w:vAlign w:val="center"/>
          </w:tcPr>
          <w:p w14:paraId="40C5FDCD"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FamilySize</w:t>
            </w:r>
          </w:p>
        </w:tc>
      </w:tr>
      <w:tr w:rsidR="00924270" w:rsidRPr="001161F5" w14:paraId="52DA7225" w14:textId="77777777" w:rsidTr="00286BB9">
        <w:trPr>
          <w:jc w:val="center"/>
        </w:trPr>
        <w:tc>
          <w:tcPr>
            <w:tcW w:w="5240" w:type="dxa"/>
            <w:vAlign w:val="center"/>
          </w:tcPr>
          <w:p w14:paraId="3D53CC89" w14:textId="77777777" w:rsidR="00924270" w:rsidRPr="001161F5" w:rsidRDefault="00924270" w:rsidP="00286BB9">
            <w:pPr>
              <w:rPr>
                <w:rFonts w:ascii="Times New Roman" w:hAnsi="Times New Roman" w:cs="Times New Roman"/>
                <w:bCs/>
              </w:rPr>
            </w:pPr>
            <w:r w:rsidRPr="00DC711F">
              <w:rPr>
                <w:rFonts w:ascii="Times New Roman" w:hAnsi="Times New Roman" w:cs="Times New Roman"/>
                <w:bCs/>
              </w:rPr>
              <w:t>Family_Survival</w:t>
            </w:r>
          </w:p>
        </w:tc>
      </w:tr>
      <w:tr w:rsidR="00924270" w:rsidRPr="001161F5" w14:paraId="0D6C0F17" w14:textId="77777777" w:rsidTr="00286BB9">
        <w:trPr>
          <w:jc w:val="center"/>
        </w:trPr>
        <w:tc>
          <w:tcPr>
            <w:tcW w:w="5240" w:type="dxa"/>
            <w:vAlign w:val="center"/>
          </w:tcPr>
          <w:p w14:paraId="2159CF22"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Các cột pd.get_dummies từ cột Title</w:t>
            </w:r>
          </w:p>
        </w:tc>
      </w:tr>
      <w:tr w:rsidR="00924270" w:rsidRPr="001161F5" w14:paraId="589DE79A" w14:textId="77777777" w:rsidTr="00924270">
        <w:trPr>
          <w:trHeight w:val="421"/>
          <w:jc w:val="center"/>
        </w:trPr>
        <w:tc>
          <w:tcPr>
            <w:tcW w:w="5240" w:type="dxa"/>
            <w:vAlign w:val="center"/>
          </w:tcPr>
          <w:p w14:paraId="058BA0A1"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Các cột pd.get_dummies từ cột Age_Cat</w:t>
            </w:r>
          </w:p>
        </w:tc>
      </w:tr>
      <w:tr w:rsidR="00924270" w:rsidRPr="001161F5" w14:paraId="4BDD34D9" w14:textId="77777777" w:rsidTr="00924270">
        <w:trPr>
          <w:trHeight w:val="285"/>
          <w:jc w:val="center"/>
        </w:trPr>
        <w:tc>
          <w:tcPr>
            <w:tcW w:w="5240" w:type="dxa"/>
            <w:vAlign w:val="center"/>
          </w:tcPr>
          <w:p w14:paraId="3CCAD1BE" w14:textId="77777777" w:rsidR="00924270" w:rsidRPr="001161F5" w:rsidRDefault="00924270" w:rsidP="00286BB9">
            <w:pPr>
              <w:rPr>
                <w:rFonts w:ascii="Times New Roman" w:hAnsi="Times New Roman" w:cs="Times New Roman"/>
                <w:bCs/>
              </w:rPr>
            </w:pPr>
            <w:r w:rsidRPr="001161F5">
              <w:rPr>
                <w:rFonts w:ascii="Times New Roman" w:hAnsi="Times New Roman" w:cs="Times New Roman"/>
                <w:bCs/>
              </w:rPr>
              <w:t>Các cột pd.get_dummies từ cột Fare_Cat</w:t>
            </w:r>
          </w:p>
        </w:tc>
      </w:tr>
      <w:tr w:rsidR="00924270" w:rsidRPr="001161F5" w14:paraId="63260C77" w14:textId="77777777" w:rsidTr="00286BB9">
        <w:trPr>
          <w:trHeight w:val="379"/>
          <w:jc w:val="center"/>
        </w:trPr>
        <w:tc>
          <w:tcPr>
            <w:tcW w:w="5240" w:type="dxa"/>
            <w:vAlign w:val="center"/>
          </w:tcPr>
          <w:p w14:paraId="004145F9" w14:textId="77777777" w:rsidR="00924270" w:rsidRPr="001161F5" w:rsidRDefault="00924270" w:rsidP="00924270">
            <w:pPr>
              <w:keepNext/>
              <w:rPr>
                <w:rFonts w:ascii="Times New Roman" w:hAnsi="Times New Roman" w:cs="Times New Roman"/>
                <w:bCs/>
              </w:rPr>
            </w:pPr>
            <w:r w:rsidRPr="00DC711F">
              <w:rPr>
                <w:rFonts w:ascii="Times New Roman" w:hAnsi="Times New Roman" w:cs="Times New Roman"/>
                <w:bCs/>
              </w:rPr>
              <w:t>IsAlone</w:t>
            </w:r>
          </w:p>
        </w:tc>
      </w:tr>
    </w:tbl>
    <w:p w14:paraId="3B1EC0FF" w14:textId="258F3757" w:rsidR="00924270" w:rsidRPr="00870129" w:rsidRDefault="00924270" w:rsidP="00924270">
      <w:pPr>
        <w:pStyle w:val="Caption"/>
        <w:jc w:val="center"/>
        <w:rPr>
          <w:rFonts w:ascii="Times New Roman" w:hAnsi="Times New Roman" w:cs="Times New Roman"/>
          <w:color w:val="000000" w:themeColor="text1"/>
        </w:rPr>
      </w:pPr>
      <w:r w:rsidRPr="00924270">
        <w:rPr>
          <w:color w:val="000000" w:themeColor="text1"/>
        </w:rPr>
        <w:t xml:space="preserve">Bảng </w:t>
      </w:r>
      <w:r w:rsidRPr="00924270">
        <w:rPr>
          <w:color w:val="000000" w:themeColor="text1"/>
        </w:rPr>
        <w:fldChar w:fldCharType="begin"/>
      </w:r>
      <w:r w:rsidRPr="00924270">
        <w:rPr>
          <w:color w:val="000000" w:themeColor="text1"/>
        </w:rPr>
        <w:instrText xml:space="preserve"> SEQ Bảng \* ARABIC </w:instrText>
      </w:r>
      <w:r w:rsidRPr="00924270">
        <w:rPr>
          <w:color w:val="000000" w:themeColor="text1"/>
        </w:rPr>
        <w:fldChar w:fldCharType="separate"/>
      </w:r>
      <w:r w:rsidR="00855E29">
        <w:rPr>
          <w:noProof/>
          <w:color w:val="000000" w:themeColor="text1"/>
        </w:rPr>
        <w:t>3</w:t>
      </w:r>
      <w:r w:rsidRPr="00924270">
        <w:rPr>
          <w:color w:val="000000" w:themeColor="text1"/>
        </w:rPr>
        <w:fldChar w:fldCharType="end"/>
      </w:r>
      <w:r w:rsidRPr="00924270">
        <w:rPr>
          <w:color w:val="000000" w:themeColor="text1"/>
        </w:rPr>
        <w:t>. Các feature để huấn luyện mô hình Version 28.</w:t>
      </w:r>
    </w:p>
    <w:p w14:paraId="35EAC84A" w14:textId="77777777" w:rsidR="00924270" w:rsidRDefault="00924270" w:rsidP="00924270">
      <w:pPr>
        <w:keepNext/>
      </w:pPr>
      <w:r>
        <w:rPr>
          <w:rFonts w:ascii="Times New Roman" w:hAnsi="Times New Roman" w:cs="Times New Roman"/>
          <w:noProof/>
        </w:rPr>
        <w:lastRenderedPageBreak/>
        <w:drawing>
          <wp:inline distT="0" distB="0" distL="0" distR="0" wp14:anchorId="2815A559" wp14:editId="517B282D">
            <wp:extent cx="5943600" cy="4457700"/>
            <wp:effectExtent l="0" t="0" r="0" b="0"/>
            <wp:docPr id="1748333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33495" name="Picture 174833349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B1296C7" w14:textId="3198F6B1" w:rsidR="00924270" w:rsidRPr="00924270" w:rsidRDefault="00924270" w:rsidP="00924270">
      <w:pPr>
        <w:pStyle w:val="Caption"/>
        <w:jc w:val="center"/>
        <w:rPr>
          <w:color w:val="000000" w:themeColor="text1"/>
        </w:rPr>
      </w:pPr>
      <w:r w:rsidRPr="00924270">
        <w:rPr>
          <w:color w:val="000000" w:themeColor="text1"/>
        </w:rPr>
        <w:t xml:space="preserve">Hình </w:t>
      </w:r>
      <w:r w:rsidRPr="00924270">
        <w:rPr>
          <w:color w:val="000000" w:themeColor="text1"/>
        </w:rPr>
        <w:fldChar w:fldCharType="begin"/>
      </w:r>
      <w:r w:rsidRPr="00924270">
        <w:rPr>
          <w:color w:val="000000" w:themeColor="text1"/>
        </w:rPr>
        <w:instrText xml:space="preserve"> SEQ Hình \* ARABIC </w:instrText>
      </w:r>
      <w:r w:rsidRPr="00924270">
        <w:rPr>
          <w:color w:val="000000" w:themeColor="text1"/>
        </w:rPr>
        <w:fldChar w:fldCharType="separate"/>
      </w:r>
      <w:r w:rsidR="00C74E53">
        <w:rPr>
          <w:noProof/>
          <w:color w:val="000000" w:themeColor="text1"/>
        </w:rPr>
        <w:t>7</w:t>
      </w:r>
      <w:r w:rsidRPr="00924270">
        <w:rPr>
          <w:color w:val="000000" w:themeColor="text1"/>
        </w:rPr>
        <w:fldChar w:fldCharType="end"/>
      </w:r>
      <w:r w:rsidRPr="00924270">
        <w:rPr>
          <w:color w:val="000000" w:themeColor="text1"/>
        </w:rPr>
        <w:t>. Biểu đồ heatmap tương quan giữa các đặc trưng sau khi Feature Engineering.</w:t>
      </w:r>
    </w:p>
    <w:p w14:paraId="469A6634" w14:textId="0FEA988B" w:rsidR="00870129" w:rsidRPr="00870129" w:rsidRDefault="00924270" w:rsidP="00870129">
      <w:pPr>
        <w:rPr>
          <w:rFonts w:ascii="Times New Roman" w:hAnsi="Times New Roman" w:cs="Times New Roman"/>
        </w:rPr>
      </w:pPr>
      <w:r>
        <w:rPr>
          <w:rFonts w:ascii="Times New Roman" w:hAnsi="Times New Roman" w:cs="Times New Roman"/>
        </w:rPr>
        <w:t>Việc c</w:t>
      </w:r>
      <w:r w:rsidR="00870129" w:rsidRPr="00870129">
        <w:rPr>
          <w:rFonts w:ascii="Times New Roman" w:hAnsi="Times New Roman" w:cs="Times New Roman"/>
        </w:rPr>
        <w:t>huẩn hoá</w:t>
      </w:r>
      <w:r>
        <w:rPr>
          <w:rFonts w:ascii="Times New Roman" w:hAnsi="Times New Roman" w:cs="Times New Roman"/>
        </w:rPr>
        <w:t xml:space="preserve"> sẽ giúp</w:t>
      </w:r>
      <w:r w:rsidR="00870129" w:rsidRPr="00870129">
        <w:rPr>
          <w:rFonts w:ascii="Times New Roman" w:hAnsi="Times New Roman" w:cs="Times New Roman"/>
        </w:rPr>
        <w:t xml:space="preserve"> mô hình ổn định hơn, còn việc loại bỏ đặc trưng dư giúp giảm phương sai và tăng khả năng tổng quát hoá.</w:t>
      </w:r>
    </w:p>
    <w:p w14:paraId="0A0F7005" w14:textId="258EBC3C" w:rsidR="00870129" w:rsidRPr="00870129" w:rsidRDefault="00870129" w:rsidP="005D4102">
      <w:pPr>
        <w:pStyle w:val="Heading1"/>
      </w:pPr>
      <w:r w:rsidRPr="00870129">
        <w:t>4. Thí nghiệm và kết quả</w:t>
      </w:r>
    </w:p>
    <w:p w14:paraId="0D4931D5" w14:textId="77777777" w:rsidR="00870129" w:rsidRPr="00870129" w:rsidRDefault="00870129" w:rsidP="005D4102">
      <w:pPr>
        <w:pStyle w:val="Heading2"/>
      </w:pPr>
      <w:r w:rsidRPr="00870129">
        <w:t>4.1. Set up thí nghiệm</w:t>
      </w:r>
    </w:p>
    <w:p w14:paraId="4C096CD4"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Bộ dữ liệu Titanic: Machine Learning from Disaster được lấy từ nền tảng Kaggle, gồm 891 bản ghi huấn luyện với 11 thuộc tính đầu vào.</w:t>
      </w:r>
    </w:p>
    <w:p w14:paraId="20A0E08D"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Dữ liệu được chia thành hai phần: tập huấn luyện (80%) và tập kiểm tra (20%) bằng train_test_split(random_state=42).</w:t>
      </w:r>
    </w:p>
    <w:p w14:paraId="56D34B67"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Quy trình huấn luyện được triển khai trên môi trường:</w:t>
      </w:r>
    </w:p>
    <w:p w14:paraId="03008184" w14:textId="77777777" w:rsidR="00870129" w:rsidRPr="00870129" w:rsidRDefault="00870129" w:rsidP="00870129">
      <w:pPr>
        <w:numPr>
          <w:ilvl w:val="0"/>
          <w:numId w:val="4"/>
        </w:numPr>
        <w:rPr>
          <w:rFonts w:ascii="Times New Roman" w:hAnsi="Times New Roman" w:cs="Times New Roman"/>
        </w:rPr>
      </w:pPr>
      <w:r w:rsidRPr="00870129">
        <w:rPr>
          <w:rFonts w:ascii="Times New Roman" w:hAnsi="Times New Roman" w:cs="Times New Roman"/>
          <w:b/>
          <w:bCs/>
        </w:rPr>
        <w:t>Ngôn ngữ:</w:t>
      </w:r>
      <w:r w:rsidRPr="00870129">
        <w:rPr>
          <w:rFonts w:ascii="Times New Roman" w:hAnsi="Times New Roman" w:cs="Times New Roman"/>
        </w:rPr>
        <w:t xml:space="preserve"> Python 3.10</w:t>
      </w:r>
    </w:p>
    <w:p w14:paraId="4575694A" w14:textId="77777777" w:rsidR="00870129" w:rsidRPr="00870129" w:rsidRDefault="00870129" w:rsidP="00870129">
      <w:pPr>
        <w:numPr>
          <w:ilvl w:val="0"/>
          <w:numId w:val="4"/>
        </w:numPr>
        <w:rPr>
          <w:rFonts w:ascii="Times New Roman" w:hAnsi="Times New Roman" w:cs="Times New Roman"/>
        </w:rPr>
      </w:pPr>
      <w:r w:rsidRPr="00870129">
        <w:rPr>
          <w:rFonts w:ascii="Times New Roman" w:hAnsi="Times New Roman" w:cs="Times New Roman"/>
          <w:b/>
          <w:bCs/>
        </w:rPr>
        <w:t>Thư viện:</w:t>
      </w:r>
      <w:r w:rsidRPr="00870129">
        <w:rPr>
          <w:rFonts w:ascii="Times New Roman" w:hAnsi="Times New Roman" w:cs="Times New Roman"/>
        </w:rPr>
        <w:t xml:space="preserve"> </w:t>
      </w:r>
      <w:r w:rsidRPr="00870129">
        <w:rPr>
          <w:rFonts w:ascii="Times New Roman" w:hAnsi="Times New Roman" w:cs="Times New Roman"/>
          <w:b/>
          <w:bCs/>
        </w:rPr>
        <w:t>scikit-learn 1.3</w:t>
      </w:r>
      <w:r w:rsidRPr="00870129">
        <w:rPr>
          <w:rFonts w:ascii="Times New Roman" w:hAnsi="Times New Roman" w:cs="Times New Roman"/>
        </w:rPr>
        <w:t xml:space="preserve">, </w:t>
      </w:r>
      <w:r w:rsidRPr="00870129">
        <w:rPr>
          <w:rFonts w:ascii="Times New Roman" w:hAnsi="Times New Roman" w:cs="Times New Roman"/>
          <w:b/>
          <w:bCs/>
        </w:rPr>
        <w:t>pandas</w:t>
      </w:r>
      <w:r w:rsidRPr="00870129">
        <w:rPr>
          <w:rFonts w:ascii="Times New Roman" w:hAnsi="Times New Roman" w:cs="Times New Roman"/>
        </w:rPr>
        <w:t xml:space="preserve">, </w:t>
      </w:r>
      <w:r w:rsidRPr="00870129">
        <w:rPr>
          <w:rFonts w:ascii="Times New Roman" w:hAnsi="Times New Roman" w:cs="Times New Roman"/>
          <w:b/>
          <w:bCs/>
        </w:rPr>
        <w:t>numpy</w:t>
      </w:r>
      <w:r w:rsidRPr="00870129">
        <w:rPr>
          <w:rFonts w:ascii="Times New Roman" w:hAnsi="Times New Roman" w:cs="Times New Roman"/>
        </w:rPr>
        <w:t xml:space="preserve">, </w:t>
      </w:r>
      <w:r w:rsidRPr="00870129">
        <w:rPr>
          <w:rFonts w:ascii="Times New Roman" w:hAnsi="Times New Roman" w:cs="Times New Roman"/>
          <w:b/>
          <w:bCs/>
        </w:rPr>
        <w:t>matplotlib</w:t>
      </w:r>
      <w:r w:rsidRPr="00870129">
        <w:rPr>
          <w:rFonts w:ascii="Times New Roman" w:hAnsi="Times New Roman" w:cs="Times New Roman"/>
        </w:rPr>
        <w:t xml:space="preserve">, </w:t>
      </w:r>
      <w:r w:rsidRPr="00870129">
        <w:rPr>
          <w:rFonts w:ascii="Times New Roman" w:hAnsi="Times New Roman" w:cs="Times New Roman"/>
          <w:b/>
          <w:bCs/>
        </w:rPr>
        <w:t>xgboost 2.0</w:t>
      </w:r>
    </w:p>
    <w:p w14:paraId="44550889" w14:textId="77777777" w:rsidR="00870129" w:rsidRPr="00870129" w:rsidRDefault="00870129" w:rsidP="00870129">
      <w:pPr>
        <w:numPr>
          <w:ilvl w:val="0"/>
          <w:numId w:val="4"/>
        </w:numPr>
        <w:rPr>
          <w:rFonts w:ascii="Times New Roman" w:hAnsi="Times New Roman" w:cs="Times New Roman"/>
        </w:rPr>
      </w:pPr>
      <w:r w:rsidRPr="00870129">
        <w:rPr>
          <w:rFonts w:ascii="Times New Roman" w:hAnsi="Times New Roman" w:cs="Times New Roman"/>
          <w:b/>
          <w:bCs/>
        </w:rPr>
        <w:lastRenderedPageBreak/>
        <w:t>Chiến lược đánh giá:</w:t>
      </w:r>
      <w:r w:rsidRPr="00870129">
        <w:rPr>
          <w:rFonts w:ascii="Times New Roman" w:hAnsi="Times New Roman" w:cs="Times New Roman"/>
        </w:rPr>
        <w:t xml:space="preserve"> </w:t>
      </w:r>
      <w:r w:rsidRPr="00870129">
        <w:rPr>
          <w:rFonts w:ascii="Times New Roman" w:hAnsi="Times New Roman" w:cs="Times New Roman"/>
          <w:b/>
          <w:bCs/>
        </w:rPr>
        <w:t>Stratified 10-fold Cross Validation</w:t>
      </w:r>
      <w:r w:rsidRPr="00870129">
        <w:rPr>
          <w:rFonts w:ascii="Times New Roman" w:hAnsi="Times New Roman" w:cs="Times New Roman"/>
        </w:rPr>
        <w:t xml:space="preserve"> để đảm bảo cân bằng nhãn </w:t>
      </w:r>
      <w:r w:rsidRPr="00870129">
        <w:rPr>
          <w:rFonts w:ascii="Times New Roman" w:hAnsi="Times New Roman" w:cs="Times New Roman"/>
          <w:b/>
          <w:bCs/>
        </w:rPr>
        <w:t>Survived</w:t>
      </w:r>
      <w:r w:rsidRPr="00870129">
        <w:rPr>
          <w:rFonts w:ascii="Times New Roman" w:hAnsi="Times New Roman" w:cs="Times New Roman"/>
        </w:rPr>
        <w:t>.</w:t>
      </w:r>
    </w:p>
    <w:p w14:paraId="0D3559A6" w14:textId="77777777" w:rsidR="00870129" w:rsidRPr="00870129" w:rsidRDefault="00870129" w:rsidP="00870129">
      <w:pPr>
        <w:numPr>
          <w:ilvl w:val="0"/>
          <w:numId w:val="4"/>
        </w:numPr>
        <w:rPr>
          <w:rFonts w:ascii="Times New Roman" w:hAnsi="Times New Roman" w:cs="Times New Roman"/>
        </w:rPr>
      </w:pPr>
      <w:r w:rsidRPr="00870129">
        <w:rPr>
          <w:rFonts w:ascii="Times New Roman" w:hAnsi="Times New Roman" w:cs="Times New Roman"/>
          <w:b/>
          <w:bCs/>
        </w:rPr>
        <w:t>Chỉ số đánh giá chính:</w:t>
      </w:r>
      <w:r w:rsidRPr="00870129">
        <w:rPr>
          <w:rFonts w:ascii="Times New Roman" w:hAnsi="Times New Roman" w:cs="Times New Roman"/>
        </w:rPr>
        <w:t xml:space="preserve"> Accuracy, F1-score, ROC-AUC, và điểm </w:t>
      </w:r>
      <w:r w:rsidRPr="00870129">
        <w:rPr>
          <w:rFonts w:ascii="Times New Roman" w:hAnsi="Times New Roman" w:cs="Times New Roman"/>
          <w:b/>
          <w:bCs/>
        </w:rPr>
        <w:t>Kaggle submission score</w:t>
      </w:r>
      <w:r w:rsidRPr="00870129">
        <w:rPr>
          <w:rFonts w:ascii="Times New Roman" w:hAnsi="Times New Roman" w:cs="Times New Roman"/>
        </w:rPr>
        <w:t>.</w:t>
      </w:r>
    </w:p>
    <w:p w14:paraId="52BCDBAB"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 xml:space="preserve">Mục tiêu của thí nghiệm là đánh giá tác động của từng kỹ thuật </w:t>
      </w:r>
      <w:r w:rsidRPr="00870129">
        <w:rPr>
          <w:rFonts w:ascii="Times New Roman" w:hAnsi="Times New Roman" w:cs="Times New Roman"/>
          <w:b/>
          <w:bCs/>
        </w:rPr>
        <w:t>Feature Engineering</w:t>
      </w:r>
      <w:r w:rsidRPr="00870129">
        <w:rPr>
          <w:rFonts w:ascii="Times New Roman" w:hAnsi="Times New Roman" w:cs="Times New Roman"/>
        </w:rPr>
        <w:t xml:space="preserve"> (FE) lên hiệu suất mô hình, từ baseline đến pipeline tối ưu (Version 28).</w:t>
      </w:r>
    </w:p>
    <w:p w14:paraId="77189709" w14:textId="77777777" w:rsidR="00870129" w:rsidRPr="00870129" w:rsidRDefault="00870129" w:rsidP="005D4102">
      <w:pPr>
        <w:pStyle w:val="Heading2"/>
      </w:pPr>
      <w:r w:rsidRPr="00870129">
        <w:t>4.2. Kết quả thu được</w:t>
      </w:r>
    </w:p>
    <w:p w14:paraId="05673407" w14:textId="70BC2AD6" w:rsidR="00870129" w:rsidRDefault="00870129" w:rsidP="005D4102">
      <w:pPr>
        <w:pStyle w:val="Heading3"/>
      </w:pPr>
      <w:r w:rsidRPr="00870129">
        <w:t xml:space="preserve">4.2.1. Tóm tắt Hiệu suất các </w:t>
      </w:r>
      <w:r w:rsidR="0046328A">
        <w:t>p</w:t>
      </w:r>
      <w:r w:rsidRPr="00870129">
        <w:t xml:space="preserve">hiên bản </w:t>
      </w:r>
      <w:r w:rsidR="0046328A">
        <w:t>c</w:t>
      </w:r>
      <w:r w:rsidRPr="00870129">
        <w:t>hính</w:t>
      </w:r>
    </w:p>
    <w:p w14:paraId="57E35A60" w14:textId="77777777" w:rsidR="00C74E53" w:rsidRDefault="00924270" w:rsidP="00C74E53">
      <w:pPr>
        <w:keepNext/>
      </w:pPr>
      <w:r>
        <w:rPr>
          <w:noProof/>
        </w:rPr>
        <w:drawing>
          <wp:inline distT="0" distB="0" distL="0" distR="0" wp14:anchorId="76D3B52A" wp14:editId="2FAB1616">
            <wp:extent cx="5943600" cy="3396615"/>
            <wp:effectExtent l="0" t="0" r="0" b="0"/>
            <wp:docPr id="1521786355"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86355" name="Picture 10" descr="A graph with a lin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7322E1C9" w14:textId="1C3CD1E2" w:rsidR="00C74E53" w:rsidRDefault="00C74E53" w:rsidP="00C74E53">
      <w:pPr>
        <w:pStyle w:val="Caption"/>
        <w:jc w:val="center"/>
        <w:rPr>
          <w:color w:val="000000" w:themeColor="text1"/>
        </w:rPr>
      </w:pPr>
      <w:r w:rsidRPr="00C74E53">
        <w:rPr>
          <w:color w:val="000000" w:themeColor="text1"/>
        </w:rPr>
        <w:t xml:space="preserve">Hình </w:t>
      </w:r>
      <w:r w:rsidRPr="00C74E53">
        <w:rPr>
          <w:color w:val="000000" w:themeColor="text1"/>
        </w:rPr>
        <w:fldChar w:fldCharType="begin"/>
      </w:r>
      <w:r w:rsidRPr="00C74E53">
        <w:rPr>
          <w:color w:val="000000" w:themeColor="text1"/>
        </w:rPr>
        <w:instrText xml:space="preserve"> SEQ Hình \* ARABIC </w:instrText>
      </w:r>
      <w:r w:rsidRPr="00C74E53">
        <w:rPr>
          <w:color w:val="000000" w:themeColor="text1"/>
        </w:rPr>
        <w:fldChar w:fldCharType="separate"/>
      </w:r>
      <w:r w:rsidRPr="00C74E53">
        <w:rPr>
          <w:noProof/>
          <w:color w:val="000000" w:themeColor="text1"/>
        </w:rPr>
        <w:t>8</w:t>
      </w:r>
      <w:r w:rsidRPr="00C74E53">
        <w:rPr>
          <w:color w:val="000000" w:themeColor="text1"/>
        </w:rPr>
        <w:fldChar w:fldCharType="end"/>
      </w:r>
      <w:r w:rsidRPr="00C74E53">
        <w:rPr>
          <w:color w:val="000000" w:themeColor="text1"/>
        </w:rPr>
        <w:t>. Biểu đồ thể hiện tiến trình cải thiện hiệu suất qua các phiên bản Feature</w:t>
      </w:r>
    </w:p>
    <w:p w14:paraId="7C20B58A" w14:textId="77777777" w:rsidR="00DF265A" w:rsidRDefault="00DF265A">
      <w:r>
        <w:br w:type="page"/>
      </w:r>
    </w:p>
    <w:tbl>
      <w:tblPr>
        <w:tblStyle w:val="TableGrid"/>
        <w:tblW w:w="9351" w:type="dxa"/>
        <w:tblLook w:val="04A0" w:firstRow="1" w:lastRow="0" w:firstColumn="1" w:lastColumn="0" w:noHBand="0" w:noVBand="1"/>
      </w:tblPr>
      <w:tblGrid>
        <w:gridCol w:w="1267"/>
        <w:gridCol w:w="1133"/>
        <w:gridCol w:w="3189"/>
        <w:gridCol w:w="3762"/>
      </w:tblGrid>
      <w:tr w:rsidR="00A142EC" w:rsidRPr="00A142EC" w14:paraId="4F2142E1" w14:textId="77777777" w:rsidTr="00A142EC">
        <w:tc>
          <w:tcPr>
            <w:tcW w:w="1267" w:type="dxa"/>
            <w:vAlign w:val="center"/>
          </w:tcPr>
          <w:p w14:paraId="065CCFEC" w14:textId="101120B7" w:rsidR="00A142EC" w:rsidRPr="00A142EC" w:rsidRDefault="00A142EC" w:rsidP="00A142EC">
            <w:pPr>
              <w:jc w:val="center"/>
              <w:rPr>
                <w:rFonts w:ascii="Times New Roman" w:hAnsi="Times New Roman" w:cs="Times New Roman"/>
              </w:rPr>
            </w:pPr>
            <w:r w:rsidRPr="00A142EC">
              <w:rPr>
                <w:rFonts w:ascii="Times New Roman" w:hAnsi="Times New Roman" w:cs="Times New Roman"/>
              </w:rPr>
              <w:lastRenderedPageBreak/>
              <w:t>Phiên bản</w:t>
            </w:r>
          </w:p>
        </w:tc>
        <w:tc>
          <w:tcPr>
            <w:tcW w:w="1133" w:type="dxa"/>
            <w:vAlign w:val="center"/>
          </w:tcPr>
          <w:p w14:paraId="31A14303" w14:textId="2191F27D" w:rsidR="00A142EC" w:rsidRPr="00A142EC" w:rsidRDefault="00A142EC" w:rsidP="00A142EC">
            <w:pPr>
              <w:jc w:val="center"/>
              <w:rPr>
                <w:rFonts w:ascii="Times New Roman" w:hAnsi="Times New Roman" w:cs="Times New Roman"/>
              </w:rPr>
            </w:pPr>
            <w:r w:rsidRPr="00A142EC">
              <w:rPr>
                <w:rFonts w:ascii="Times New Roman" w:hAnsi="Times New Roman" w:cs="Times New Roman"/>
              </w:rPr>
              <w:t>Score</w:t>
            </w:r>
          </w:p>
        </w:tc>
        <w:tc>
          <w:tcPr>
            <w:tcW w:w="3189" w:type="dxa"/>
            <w:vAlign w:val="center"/>
          </w:tcPr>
          <w:p w14:paraId="12949F5D" w14:textId="7276D711" w:rsidR="00A142EC" w:rsidRPr="00A142EC" w:rsidRDefault="00A142EC" w:rsidP="00A142EC">
            <w:pPr>
              <w:jc w:val="center"/>
              <w:rPr>
                <w:rFonts w:ascii="Times New Roman" w:hAnsi="Times New Roman" w:cs="Times New Roman"/>
              </w:rPr>
            </w:pPr>
            <w:r w:rsidRPr="00A142EC">
              <w:rPr>
                <w:rFonts w:ascii="Times New Roman" w:hAnsi="Times New Roman" w:cs="Times New Roman"/>
              </w:rPr>
              <w:t>Xử lý điền khuyết</w:t>
            </w:r>
          </w:p>
        </w:tc>
        <w:tc>
          <w:tcPr>
            <w:tcW w:w="3762" w:type="dxa"/>
            <w:vAlign w:val="center"/>
          </w:tcPr>
          <w:p w14:paraId="6AB25B05" w14:textId="42DE6001" w:rsidR="00A142EC" w:rsidRPr="00A142EC" w:rsidRDefault="00A142EC" w:rsidP="00A142EC">
            <w:pPr>
              <w:jc w:val="center"/>
              <w:rPr>
                <w:rFonts w:ascii="Times New Roman" w:hAnsi="Times New Roman" w:cs="Times New Roman"/>
              </w:rPr>
            </w:pPr>
            <w:r w:rsidRPr="00A142EC">
              <w:rPr>
                <w:rFonts w:ascii="Times New Roman" w:hAnsi="Times New Roman" w:cs="Times New Roman"/>
              </w:rPr>
              <w:t>Xây dựng feature</w:t>
            </w:r>
          </w:p>
        </w:tc>
      </w:tr>
      <w:tr w:rsidR="00A142EC" w:rsidRPr="00A142EC" w14:paraId="7261F709" w14:textId="77777777" w:rsidTr="00A142EC">
        <w:tc>
          <w:tcPr>
            <w:tcW w:w="1267" w:type="dxa"/>
            <w:vAlign w:val="center"/>
          </w:tcPr>
          <w:p w14:paraId="4A0F947E" w14:textId="6D8AB5F3" w:rsidR="00A142EC" w:rsidRPr="00A142EC" w:rsidRDefault="00A142EC" w:rsidP="00A142EC">
            <w:pPr>
              <w:jc w:val="center"/>
              <w:rPr>
                <w:rFonts w:ascii="Times New Roman" w:hAnsi="Times New Roman" w:cs="Times New Roman"/>
              </w:rPr>
            </w:pPr>
            <w:r w:rsidRPr="00A142EC">
              <w:rPr>
                <w:rFonts w:ascii="Times New Roman" w:hAnsi="Times New Roman" w:cs="Times New Roman"/>
              </w:rPr>
              <w:t>V1</w:t>
            </w:r>
          </w:p>
        </w:tc>
        <w:tc>
          <w:tcPr>
            <w:tcW w:w="1133" w:type="dxa"/>
            <w:vAlign w:val="center"/>
          </w:tcPr>
          <w:p w14:paraId="52C08F0C" w14:textId="5AC1B709" w:rsidR="00A142EC" w:rsidRPr="00A142EC" w:rsidRDefault="00A142EC" w:rsidP="00A142EC">
            <w:pPr>
              <w:jc w:val="center"/>
              <w:rPr>
                <w:rFonts w:ascii="Times New Roman" w:hAnsi="Times New Roman" w:cs="Times New Roman"/>
              </w:rPr>
            </w:pPr>
            <w:r w:rsidRPr="00A142EC">
              <w:rPr>
                <w:rFonts w:ascii="Times New Roman" w:hAnsi="Times New Roman" w:cs="Times New Roman"/>
              </w:rPr>
              <w:t>0.74880</w:t>
            </w:r>
          </w:p>
        </w:tc>
        <w:tc>
          <w:tcPr>
            <w:tcW w:w="3189" w:type="dxa"/>
            <w:vAlign w:val="center"/>
          </w:tcPr>
          <w:p w14:paraId="403CA111" w14:textId="4405A92A" w:rsidR="00A142EC" w:rsidRPr="00A142EC" w:rsidRDefault="00A142EC" w:rsidP="00A142EC">
            <w:pPr>
              <w:jc w:val="center"/>
              <w:rPr>
                <w:rFonts w:ascii="Times New Roman" w:hAnsi="Times New Roman" w:cs="Times New Roman"/>
              </w:rPr>
            </w:pPr>
            <w:r w:rsidRPr="00A142EC">
              <w:rPr>
                <w:rFonts w:ascii="Times New Roman" w:hAnsi="Times New Roman" w:cs="Times New Roman"/>
              </w:rPr>
              <w:t>Age/Fare: Mean, Embarked: Mode, Cabin: Drop</w:t>
            </w:r>
          </w:p>
        </w:tc>
        <w:tc>
          <w:tcPr>
            <w:tcW w:w="3762" w:type="dxa"/>
            <w:vAlign w:val="center"/>
          </w:tcPr>
          <w:p w14:paraId="70FBDD9E" w14:textId="6B86039D" w:rsidR="00A142EC" w:rsidRPr="00A142EC" w:rsidRDefault="00A142EC" w:rsidP="00A142EC">
            <w:pPr>
              <w:jc w:val="center"/>
              <w:rPr>
                <w:rFonts w:ascii="Times New Roman" w:hAnsi="Times New Roman" w:cs="Times New Roman"/>
              </w:rPr>
            </w:pPr>
            <w:r w:rsidRPr="00A142EC">
              <w:rPr>
                <w:rFonts w:ascii="Times New Roman" w:hAnsi="Times New Roman" w:cs="Times New Roman"/>
              </w:rPr>
              <w:t>Sex map (0–1), Scale Age/Fare, Drop Name/Ticket</w:t>
            </w:r>
          </w:p>
        </w:tc>
      </w:tr>
      <w:tr w:rsidR="00A142EC" w:rsidRPr="00A142EC" w14:paraId="723E2B31" w14:textId="77777777" w:rsidTr="00555B01">
        <w:tc>
          <w:tcPr>
            <w:tcW w:w="1267" w:type="dxa"/>
            <w:vAlign w:val="center"/>
          </w:tcPr>
          <w:p w14:paraId="334EFBD2" w14:textId="1F79F512" w:rsidR="00A142EC" w:rsidRPr="00A142EC" w:rsidRDefault="00A142EC" w:rsidP="00A142EC">
            <w:pPr>
              <w:jc w:val="center"/>
              <w:rPr>
                <w:rFonts w:ascii="Times New Roman" w:hAnsi="Times New Roman" w:cs="Times New Roman"/>
              </w:rPr>
            </w:pPr>
            <w:r w:rsidRPr="00A142EC">
              <w:rPr>
                <w:rFonts w:ascii="Times New Roman" w:hAnsi="Times New Roman" w:cs="Times New Roman"/>
              </w:rPr>
              <w:t>V2</w:t>
            </w:r>
          </w:p>
        </w:tc>
        <w:tc>
          <w:tcPr>
            <w:tcW w:w="1133" w:type="dxa"/>
            <w:vAlign w:val="center"/>
          </w:tcPr>
          <w:p w14:paraId="781F8253" w14:textId="5B216484" w:rsidR="00A142EC" w:rsidRPr="00A142EC" w:rsidRDefault="00A142EC" w:rsidP="00A142EC">
            <w:pPr>
              <w:jc w:val="center"/>
              <w:rPr>
                <w:rFonts w:ascii="Times New Roman" w:hAnsi="Times New Roman" w:cs="Times New Roman"/>
              </w:rPr>
            </w:pPr>
            <w:r w:rsidRPr="00A142EC">
              <w:rPr>
                <w:rFonts w:ascii="Times New Roman" w:hAnsi="Times New Roman" w:cs="Times New Roman"/>
              </w:rPr>
              <w:t>0.76794</w:t>
            </w:r>
          </w:p>
        </w:tc>
        <w:tc>
          <w:tcPr>
            <w:tcW w:w="3189" w:type="dxa"/>
            <w:vAlign w:val="center"/>
          </w:tcPr>
          <w:p w14:paraId="6BD79E97" w14:textId="38B9EAC1" w:rsidR="00A142EC" w:rsidRPr="00A142EC" w:rsidRDefault="00A142EC" w:rsidP="00555B01">
            <w:pPr>
              <w:jc w:val="center"/>
              <w:rPr>
                <w:rFonts w:ascii="Times New Roman" w:hAnsi="Times New Roman" w:cs="Times New Roman"/>
              </w:rPr>
            </w:pPr>
            <w:r w:rsidRPr="00A142EC">
              <w:rPr>
                <w:rFonts w:ascii="Times New Roman" w:hAnsi="Times New Roman" w:cs="Times New Roman"/>
              </w:rPr>
              <w:t>Age/Fare: Median</w:t>
            </w:r>
          </w:p>
        </w:tc>
        <w:tc>
          <w:tcPr>
            <w:tcW w:w="3762" w:type="dxa"/>
            <w:vAlign w:val="center"/>
          </w:tcPr>
          <w:p w14:paraId="49EBEB2F" w14:textId="4EF495ED" w:rsidR="00A142EC" w:rsidRPr="00A142EC" w:rsidRDefault="00A142EC" w:rsidP="00A142EC">
            <w:pPr>
              <w:jc w:val="center"/>
              <w:rPr>
                <w:rFonts w:ascii="Times New Roman" w:hAnsi="Times New Roman" w:cs="Times New Roman"/>
              </w:rPr>
            </w:pPr>
            <w:r w:rsidRPr="00A142EC">
              <w:rPr>
                <w:rFonts w:ascii="Times New Roman" w:hAnsi="Times New Roman" w:cs="Times New Roman"/>
              </w:rPr>
              <w:t>Title từ Name → get_dummies, Pclass dummies</w:t>
            </w:r>
          </w:p>
        </w:tc>
      </w:tr>
      <w:tr w:rsidR="00A142EC" w:rsidRPr="00A142EC" w14:paraId="5228DA0A" w14:textId="77777777" w:rsidTr="00555B01">
        <w:tc>
          <w:tcPr>
            <w:tcW w:w="1267" w:type="dxa"/>
            <w:vAlign w:val="center"/>
          </w:tcPr>
          <w:p w14:paraId="560BF581" w14:textId="460403C3" w:rsidR="00A142EC" w:rsidRPr="00A142EC" w:rsidRDefault="00A142EC" w:rsidP="00A142EC">
            <w:pPr>
              <w:jc w:val="center"/>
              <w:rPr>
                <w:rFonts w:ascii="Times New Roman" w:hAnsi="Times New Roman" w:cs="Times New Roman"/>
              </w:rPr>
            </w:pPr>
            <w:r w:rsidRPr="00A142EC">
              <w:rPr>
                <w:rFonts w:ascii="Times New Roman" w:hAnsi="Times New Roman" w:cs="Times New Roman"/>
              </w:rPr>
              <w:t>V9</w:t>
            </w:r>
          </w:p>
        </w:tc>
        <w:tc>
          <w:tcPr>
            <w:tcW w:w="1133" w:type="dxa"/>
            <w:vAlign w:val="center"/>
          </w:tcPr>
          <w:p w14:paraId="23D635B3" w14:textId="63E84EFB" w:rsidR="00A142EC" w:rsidRPr="00A142EC" w:rsidRDefault="00A142EC" w:rsidP="00A142EC">
            <w:pPr>
              <w:jc w:val="center"/>
              <w:rPr>
                <w:rFonts w:ascii="Times New Roman" w:hAnsi="Times New Roman" w:cs="Times New Roman"/>
              </w:rPr>
            </w:pPr>
            <w:r w:rsidRPr="00A142EC">
              <w:rPr>
                <w:rFonts w:ascii="Times New Roman" w:hAnsi="Times New Roman" w:cs="Times New Roman"/>
              </w:rPr>
              <w:t>0.77751</w:t>
            </w:r>
          </w:p>
        </w:tc>
        <w:tc>
          <w:tcPr>
            <w:tcW w:w="3189" w:type="dxa"/>
            <w:vAlign w:val="center"/>
          </w:tcPr>
          <w:p w14:paraId="6BD6D3B7" w14:textId="7EFE30F3" w:rsidR="00A142EC" w:rsidRPr="00A142EC" w:rsidRDefault="00A142EC" w:rsidP="00555B01">
            <w:pPr>
              <w:jc w:val="center"/>
              <w:rPr>
                <w:rFonts w:ascii="Times New Roman" w:hAnsi="Times New Roman" w:cs="Times New Roman"/>
              </w:rPr>
            </w:pPr>
            <w:r w:rsidRPr="00A142EC">
              <w:rPr>
                <w:rFonts w:ascii="Times New Roman" w:hAnsi="Times New Roman" w:cs="Times New Roman"/>
              </w:rPr>
              <w:t>Giữ MV như V2</w:t>
            </w:r>
          </w:p>
        </w:tc>
        <w:tc>
          <w:tcPr>
            <w:tcW w:w="3762" w:type="dxa"/>
            <w:vAlign w:val="center"/>
          </w:tcPr>
          <w:p w14:paraId="2B84FC75" w14:textId="0DF0C04F" w:rsidR="00A142EC" w:rsidRPr="00A142EC" w:rsidRDefault="00A142EC" w:rsidP="00A142EC">
            <w:pPr>
              <w:jc w:val="center"/>
              <w:rPr>
                <w:rFonts w:ascii="Times New Roman" w:hAnsi="Times New Roman" w:cs="Times New Roman"/>
              </w:rPr>
            </w:pPr>
            <w:r w:rsidRPr="00A142EC">
              <w:rPr>
                <w:rFonts w:ascii="Times New Roman" w:hAnsi="Times New Roman" w:cs="Times New Roman"/>
              </w:rPr>
              <w:t>Age binning (phân loại theo nhóm tuổi)</w:t>
            </w:r>
          </w:p>
        </w:tc>
      </w:tr>
      <w:tr w:rsidR="00A142EC" w:rsidRPr="00A142EC" w14:paraId="68C03527" w14:textId="77777777" w:rsidTr="00555B01">
        <w:tc>
          <w:tcPr>
            <w:tcW w:w="1267" w:type="dxa"/>
            <w:vAlign w:val="center"/>
          </w:tcPr>
          <w:p w14:paraId="0441A10E" w14:textId="737D7B5C" w:rsidR="00A142EC" w:rsidRPr="00A142EC" w:rsidRDefault="00A142EC" w:rsidP="00A142EC">
            <w:pPr>
              <w:jc w:val="center"/>
              <w:rPr>
                <w:rFonts w:ascii="Times New Roman" w:hAnsi="Times New Roman" w:cs="Times New Roman"/>
              </w:rPr>
            </w:pPr>
            <w:r w:rsidRPr="00A142EC">
              <w:rPr>
                <w:rFonts w:ascii="Times New Roman" w:hAnsi="Times New Roman" w:cs="Times New Roman"/>
              </w:rPr>
              <w:t>V21</w:t>
            </w:r>
          </w:p>
        </w:tc>
        <w:tc>
          <w:tcPr>
            <w:tcW w:w="1133" w:type="dxa"/>
            <w:vAlign w:val="center"/>
          </w:tcPr>
          <w:p w14:paraId="64CC4D62" w14:textId="2A7D9CA9" w:rsidR="00A142EC" w:rsidRPr="00A142EC" w:rsidRDefault="00A142EC" w:rsidP="00A142EC">
            <w:pPr>
              <w:jc w:val="center"/>
              <w:rPr>
                <w:rFonts w:ascii="Times New Roman" w:hAnsi="Times New Roman" w:cs="Times New Roman"/>
              </w:rPr>
            </w:pPr>
            <w:r w:rsidRPr="00A142EC">
              <w:rPr>
                <w:rFonts w:ascii="Times New Roman" w:hAnsi="Times New Roman" w:cs="Times New Roman"/>
              </w:rPr>
              <w:t>0.77990</w:t>
            </w:r>
          </w:p>
        </w:tc>
        <w:tc>
          <w:tcPr>
            <w:tcW w:w="3189" w:type="dxa"/>
            <w:vAlign w:val="center"/>
          </w:tcPr>
          <w:p w14:paraId="1837336D" w14:textId="77777777" w:rsidR="00A142EC" w:rsidRPr="002914BC" w:rsidRDefault="00A142EC" w:rsidP="00555B01">
            <w:pPr>
              <w:jc w:val="center"/>
              <w:rPr>
                <w:rFonts w:ascii="Times New Roman" w:hAnsi="Times New Roman" w:cs="Times New Roman"/>
              </w:rPr>
            </w:pPr>
            <w:r w:rsidRPr="002914BC">
              <w:rPr>
                <w:rFonts w:ascii="Times New Roman" w:hAnsi="Times New Roman" w:cs="Times New Roman"/>
              </w:rPr>
              <w:t>Giữ MV như trước</w:t>
            </w:r>
          </w:p>
          <w:p w14:paraId="0CC18464" w14:textId="77777777" w:rsidR="00A142EC" w:rsidRPr="00A142EC" w:rsidRDefault="00A142EC" w:rsidP="00555B01">
            <w:pPr>
              <w:jc w:val="center"/>
              <w:rPr>
                <w:rFonts w:ascii="Times New Roman" w:hAnsi="Times New Roman" w:cs="Times New Roman"/>
              </w:rPr>
            </w:pPr>
          </w:p>
        </w:tc>
        <w:tc>
          <w:tcPr>
            <w:tcW w:w="3762" w:type="dxa"/>
            <w:vAlign w:val="center"/>
          </w:tcPr>
          <w:p w14:paraId="7700B75B" w14:textId="7EF2F2C3" w:rsidR="00A142EC" w:rsidRPr="00A142EC" w:rsidRDefault="00555B01" w:rsidP="00A142EC">
            <w:pPr>
              <w:jc w:val="center"/>
              <w:rPr>
                <w:rFonts w:ascii="Times New Roman" w:hAnsi="Times New Roman" w:cs="Times New Roman"/>
              </w:rPr>
            </w:pPr>
            <w:r>
              <w:rPr>
                <w:rFonts w:ascii="Times New Roman" w:hAnsi="Times New Roman" w:cs="Times New Roman"/>
              </w:rPr>
              <w:t>X</w:t>
            </w:r>
            <w:r w:rsidR="00A142EC" w:rsidRPr="00A142EC">
              <w:rPr>
                <w:rFonts w:ascii="Times New Roman" w:hAnsi="Times New Roman" w:cs="Times New Roman"/>
              </w:rPr>
              <w:t>ây dựng các Feature Tổ hợp (Derived Features)</w:t>
            </w:r>
          </w:p>
        </w:tc>
      </w:tr>
      <w:tr w:rsidR="00A142EC" w:rsidRPr="00A142EC" w14:paraId="3CBD4F2A" w14:textId="77777777" w:rsidTr="00555B01">
        <w:tc>
          <w:tcPr>
            <w:tcW w:w="1267" w:type="dxa"/>
            <w:vAlign w:val="center"/>
          </w:tcPr>
          <w:p w14:paraId="30C4037E" w14:textId="7ACBC7D0" w:rsidR="00A142EC" w:rsidRPr="00A142EC" w:rsidRDefault="00A142EC" w:rsidP="00A142EC">
            <w:pPr>
              <w:jc w:val="center"/>
              <w:rPr>
                <w:rFonts w:ascii="Times New Roman" w:hAnsi="Times New Roman" w:cs="Times New Roman"/>
              </w:rPr>
            </w:pPr>
            <w:r w:rsidRPr="00A142EC">
              <w:rPr>
                <w:rFonts w:ascii="Times New Roman" w:hAnsi="Times New Roman" w:cs="Times New Roman"/>
              </w:rPr>
              <w:t>V24</w:t>
            </w:r>
          </w:p>
        </w:tc>
        <w:tc>
          <w:tcPr>
            <w:tcW w:w="1133" w:type="dxa"/>
            <w:vAlign w:val="center"/>
          </w:tcPr>
          <w:p w14:paraId="6AC6C8F2" w14:textId="582A3F91" w:rsidR="00A142EC" w:rsidRPr="00A142EC" w:rsidRDefault="00A142EC" w:rsidP="00A142EC">
            <w:pPr>
              <w:jc w:val="center"/>
              <w:rPr>
                <w:rFonts w:ascii="Times New Roman" w:hAnsi="Times New Roman" w:cs="Times New Roman"/>
              </w:rPr>
            </w:pPr>
            <w:r w:rsidRPr="00A142EC">
              <w:rPr>
                <w:rFonts w:ascii="Times New Roman" w:hAnsi="Times New Roman" w:cs="Times New Roman"/>
              </w:rPr>
              <w:t>0.79904</w:t>
            </w:r>
          </w:p>
        </w:tc>
        <w:tc>
          <w:tcPr>
            <w:tcW w:w="3189" w:type="dxa"/>
            <w:vAlign w:val="center"/>
          </w:tcPr>
          <w:p w14:paraId="4DFACD75" w14:textId="77777777" w:rsidR="00A142EC" w:rsidRPr="002914BC" w:rsidRDefault="00A142EC" w:rsidP="00555B01">
            <w:pPr>
              <w:jc w:val="center"/>
              <w:rPr>
                <w:rFonts w:ascii="Times New Roman" w:hAnsi="Times New Roman" w:cs="Times New Roman"/>
              </w:rPr>
            </w:pPr>
            <w:r w:rsidRPr="002914BC">
              <w:rPr>
                <w:rFonts w:ascii="Times New Roman" w:hAnsi="Times New Roman" w:cs="Times New Roman"/>
              </w:rPr>
              <w:t>Giữ MV như trước</w:t>
            </w:r>
          </w:p>
          <w:p w14:paraId="6717D363" w14:textId="77777777" w:rsidR="00A142EC" w:rsidRPr="00A142EC" w:rsidRDefault="00A142EC" w:rsidP="00555B01">
            <w:pPr>
              <w:jc w:val="center"/>
              <w:rPr>
                <w:rFonts w:ascii="Times New Roman" w:hAnsi="Times New Roman" w:cs="Times New Roman"/>
              </w:rPr>
            </w:pPr>
          </w:p>
        </w:tc>
        <w:tc>
          <w:tcPr>
            <w:tcW w:w="3762" w:type="dxa"/>
            <w:vAlign w:val="center"/>
          </w:tcPr>
          <w:p w14:paraId="18157753" w14:textId="7104D30A" w:rsidR="00A142EC" w:rsidRPr="00A142EC" w:rsidRDefault="00A142EC" w:rsidP="00A142EC">
            <w:pPr>
              <w:jc w:val="center"/>
              <w:rPr>
                <w:rFonts w:ascii="Times New Roman" w:hAnsi="Times New Roman" w:cs="Times New Roman"/>
              </w:rPr>
            </w:pPr>
            <w:r w:rsidRPr="00A142EC">
              <w:rPr>
                <w:rFonts w:ascii="Times New Roman" w:hAnsi="Times New Roman" w:cs="Times New Roman"/>
              </w:rPr>
              <w:t>Family_Survival, FamilySize, IsAlone, Scaling toàn bộ</w:t>
            </w:r>
          </w:p>
        </w:tc>
      </w:tr>
      <w:tr w:rsidR="00A142EC" w:rsidRPr="00A142EC" w14:paraId="01CFC03E" w14:textId="77777777" w:rsidTr="00A142EC">
        <w:tc>
          <w:tcPr>
            <w:tcW w:w="1267" w:type="dxa"/>
            <w:vAlign w:val="center"/>
          </w:tcPr>
          <w:p w14:paraId="4592D5A0" w14:textId="174F7D78" w:rsidR="00A142EC" w:rsidRPr="00A142EC" w:rsidRDefault="00A142EC" w:rsidP="00A142EC">
            <w:pPr>
              <w:jc w:val="center"/>
              <w:rPr>
                <w:rFonts w:ascii="Times New Roman" w:hAnsi="Times New Roman" w:cs="Times New Roman"/>
              </w:rPr>
            </w:pPr>
            <w:r w:rsidRPr="00A142EC">
              <w:rPr>
                <w:rFonts w:ascii="Times New Roman" w:hAnsi="Times New Roman" w:cs="Times New Roman"/>
              </w:rPr>
              <w:t>V28</w:t>
            </w:r>
          </w:p>
        </w:tc>
        <w:tc>
          <w:tcPr>
            <w:tcW w:w="1133" w:type="dxa"/>
            <w:vAlign w:val="center"/>
          </w:tcPr>
          <w:p w14:paraId="2D1A2D06" w14:textId="44751A71" w:rsidR="00A142EC" w:rsidRPr="00A142EC" w:rsidRDefault="00A142EC" w:rsidP="00A142EC">
            <w:pPr>
              <w:jc w:val="center"/>
              <w:rPr>
                <w:rFonts w:ascii="Times New Roman" w:hAnsi="Times New Roman" w:cs="Times New Roman"/>
              </w:rPr>
            </w:pPr>
            <w:r w:rsidRPr="00A142EC">
              <w:rPr>
                <w:rFonts w:ascii="Times New Roman" w:hAnsi="Times New Roman" w:cs="Times New Roman"/>
              </w:rPr>
              <w:t>0.80143</w:t>
            </w:r>
          </w:p>
        </w:tc>
        <w:tc>
          <w:tcPr>
            <w:tcW w:w="3189" w:type="dxa"/>
            <w:vAlign w:val="center"/>
          </w:tcPr>
          <w:p w14:paraId="33A30B23" w14:textId="77777777" w:rsidR="00A142EC" w:rsidRPr="002914BC" w:rsidRDefault="00A142EC" w:rsidP="00A142EC">
            <w:pPr>
              <w:jc w:val="center"/>
              <w:rPr>
                <w:rFonts w:ascii="Times New Roman" w:hAnsi="Times New Roman" w:cs="Times New Roman"/>
              </w:rPr>
            </w:pPr>
            <w:r w:rsidRPr="002914BC">
              <w:rPr>
                <w:rFonts w:ascii="Times New Roman" w:hAnsi="Times New Roman" w:cs="Times New Roman"/>
              </w:rPr>
              <w:t>Giữ MV như trước</w:t>
            </w:r>
          </w:p>
          <w:p w14:paraId="603E071C" w14:textId="77777777" w:rsidR="00A142EC" w:rsidRPr="00A142EC" w:rsidRDefault="00A142EC" w:rsidP="00A142EC">
            <w:pPr>
              <w:jc w:val="center"/>
              <w:rPr>
                <w:rFonts w:ascii="Times New Roman" w:hAnsi="Times New Roman" w:cs="Times New Roman"/>
              </w:rPr>
            </w:pPr>
          </w:p>
        </w:tc>
        <w:tc>
          <w:tcPr>
            <w:tcW w:w="3762" w:type="dxa"/>
            <w:vAlign w:val="center"/>
          </w:tcPr>
          <w:p w14:paraId="46A3A566" w14:textId="7181EF50" w:rsidR="00A142EC" w:rsidRPr="00A142EC" w:rsidRDefault="00A142EC" w:rsidP="00DF265A">
            <w:pPr>
              <w:keepNext/>
              <w:jc w:val="center"/>
              <w:rPr>
                <w:rFonts w:ascii="Times New Roman" w:hAnsi="Times New Roman" w:cs="Times New Roman"/>
              </w:rPr>
            </w:pPr>
            <w:r w:rsidRPr="00A142EC">
              <w:rPr>
                <w:rFonts w:ascii="Times New Roman" w:hAnsi="Times New Roman" w:cs="Times New Roman"/>
              </w:rPr>
              <w:t>Feature selection – loại bias feature, giữ Title, Age_Cat, Fare_Cat</w:t>
            </w:r>
          </w:p>
        </w:tc>
      </w:tr>
    </w:tbl>
    <w:p w14:paraId="08E9FD1F" w14:textId="465ED71D" w:rsidR="007B4339" w:rsidRDefault="00DF265A" w:rsidP="00DF265A">
      <w:pPr>
        <w:pStyle w:val="Caption"/>
        <w:jc w:val="center"/>
        <w:rPr>
          <w:color w:val="000000" w:themeColor="text1"/>
        </w:rPr>
      </w:pPr>
      <w:r w:rsidRPr="00DF265A">
        <w:rPr>
          <w:color w:val="000000" w:themeColor="text1"/>
        </w:rPr>
        <w:t xml:space="preserve">Bảng </w:t>
      </w:r>
      <w:r w:rsidRPr="00DF265A">
        <w:rPr>
          <w:color w:val="000000" w:themeColor="text1"/>
        </w:rPr>
        <w:fldChar w:fldCharType="begin"/>
      </w:r>
      <w:r w:rsidRPr="00DF265A">
        <w:rPr>
          <w:color w:val="000000" w:themeColor="text1"/>
        </w:rPr>
        <w:instrText xml:space="preserve"> SEQ Bảng \* ARABIC </w:instrText>
      </w:r>
      <w:r w:rsidRPr="00DF265A">
        <w:rPr>
          <w:color w:val="000000" w:themeColor="text1"/>
        </w:rPr>
        <w:fldChar w:fldCharType="separate"/>
      </w:r>
      <w:r w:rsidR="00855E29">
        <w:rPr>
          <w:noProof/>
          <w:color w:val="000000" w:themeColor="text1"/>
        </w:rPr>
        <w:t>4</w:t>
      </w:r>
      <w:r w:rsidRPr="00DF265A">
        <w:rPr>
          <w:color w:val="000000" w:themeColor="text1"/>
        </w:rPr>
        <w:fldChar w:fldCharType="end"/>
      </w:r>
      <w:r w:rsidRPr="00DF265A">
        <w:rPr>
          <w:color w:val="000000" w:themeColor="text1"/>
        </w:rPr>
        <w:t>. Tóm tắt các phiên bản</w:t>
      </w:r>
    </w:p>
    <w:p w14:paraId="2453B91E" w14:textId="77777777" w:rsidR="00DF265A" w:rsidRPr="00DF265A" w:rsidRDefault="00DF265A" w:rsidP="00DF265A">
      <w:pPr>
        <w:rPr>
          <w:rFonts w:ascii="Times New Roman" w:hAnsi="Times New Roman" w:cs="Times New Roman"/>
        </w:rPr>
      </w:pPr>
      <w:r w:rsidRPr="00DF265A">
        <w:rPr>
          <w:rFonts w:ascii="Times New Roman" w:hAnsi="Times New Roman" w:cs="Times New Roman"/>
          <w:b/>
          <w:bCs/>
          <w:i/>
          <w:iCs/>
        </w:rPr>
        <w:t xml:space="preserve">V2 – “Title” feature: </w:t>
      </w:r>
      <w:r w:rsidRPr="00DF265A">
        <w:rPr>
          <w:rFonts w:ascii="Times New Roman" w:hAnsi="Times New Roman" w:cs="Times New Roman"/>
        </w:rPr>
        <w:t>→ Việc trích xuất danh xưng (“Mr”, “Miss”, “Master”) từ Name giúp mô hình phân biệt giới tính, tầng lớp xã hội, từ đó tăng độ chính xác đáng kể.</w:t>
      </w:r>
    </w:p>
    <w:p w14:paraId="70ACE030" w14:textId="24D15D4F" w:rsidR="00DF265A" w:rsidRPr="00241337" w:rsidRDefault="00DF265A" w:rsidP="00DF265A">
      <w:pPr>
        <w:rPr>
          <w:rFonts w:ascii="Times New Roman" w:hAnsi="Times New Roman" w:cs="Times New Roman"/>
        </w:rPr>
      </w:pPr>
      <w:r w:rsidRPr="00DF265A">
        <w:rPr>
          <w:rFonts w:ascii="Times New Roman" w:hAnsi="Times New Roman" w:cs="Times New Roman"/>
          <w:b/>
          <w:bCs/>
          <w:i/>
          <w:iCs/>
        </w:rPr>
        <w:t xml:space="preserve">V24 – “Family_Survival” feature: </w:t>
      </w:r>
      <w:r w:rsidRPr="00DF265A">
        <w:rPr>
          <w:rFonts w:ascii="Times New Roman" w:hAnsi="Times New Roman" w:cs="Times New Roman"/>
        </w:rPr>
        <w:t>→ Biến này tận dụng thông tin gia đình đồng hành, giúp mô hình nhận diện xác suất sống sót theo nhóm, tạo bước nhảy lớn thứ hai về hiệu suất.</w:t>
      </w:r>
    </w:p>
    <w:p w14:paraId="333D7968" w14:textId="4B7DFFBD" w:rsidR="00870129" w:rsidRPr="00870129" w:rsidRDefault="00870129" w:rsidP="00C74E53">
      <w:pPr>
        <w:pStyle w:val="Heading3"/>
      </w:pPr>
      <w:r w:rsidRPr="00870129">
        <w:t>4.2.2. Hiệu suất Chi tiết của Mô hình Tối ưu (V28)</w:t>
      </w:r>
    </w:p>
    <w:tbl>
      <w:tblPr>
        <w:tblW w:w="94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44"/>
        <w:gridCol w:w="1701"/>
        <w:gridCol w:w="1417"/>
        <w:gridCol w:w="1701"/>
        <w:gridCol w:w="2127"/>
      </w:tblGrid>
      <w:tr w:rsidR="00C74E53" w:rsidRPr="00C74E53" w14:paraId="39BAA6FD" w14:textId="77777777" w:rsidTr="00C74E53">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31BA5CD7" w14:textId="0D342047" w:rsidR="00C74E53" w:rsidRPr="00C74E53" w:rsidRDefault="00C74E53" w:rsidP="00C74E53">
            <w:pPr>
              <w:rPr>
                <w:rFonts w:ascii="Times New Roman" w:hAnsi="Times New Roman" w:cs="Times New Roman"/>
              </w:rPr>
            </w:pPr>
            <w:r w:rsidRPr="00C74E53">
              <w:rPr>
                <w:rFonts w:ascii="Times New Roman" w:hAnsi="Times New Roman" w:cs="Times New Roman"/>
                <w:b/>
                <w:bCs/>
              </w:rPr>
              <w:t>Mô hình</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5886AFD" w14:textId="23C6F672" w:rsidR="00C74E53" w:rsidRPr="00C74E53" w:rsidRDefault="00C74E53" w:rsidP="00C74E53">
            <w:pPr>
              <w:rPr>
                <w:rFonts w:ascii="Times New Roman" w:hAnsi="Times New Roman" w:cs="Times New Roman"/>
              </w:rPr>
            </w:pPr>
            <w:r w:rsidRPr="00C74E53">
              <w:rPr>
                <w:rFonts w:ascii="Times New Roman" w:hAnsi="Times New Roman" w:cs="Times New Roman"/>
                <w:b/>
                <w:bCs/>
              </w:rPr>
              <w:t>Accuracy</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D7D3F4E" w14:textId="22E9452A" w:rsidR="00C74E53" w:rsidRPr="00C74E53" w:rsidRDefault="00C74E53" w:rsidP="00C74E53">
            <w:pPr>
              <w:rPr>
                <w:rFonts w:ascii="Times New Roman" w:hAnsi="Times New Roman" w:cs="Times New Roman"/>
              </w:rPr>
            </w:pPr>
            <w:r w:rsidRPr="00C74E53">
              <w:rPr>
                <w:rFonts w:ascii="Times New Roman" w:hAnsi="Times New Roman" w:cs="Times New Roman"/>
                <w:b/>
                <w:bCs/>
              </w:rPr>
              <w:t>F1 Score</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8F2738A" w14:textId="6A0F1640" w:rsidR="00C74E53" w:rsidRPr="00C74E53" w:rsidRDefault="00C74E53" w:rsidP="00C74E53">
            <w:pPr>
              <w:rPr>
                <w:rFonts w:ascii="Times New Roman" w:hAnsi="Times New Roman" w:cs="Times New Roman"/>
              </w:rPr>
            </w:pPr>
            <w:r w:rsidRPr="00C74E53">
              <w:rPr>
                <w:rFonts w:ascii="Times New Roman" w:hAnsi="Times New Roman" w:cs="Times New Roman"/>
                <w:b/>
                <w:bCs/>
              </w:rPr>
              <w:t>ROC AUC</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08477E08" w14:textId="77777777" w:rsidR="00C74E53" w:rsidRPr="00C74E53" w:rsidRDefault="00C74E53" w:rsidP="00C74E53">
            <w:pPr>
              <w:rPr>
                <w:rFonts w:ascii="Times New Roman" w:hAnsi="Times New Roman" w:cs="Times New Roman"/>
              </w:rPr>
            </w:pPr>
            <w:r w:rsidRPr="00C74E53">
              <w:rPr>
                <w:rFonts w:ascii="Times New Roman" w:hAnsi="Times New Roman" w:cs="Times New Roman"/>
                <w:b/>
                <w:bCs/>
              </w:rPr>
              <w:t>Score Kaggle</w:t>
            </w:r>
          </w:p>
        </w:tc>
      </w:tr>
      <w:tr w:rsidR="00C74E53" w:rsidRPr="00C74E53" w14:paraId="043172D9" w14:textId="77777777" w:rsidTr="00C74E53">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48A50696" w14:textId="5FD585B7" w:rsidR="00C74E53" w:rsidRPr="00C74E53" w:rsidRDefault="00C74E53" w:rsidP="00C74E53">
            <w:pPr>
              <w:rPr>
                <w:rFonts w:ascii="Times New Roman" w:hAnsi="Times New Roman" w:cs="Times New Roman"/>
              </w:rPr>
            </w:pPr>
            <w:r w:rsidRPr="00C74E53">
              <w:rPr>
                <w:rFonts w:ascii="Times New Roman" w:hAnsi="Times New Roman" w:cs="Times New Roman"/>
                <w:b/>
                <w:bCs/>
              </w:rPr>
              <w:t>Logistic Regression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7DFA77B0" w14:textId="1D77AFF9" w:rsidR="00C74E53" w:rsidRPr="00C74E53" w:rsidRDefault="00C74E53" w:rsidP="00C74E53">
            <w:pPr>
              <w:rPr>
                <w:rFonts w:ascii="Times New Roman" w:hAnsi="Times New Roman" w:cs="Times New Roman"/>
              </w:rPr>
            </w:pPr>
            <w:r w:rsidRPr="00C74E53">
              <w:rPr>
                <w:rFonts w:ascii="Times New Roman" w:hAnsi="Times New Roman" w:cs="Times New Roman"/>
                <w:b/>
                <w:bCs/>
              </w:rPr>
              <w:t>0.8380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0CCE9AEB" w14:textId="13A6ABEA" w:rsidR="00C74E53" w:rsidRPr="00C74E53" w:rsidRDefault="00C74E53" w:rsidP="00C74E53">
            <w:pPr>
              <w:rPr>
                <w:rFonts w:ascii="Times New Roman" w:hAnsi="Times New Roman" w:cs="Times New Roman"/>
              </w:rPr>
            </w:pPr>
            <w:r w:rsidRPr="00C74E53">
              <w:rPr>
                <w:rFonts w:ascii="Times New Roman" w:hAnsi="Times New Roman" w:cs="Times New Roman"/>
                <w:b/>
                <w:bCs/>
              </w:rPr>
              <w:t>0.7914</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6D19E623" w14:textId="7C1DFC48" w:rsidR="00C74E53" w:rsidRPr="00C74E53" w:rsidRDefault="00C74E53" w:rsidP="00C74E53">
            <w:pPr>
              <w:rPr>
                <w:rFonts w:ascii="Times New Roman" w:hAnsi="Times New Roman" w:cs="Times New Roman"/>
              </w:rPr>
            </w:pPr>
            <w:r w:rsidRPr="00C74E53">
              <w:rPr>
                <w:rFonts w:ascii="Times New Roman" w:hAnsi="Times New Roman" w:cs="Times New Roman"/>
                <w:b/>
                <w:bCs/>
              </w:rPr>
              <w:t>0.9072</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159EB278" w14:textId="77777777" w:rsidR="00C74E53" w:rsidRPr="00C74E53" w:rsidRDefault="00C74E53" w:rsidP="00C74E53">
            <w:pPr>
              <w:rPr>
                <w:rFonts w:ascii="Times New Roman" w:hAnsi="Times New Roman" w:cs="Times New Roman"/>
              </w:rPr>
            </w:pPr>
            <w:r w:rsidRPr="00C74E53">
              <w:rPr>
                <w:rFonts w:ascii="Times New Roman" w:hAnsi="Times New Roman" w:cs="Times New Roman"/>
                <w:b/>
                <w:bCs/>
              </w:rPr>
              <w:t>0.80143</w:t>
            </w:r>
          </w:p>
        </w:tc>
      </w:tr>
      <w:tr w:rsidR="00C74E53" w:rsidRPr="00C74E53" w14:paraId="328BE057" w14:textId="77777777" w:rsidTr="00C74E53">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780FACB8" w14:textId="256452EA" w:rsidR="00C74E53" w:rsidRPr="00C74E53" w:rsidRDefault="00C74E53" w:rsidP="00C74E53">
            <w:pPr>
              <w:rPr>
                <w:rFonts w:ascii="Times New Roman" w:hAnsi="Times New Roman" w:cs="Times New Roman"/>
              </w:rPr>
            </w:pPr>
            <w:r w:rsidRPr="00C74E53">
              <w:rPr>
                <w:rFonts w:ascii="Times New Roman" w:hAnsi="Times New Roman" w:cs="Times New Roman"/>
              </w:rPr>
              <w:t>Random Forest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C621066" w14:textId="14CD9F1F" w:rsidR="00C74E53" w:rsidRPr="00C74E53" w:rsidRDefault="00C74E53" w:rsidP="00C74E53">
            <w:pPr>
              <w:rPr>
                <w:rFonts w:ascii="Times New Roman" w:hAnsi="Times New Roman" w:cs="Times New Roman"/>
              </w:rPr>
            </w:pPr>
            <w:r w:rsidRPr="00C74E53">
              <w:rPr>
                <w:rFonts w:ascii="Times New Roman" w:hAnsi="Times New Roman" w:cs="Times New Roman"/>
              </w:rPr>
              <w:t>0.8221</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291BCEC8" w14:textId="2F5E2002" w:rsidR="00C74E53" w:rsidRPr="00C74E53" w:rsidRDefault="00C74E53" w:rsidP="00C74E53">
            <w:pPr>
              <w:rPr>
                <w:rFonts w:ascii="Times New Roman" w:hAnsi="Times New Roman" w:cs="Times New Roman"/>
              </w:rPr>
            </w:pPr>
            <w:r w:rsidRPr="00C74E53">
              <w:rPr>
                <w:rFonts w:ascii="Times New Roman" w:hAnsi="Times New Roman" w:cs="Times New Roman"/>
              </w:rPr>
              <w:t>0.7725</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AD88B33" w14:textId="48FECBF6" w:rsidR="00C74E53" w:rsidRPr="00C74E53" w:rsidRDefault="00C74E53" w:rsidP="00C74E53">
            <w:pPr>
              <w:rPr>
                <w:rFonts w:ascii="Times New Roman" w:hAnsi="Times New Roman" w:cs="Times New Roman"/>
              </w:rPr>
            </w:pPr>
            <w:r w:rsidRPr="00C74E53">
              <w:rPr>
                <w:rFonts w:ascii="Times New Roman" w:hAnsi="Times New Roman" w:cs="Times New Roman"/>
              </w:rPr>
              <w:t>0.8940</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5060F460" w14:textId="77777777" w:rsidR="00C74E53" w:rsidRPr="00C74E53" w:rsidRDefault="00C74E53" w:rsidP="00C74E53">
            <w:pPr>
              <w:rPr>
                <w:rFonts w:ascii="Times New Roman" w:hAnsi="Times New Roman" w:cs="Times New Roman"/>
              </w:rPr>
            </w:pPr>
            <w:r w:rsidRPr="00C74E53">
              <w:rPr>
                <w:rFonts w:ascii="Times New Roman" w:hAnsi="Times New Roman" w:cs="Times New Roman"/>
              </w:rPr>
              <w:t>0.78765</w:t>
            </w:r>
          </w:p>
        </w:tc>
      </w:tr>
      <w:tr w:rsidR="00C74E53" w:rsidRPr="00C74E53" w14:paraId="6DBBE958" w14:textId="77777777" w:rsidTr="00C74E53">
        <w:trPr>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3B2A3ECD" w14:textId="71E37109" w:rsidR="00C74E53" w:rsidRPr="00C74E53" w:rsidRDefault="00C74E53" w:rsidP="00C74E53">
            <w:pPr>
              <w:rPr>
                <w:rFonts w:ascii="Times New Roman" w:hAnsi="Times New Roman" w:cs="Times New Roman"/>
              </w:rPr>
            </w:pPr>
            <w:r w:rsidRPr="00C74E53">
              <w:rPr>
                <w:rFonts w:ascii="Times New Roman" w:hAnsi="Times New Roman" w:cs="Times New Roman"/>
              </w:rPr>
              <w:t>XGBoost</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5EB8061A" w14:textId="3D7449DA" w:rsidR="00C74E53" w:rsidRPr="00C74E53" w:rsidRDefault="00C74E53" w:rsidP="00C74E53">
            <w:pPr>
              <w:rPr>
                <w:rFonts w:ascii="Times New Roman" w:hAnsi="Times New Roman" w:cs="Times New Roman"/>
              </w:rPr>
            </w:pPr>
            <w:r w:rsidRPr="00C74E53">
              <w:rPr>
                <w:rFonts w:ascii="Times New Roman" w:hAnsi="Times New Roman" w:cs="Times New Roman"/>
              </w:rPr>
              <w:t>0.8283</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54CF0629" w14:textId="3141F31C" w:rsidR="00C74E53" w:rsidRPr="00C74E53" w:rsidRDefault="00C74E53" w:rsidP="00C74E53">
            <w:pPr>
              <w:rPr>
                <w:rFonts w:ascii="Times New Roman" w:hAnsi="Times New Roman" w:cs="Times New Roman"/>
              </w:rPr>
            </w:pPr>
            <w:r w:rsidRPr="00C74E53">
              <w:rPr>
                <w:rFonts w:ascii="Times New Roman" w:hAnsi="Times New Roman" w:cs="Times New Roman"/>
              </w:rPr>
              <w:t>0.7801</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252C3042" w14:textId="4A183484" w:rsidR="00C74E53" w:rsidRPr="00C74E53" w:rsidRDefault="00C74E53" w:rsidP="00C74E53">
            <w:pPr>
              <w:rPr>
                <w:rFonts w:ascii="Times New Roman" w:hAnsi="Times New Roman" w:cs="Times New Roman"/>
              </w:rPr>
            </w:pPr>
            <w:r w:rsidRPr="00C74E53">
              <w:rPr>
                <w:rFonts w:ascii="Times New Roman" w:hAnsi="Times New Roman" w:cs="Times New Roman"/>
              </w:rPr>
              <w:t>0.9003</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2B4413E4" w14:textId="77777777" w:rsidR="00C74E53" w:rsidRPr="00C74E53" w:rsidRDefault="00C74E53" w:rsidP="00C74E53">
            <w:pPr>
              <w:rPr>
                <w:rFonts w:ascii="Times New Roman" w:hAnsi="Times New Roman" w:cs="Times New Roman"/>
              </w:rPr>
            </w:pPr>
            <w:r w:rsidRPr="00C74E53">
              <w:rPr>
                <w:rFonts w:ascii="Times New Roman" w:hAnsi="Times New Roman" w:cs="Times New Roman"/>
              </w:rPr>
              <w:t>0.79821</w:t>
            </w:r>
          </w:p>
        </w:tc>
      </w:tr>
      <w:tr w:rsidR="00C74E53" w:rsidRPr="00C74E53" w14:paraId="659C8E86" w14:textId="77777777" w:rsidTr="00C74E53">
        <w:trPr>
          <w:trHeight w:val="274"/>
          <w:jc w:val="center"/>
        </w:trPr>
        <w:tc>
          <w:tcPr>
            <w:tcW w:w="2544" w:type="dxa"/>
            <w:tcBorders>
              <w:top w:val="single" w:sz="6" w:space="0" w:color="000000"/>
              <w:left w:val="single" w:sz="6" w:space="0" w:color="000000"/>
              <w:bottom w:val="single" w:sz="6" w:space="0" w:color="000000"/>
              <w:right w:val="single" w:sz="6" w:space="0" w:color="000000"/>
            </w:tcBorders>
            <w:vAlign w:val="center"/>
            <w:hideMark/>
          </w:tcPr>
          <w:p w14:paraId="5CF3B4CD" w14:textId="1DA38066" w:rsidR="00C74E53" w:rsidRPr="00C74E53" w:rsidRDefault="00C74E53" w:rsidP="00C74E53">
            <w:pPr>
              <w:rPr>
                <w:rFonts w:ascii="Times New Roman" w:hAnsi="Times New Roman" w:cs="Times New Roman"/>
              </w:rPr>
            </w:pPr>
            <w:r w:rsidRPr="00C74E53">
              <w:rPr>
                <w:rFonts w:ascii="Times New Roman" w:hAnsi="Times New Roman" w:cs="Times New Roman"/>
              </w:rPr>
              <w:t>KNN</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0C6C029A" w14:textId="248197BB" w:rsidR="00C74E53" w:rsidRPr="00C74E53" w:rsidRDefault="00C74E53" w:rsidP="00C74E53">
            <w:pPr>
              <w:rPr>
                <w:rFonts w:ascii="Times New Roman" w:hAnsi="Times New Roman" w:cs="Times New Roman"/>
              </w:rPr>
            </w:pPr>
            <w:r w:rsidRPr="00C74E53">
              <w:rPr>
                <w:rFonts w:ascii="Times New Roman" w:hAnsi="Times New Roman" w:cs="Times New Roman"/>
              </w:rPr>
              <w:t>0.8102</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26AC9787" w14:textId="1AA6B023" w:rsidR="00C74E53" w:rsidRPr="00C74E53" w:rsidRDefault="00C74E53" w:rsidP="00C74E53">
            <w:pPr>
              <w:rPr>
                <w:rFonts w:ascii="Times New Roman" w:hAnsi="Times New Roman" w:cs="Times New Roman"/>
              </w:rPr>
            </w:pPr>
            <w:r w:rsidRPr="00C74E53">
              <w:rPr>
                <w:rFonts w:ascii="Times New Roman" w:hAnsi="Times New Roman" w:cs="Times New Roman"/>
              </w:rPr>
              <w:t>0.7556</w:t>
            </w:r>
          </w:p>
        </w:tc>
        <w:tc>
          <w:tcPr>
            <w:tcW w:w="1701" w:type="dxa"/>
            <w:tcBorders>
              <w:top w:val="single" w:sz="6" w:space="0" w:color="000000"/>
              <w:left w:val="single" w:sz="6" w:space="0" w:color="000000"/>
              <w:bottom w:val="single" w:sz="6" w:space="0" w:color="000000"/>
              <w:right w:val="single" w:sz="6" w:space="0" w:color="000000"/>
            </w:tcBorders>
            <w:vAlign w:val="center"/>
            <w:hideMark/>
          </w:tcPr>
          <w:p w14:paraId="463DD7C1" w14:textId="07BFE1F8" w:rsidR="00C74E53" w:rsidRPr="00C74E53" w:rsidRDefault="00C74E53" w:rsidP="00C74E53">
            <w:pPr>
              <w:rPr>
                <w:rFonts w:ascii="Times New Roman" w:hAnsi="Times New Roman" w:cs="Times New Roman"/>
              </w:rPr>
            </w:pPr>
            <w:r w:rsidRPr="00C74E53">
              <w:rPr>
                <w:rFonts w:ascii="Times New Roman" w:hAnsi="Times New Roman" w:cs="Times New Roman"/>
              </w:rPr>
              <w:t>0.8718</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4D8AEC6A" w14:textId="77777777" w:rsidR="00C74E53" w:rsidRPr="00C74E53" w:rsidRDefault="00C74E53" w:rsidP="00C74E53">
            <w:pPr>
              <w:keepNext/>
              <w:rPr>
                <w:rFonts w:ascii="Times New Roman" w:hAnsi="Times New Roman" w:cs="Times New Roman"/>
              </w:rPr>
            </w:pPr>
            <w:r w:rsidRPr="00C74E53">
              <w:rPr>
                <w:rFonts w:ascii="Times New Roman" w:hAnsi="Times New Roman" w:cs="Times New Roman"/>
              </w:rPr>
              <w:t>0.77633</w:t>
            </w:r>
          </w:p>
        </w:tc>
      </w:tr>
    </w:tbl>
    <w:p w14:paraId="5DA805F7" w14:textId="7BEDE8A6" w:rsidR="00C74E53" w:rsidRPr="00C74E53" w:rsidRDefault="00C74E53" w:rsidP="00C74E53">
      <w:pPr>
        <w:pStyle w:val="Caption"/>
        <w:jc w:val="center"/>
        <w:rPr>
          <w:color w:val="000000" w:themeColor="text1"/>
        </w:rPr>
      </w:pPr>
      <w:r w:rsidRPr="00C74E53">
        <w:rPr>
          <w:color w:val="000000" w:themeColor="text1"/>
        </w:rPr>
        <w:t xml:space="preserve">Bảng </w:t>
      </w:r>
      <w:r w:rsidRPr="00C74E53">
        <w:rPr>
          <w:color w:val="000000" w:themeColor="text1"/>
        </w:rPr>
        <w:fldChar w:fldCharType="begin"/>
      </w:r>
      <w:r w:rsidRPr="00C74E53">
        <w:rPr>
          <w:color w:val="000000" w:themeColor="text1"/>
        </w:rPr>
        <w:instrText xml:space="preserve"> SEQ Bảng \* ARABIC </w:instrText>
      </w:r>
      <w:r w:rsidRPr="00C74E53">
        <w:rPr>
          <w:color w:val="000000" w:themeColor="text1"/>
        </w:rPr>
        <w:fldChar w:fldCharType="separate"/>
      </w:r>
      <w:r w:rsidR="00855E29">
        <w:rPr>
          <w:noProof/>
          <w:color w:val="000000" w:themeColor="text1"/>
        </w:rPr>
        <w:t>5</w:t>
      </w:r>
      <w:r w:rsidRPr="00C74E53">
        <w:rPr>
          <w:color w:val="000000" w:themeColor="text1"/>
        </w:rPr>
        <w:fldChar w:fldCharType="end"/>
      </w:r>
      <w:r w:rsidRPr="00C74E53">
        <w:rPr>
          <w:color w:val="000000" w:themeColor="text1"/>
        </w:rPr>
        <w:t>. So sánh các mô hình học máy trên cùng tập feature tối ưu (Version 28).</w:t>
      </w:r>
    </w:p>
    <w:p w14:paraId="66D3E6DA"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 xml:space="preserve">Kết quả cho thấy </w:t>
      </w:r>
      <w:r w:rsidRPr="00870129">
        <w:rPr>
          <w:rFonts w:ascii="Times New Roman" w:hAnsi="Times New Roman" w:cs="Times New Roman"/>
          <w:b/>
          <w:bCs/>
        </w:rPr>
        <w:t>Logistic Regression</w:t>
      </w:r>
      <w:r w:rsidRPr="00870129">
        <w:rPr>
          <w:rFonts w:ascii="Times New Roman" w:hAnsi="Times New Roman" w:cs="Times New Roman"/>
        </w:rPr>
        <w:t xml:space="preserve"> đạt hiệu suất cao nhất cả về Accuracy (0.8380) và ROC-AUC (0.9072), đồng thời ổn định hơn trên cross-validation. Mô hình này cũng có ưu thế về khả năng diễn giải so với các mô hình ensemble phức tạp hơn, nên được chọn làm mô hình cuối cùng.</w:t>
      </w:r>
    </w:p>
    <w:p w14:paraId="05B398BA" w14:textId="77777777" w:rsidR="00870129" w:rsidRPr="00870129" w:rsidRDefault="00870129" w:rsidP="005D4102">
      <w:pPr>
        <w:pStyle w:val="Heading1"/>
      </w:pPr>
      <w:r w:rsidRPr="00870129">
        <w:t>5. Kết luận</w:t>
      </w:r>
    </w:p>
    <w:p w14:paraId="55F6CC9E"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 xml:space="preserve">Nghiên cứu này đã trình bày một quy trình tối ưu hóa toàn diện cho bài toán dự đoán khả năng sống sót trên tàu Titanic, tập trung vào việc </w:t>
      </w:r>
      <w:r w:rsidRPr="00870129">
        <w:rPr>
          <w:rFonts w:ascii="Times New Roman" w:hAnsi="Times New Roman" w:cs="Times New Roman"/>
          <w:b/>
          <w:bCs/>
        </w:rPr>
        <w:t>khai thác và tinh chỉnh đặc trưng (Feature Engineering)</w:t>
      </w:r>
      <w:r w:rsidRPr="00870129">
        <w:rPr>
          <w:rFonts w:ascii="Times New Roman" w:hAnsi="Times New Roman" w:cs="Times New Roman"/>
        </w:rPr>
        <w:t xml:space="preserve"> thay vì chỉ thay đổi mô hình.</w:t>
      </w:r>
    </w:p>
    <w:p w14:paraId="7814BA50"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lastRenderedPageBreak/>
        <w:t xml:space="preserve">Thông qua các phiên bản thử nghiệm (V1–V28), nhóm nghiên cứu đã chứng minh rằng các bước FE có hệ thống — bao gồm trích xuất </w:t>
      </w:r>
      <w:r w:rsidRPr="00870129">
        <w:rPr>
          <w:rFonts w:ascii="Times New Roman" w:hAnsi="Times New Roman" w:cs="Times New Roman"/>
          <w:b/>
          <w:bCs/>
        </w:rPr>
        <w:t>Title</w:t>
      </w:r>
      <w:r w:rsidRPr="00870129">
        <w:rPr>
          <w:rFonts w:ascii="Times New Roman" w:hAnsi="Times New Roman" w:cs="Times New Roman"/>
        </w:rPr>
        <w:t xml:space="preserve">, rời rạc hoá </w:t>
      </w:r>
      <w:r w:rsidRPr="00870129">
        <w:rPr>
          <w:rFonts w:ascii="Times New Roman" w:hAnsi="Times New Roman" w:cs="Times New Roman"/>
          <w:b/>
          <w:bCs/>
        </w:rPr>
        <w:t>Age/Fare</w:t>
      </w:r>
      <w:r w:rsidRPr="00870129">
        <w:rPr>
          <w:rFonts w:ascii="Times New Roman" w:hAnsi="Times New Roman" w:cs="Times New Roman"/>
        </w:rPr>
        <w:t xml:space="preserve">, tạo đặc trưng </w:t>
      </w:r>
      <w:r w:rsidRPr="00870129">
        <w:rPr>
          <w:rFonts w:ascii="Times New Roman" w:hAnsi="Times New Roman" w:cs="Times New Roman"/>
          <w:b/>
          <w:bCs/>
        </w:rPr>
        <w:t>Family_Survival</w:t>
      </w:r>
      <w:r w:rsidRPr="00870129">
        <w:rPr>
          <w:rFonts w:ascii="Times New Roman" w:hAnsi="Times New Roman" w:cs="Times New Roman"/>
        </w:rPr>
        <w:t>, và chuẩn hoá dữ liệu — giúp cải thiện đáng kể hiệu suất mô hình Logistic Regression, nâng điểm Kaggle từ 0.74880 (Baseline) lên 0.80143 (V28).</w:t>
      </w:r>
    </w:p>
    <w:p w14:paraId="4E3C8500"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Kết quả này khẳng định tầm quan trọng của giai đoạn tiền xử lý và khai thác đặc trưng trong các bài toán dữ liệu bảng (tabular data). Bên cạnh đó, mô hình Logistic Regression, khi được tối ưu đúng cách, vẫn có thể đạt hiệu quả cạnh tranh với các mô hình phức tạp hơn như XGBoost hay Random Forest, đồng thời duy trì khả năng diễn giải tốt.</w:t>
      </w:r>
    </w:p>
    <w:p w14:paraId="02C7273F"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Trong tương lai, hướng phát triển tiềm năng bao gồm:</w:t>
      </w:r>
    </w:p>
    <w:p w14:paraId="2D3951FD"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(1) thử nghiệm các kỹ thuật tự động hóa Feature Engineering (AutoFE) và Feature Selection;</w:t>
      </w:r>
    </w:p>
    <w:p w14:paraId="0B0B0FF0"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(2) áp dụng các phương pháp tối ưu hóa siêu tham số (Bayesian Optimization, Optuna);</w:t>
      </w:r>
    </w:p>
    <w:p w14:paraId="426F1712"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và (3) tích hợp mô hình giải thích (Explainable AI) như SHAP hoặc LIME để trực quan hóa đóng góp của từng đặc trưng.</w:t>
      </w:r>
    </w:p>
    <w:p w14:paraId="3AD4DFD0" w14:textId="77777777" w:rsidR="00870129" w:rsidRPr="00870129" w:rsidRDefault="00870129" w:rsidP="00870129">
      <w:pPr>
        <w:rPr>
          <w:rFonts w:ascii="Times New Roman" w:hAnsi="Times New Roman" w:cs="Times New Roman"/>
        </w:rPr>
      </w:pPr>
      <w:r w:rsidRPr="00870129">
        <w:rPr>
          <w:rFonts w:ascii="Times New Roman" w:hAnsi="Times New Roman" w:cs="Times New Roman"/>
        </w:rPr>
        <w:t>Những cải tiến này có thể giúp mở rộng pipeline hiện tại sang các bộ dữ liệu phức tạp hơn trong lĩnh vực dự báo hành vi hoặc phân tích rủi ro.</w:t>
      </w:r>
    </w:p>
    <w:p w14:paraId="69C85596" w14:textId="77777777" w:rsidR="00C74E53" w:rsidRDefault="00C74E53">
      <w:pPr>
        <w:rPr>
          <w:rFonts w:ascii="Times New Roman" w:hAnsi="Times New Roman" w:cs="Times New Roman"/>
        </w:rPr>
      </w:pPr>
      <w:r>
        <w:rPr>
          <w:rFonts w:ascii="Times New Roman" w:hAnsi="Times New Roman" w:cs="Times New Roman"/>
        </w:rPr>
        <w:br w:type="page"/>
      </w:r>
    </w:p>
    <w:p w14:paraId="3A680E14" w14:textId="644C9A4D" w:rsidR="00870129" w:rsidRPr="00870129" w:rsidRDefault="00870129" w:rsidP="00870129">
      <w:pPr>
        <w:rPr>
          <w:rFonts w:ascii="Times New Roman" w:hAnsi="Times New Roman" w:cs="Times New Roman"/>
          <w:b/>
          <w:bCs/>
        </w:rPr>
      </w:pPr>
      <w:r w:rsidRPr="00870129">
        <w:rPr>
          <w:rFonts w:ascii="Times New Roman" w:hAnsi="Times New Roman" w:cs="Times New Roman"/>
          <w:b/>
          <w:bCs/>
        </w:rPr>
        <w:lastRenderedPageBreak/>
        <w:t>Tài liệu tham khảo</w:t>
      </w:r>
    </w:p>
    <w:p w14:paraId="44F0E404"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O. Ronneberger, P. Fischer, and T. Brox, </w:t>
      </w:r>
      <w:r w:rsidRPr="00870129">
        <w:rPr>
          <w:rFonts w:ascii="Times New Roman" w:hAnsi="Times New Roman" w:cs="Times New Roman"/>
          <w:i/>
          <w:iCs/>
        </w:rPr>
        <w:t>U-net: Convolutional networks for biomedical image segmentation</w:t>
      </w:r>
      <w:r w:rsidRPr="00870129">
        <w:rPr>
          <w:rFonts w:ascii="Times New Roman" w:hAnsi="Times New Roman" w:cs="Times New Roman"/>
        </w:rPr>
        <w:t>, in Medical Image Computing and Computer-Assisted Intervention–MICCAI 2015: 18th International Conference, Munich, Germany, October 5–9, 2015, Proceedings, Part III, vol. 9351, Springer, 2015, pp. 234–241.</w:t>
      </w:r>
    </w:p>
    <w:p w14:paraId="6868439E"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R. Azad, E.K. Aghdam, A. Rauland, Y. Jia, A.H. Avval, A. Bozorgpour, S. Karimijafarbigloo, J.P. Cohen, E. Adeli, D. Merhof, </w:t>
      </w:r>
      <w:r w:rsidRPr="00870129">
        <w:rPr>
          <w:rFonts w:ascii="Times New Roman" w:hAnsi="Times New Roman" w:cs="Times New Roman"/>
          <w:i/>
          <w:iCs/>
        </w:rPr>
        <w:t>Medical image segmentation review: The success of U-Net</w:t>
      </w:r>
      <w:r w:rsidRPr="00870129">
        <w:rPr>
          <w:rFonts w:ascii="Times New Roman" w:hAnsi="Times New Roman" w:cs="Times New Roman"/>
        </w:rPr>
        <w:t>, arXiv preprint arXiv:2211.14830, 2022.</w:t>
      </w:r>
    </w:p>
    <w:p w14:paraId="02F70042"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J. Mei, T. Zhou, K. Huang, Y. Zhang, Y. Zhou, Y. Wu, H. Fu, </w:t>
      </w:r>
      <w:r w:rsidRPr="00870129">
        <w:rPr>
          <w:rFonts w:ascii="Times New Roman" w:hAnsi="Times New Roman" w:cs="Times New Roman"/>
          <w:i/>
          <w:iCs/>
        </w:rPr>
        <w:t>A survey on deep learning for polyp segmentation: Techniques, challenges and future trends.</w:t>
      </w:r>
    </w:p>
    <w:p w14:paraId="58D1A11E"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Kaggle, </w:t>
      </w:r>
      <w:r w:rsidRPr="00870129">
        <w:rPr>
          <w:rFonts w:ascii="Times New Roman" w:hAnsi="Times New Roman" w:cs="Times New Roman"/>
          <w:i/>
          <w:iCs/>
        </w:rPr>
        <w:t>Titanic: Machine Learning from Disaster Dataset</w:t>
      </w:r>
      <w:r w:rsidRPr="00870129">
        <w:rPr>
          <w:rFonts w:ascii="Times New Roman" w:hAnsi="Times New Roman" w:cs="Times New Roman"/>
        </w:rPr>
        <w:t xml:space="preserve">, url: </w:t>
      </w:r>
      <w:hyperlink r:id="rId38" w:tgtFrame="_blank" w:history="1">
        <w:r w:rsidRPr="00870129">
          <w:rPr>
            <w:rStyle w:val="Hyperlink"/>
            <w:rFonts w:ascii="Times New Roman" w:hAnsi="Times New Roman" w:cs="Times New Roman"/>
          </w:rPr>
          <w:t>https://www.kaggle.com/competitions/titanic</w:t>
        </w:r>
      </w:hyperlink>
      <w:r w:rsidRPr="00870129">
        <w:rPr>
          <w:rFonts w:ascii="Times New Roman" w:hAnsi="Times New Roman" w:cs="Times New Roman"/>
        </w:rPr>
        <w:t>, 2024.</w:t>
      </w:r>
    </w:p>
    <w:p w14:paraId="7D1EDE21"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J. Brownlee, </w:t>
      </w:r>
      <w:r w:rsidRPr="00870129">
        <w:rPr>
          <w:rFonts w:ascii="Times New Roman" w:hAnsi="Times New Roman" w:cs="Times New Roman"/>
          <w:i/>
          <w:iCs/>
        </w:rPr>
        <w:t>Feature Engineering for Machine Learning: Principles and Techniques</w:t>
      </w:r>
      <w:r w:rsidRPr="00870129">
        <w:rPr>
          <w:rFonts w:ascii="Times New Roman" w:hAnsi="Times New Roman" w:cs="Times New Roman"/>
        </w:rPr>
        <w:t>, Machine Learning Mastery, 2020.</w:t>
      </w:r>
    </w:p>
    <w:p w14:paraId="243C8DDA"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W. McKinney, </w:t>
      </w:r>
      <w:r w:rsidRPr="00870129">
        <w:rPr>
          <w:rFonts w:ascii="Times New Roman" w:hAnsi="Times New Roman" w:cs="Times New Roman"/>
          <w:i/>
          <w:iCs/>
        </w:rPr>
        <w:t>Data Analysis and Visualization with Pandas and Matplotlib</w:t>
      </w:r>
      <w:r w:rsidRPr="00870129">
        <w:rPr>
          <w:rFonts w:ascii="Times New Roman" w:hAnsi="Times New Roman" w:cs="Times New Roman"/>
        </w:rPr>
        <w:t>, O'Reilly Media, 2022.</w:t>
      </w:r>
    </w:p>
    <w:p w14:paraId="421AB365"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F. Pedregosa, et al., </w:t>
      </w:r>
      <w:r w:rsidRPr="00870129">
        <w:rPr>
          <w:rFonts w:ascii="Times New Roman" w:hAnsi="Times New Roman" w:cs="Times New Roman"/>
          <w:i/>
          <w:iCs/>
        </w:rPr>
        <w:t>Scikit-learn: Machine Learning in Python</w:t>
      </w:r>
      <w:r w:rsidRPr="00870129">
        <w:rPr>
          <w:rFonts w:ascii="Times New Roman" w:hAnsi="Times New Roman" w:cs="Times New Roman"/>
        </w:rPr>
        <w:t>, Journal of Machine Learning Research, vol. 12, pp. 2825–2830, 2011.</w:t>
      </w:r>
    </w:p>
    <w:p w14:paraId="1561034F" w14:textId="77777777" w:rsidR="00870129" w:rsidRPr="00870129" w:rsidRDefault="00870129" w:rsidP="00870129">
      <w:pPr>
        <w:numPr>
          <w:ilvl w:val="0"/>
          <w:numId w:val="5"/>
        </w:numPr>
        <w:rPr>
          <w:rFonts w:ascii="Times New Roman" w:hAnsi="Times New Roman" w:cs="Times New Roman"/>
        </w:rPr>
      </w:pPr>
      <w:r w:rsidRPr="00870129">
        <w:rPr>
          <w:rFonts w:ascii="Times New Roman" w:hAnsi="Times New Roman" w:cs="Times New Roman"/>
        </w:rPr>
        <w:t xml:space="preserve">S. Lundberg, G. Erion, and S.-I. Lee, </w:t>
      </w:r>
      <w:r w:rsidRPr="00870129">
        <w:rPr>
          <w:rFonts w:ascii="Times New Roman" w:hAnsi="Times New Roman" w:cs="Times New Roman"/>
          <w:i/>
          <w:iCs/>
        </w:rPr>
        <w:t>Consistent Individualized Feature Attribution for Tree Ensembles</w:t>
      </w:r>
      <w:r w:rsidRPr="00870129">
        <w:rPr>
          <w:rFonts w:ascii="Times New Roman" w:hAnsi="Times New Roman" w:cs="Times New Roman"/>
        </w:rPr>
        <w:t>, arXiv preprint arXiv:1905.04610, 2019.</w:t>
      </w:r>
    </w:p>
    <w:p w14:paraId="3CB421BD" w14:textId="77777777" w:rsidR="00264D3A" w:rsidRPr="00870129" w:rsidRDefault="00264D3A" w:rsidP="00870129">
      <w:pPr>
        <w:rPr>
          <w:rFonts w:ascii="Times New Roman" w:hAnsi="Times New Roman" w:cs="Times New Roman"/>
        </w:rPr>
      </w:pPr>
    </w:p>
    <w:sectPr w:rsidR="00264D3A" w:rsidRPr="00870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BX12">
    <w:altName w:val="Cambria"/>
    <w:panose1 w:val="00000000000000000000"/>
    <w:charset w:val="00"/>
    <w:family w:val="roman"/>
    <w:notTrueType/>
    <w:pitch w:val="default"/>
  </w:font>
  <w:font w:name="VNTT12">
    <w:altName w:val="Cambria"/>
    <w:panose1 w:val="00000000000000000000"/>
    <w:charset w:val="00"/>
    <w:family w:val="roman"/>
    <w:notTrueType/>
    <w:pitch w:val="default"/>
  </w:font>
  <w:font w:name="VNR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663"/>
    <w:multiLevelType w:val="multilevel"/>
    <w:tmpl w:val="95E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29B7"/>
    <w:multiLevelType w:val="multilevel"/>
    <w:tmpl w:val="FD9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77661"/>
    <w:multiLevelType w:val="multilevel"/>
    <w:tmpl w:val="5646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CD5F6F"/>
    <w:multiLevelType w:val="multilevel"/>
    <w:tmpl w:val="DE1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3014C"/>
    <w:multiLevelType w:val="multilevel"/>
    <w:tmpl w:val="FE4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53B5E"/>
    <w:multiLevelType w:val="multilevel"/>
    <w:tmpl w:val="96B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438822">
    <w:abstractNumId w:val="1"/>
  </w:num>
  <w:num w:numId="2" w16cid:durableId="1601378675">
    <w:abstractNumId w:val="0"/>
  </w:num>
  <w:num w:numId="3" w16cid:durableId="2003852049">
    <w:abstractNumId w:val="5"/>
  </w:num>
  <w:num w:numId="4" w16cid:durableId="1748729341">
    <w:abstractNumId w:val="4"/>
  </w:num>
  <w:num w:numId="5" w16cid:durableId="681056161">
    <w:abstractNumId w:val="2"/>
  </w:num>
  <w:num w:numId="6" w16cid:durableId="643240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D3A"/>
    <w:rsid w:val="0003145A"/>
    <w:rsid w:val="00037B5A"/>
    <w:rsid w:val="000C1BE6"/>
    <w:rsid w:val="001178C7"/>
    <w:rsid w:val="00167B46"/>
    <w:rsid w:val="00177931"/>
    <w:rsid w:val="001825A9"/>
    <w:rsid w:val="001916FD"/>
    <w:rsid w:val="001C4FC5"/>
    <w:rsid w:val="001C7C15"/>
    <w:rsid w:val="00241337"/>
    <w:rsid w:val="00264D3A"/>
    <w:rsid w:val="002914BC"/>
    <w:rsid w:val="00297D5B"/>
    <w:rsid w:val="002B5BC7"/>
    <w:rsid w:val="00313514"/>
    <w:rsid w:val="00326AB1"/>
    <w:rsid w:val="00333E12"/>
    <w:rsid w:val="00356BCD"/>
    <w:rsid w:val="003A1B38"/>
    <w:rsid w:val="003A6A04"/>
    <w:rsid w:val="004262AB"/>
    <w:rsid w:val="00427E79"/>
    <w:rsid w:val="00446DB9"/>
    <w:rsid w:val="0046328A"/>
    <w:rsid w:val="00472B65"/>
    <w:rsid w:val="004B71AC"/>
    <w:rsid w:val="00501908"/>
    <w:rsid w:val="005307C2"/>
    <w:rsid w:val="00551A78"/>
    <w:rsid w:val="00555B01"/>
    <w:rsid w:val="00583585"/>
    <w:rsid w:val="005D4102"/>
    <w:rsid w:val="005E2B61"/>
    <w:rsid w:val="00633215"/>
    <w:rsid w:val="006A65F2"/>
    <w:rsid w:val="007260CB"/>
    <w:rsid w:val="007821D4"/>
    <w:rsid w:val="007B4339"/>
    <w:rsid w:val="007D6EF1"/>
    <w:rsid w:val="00825E64"/>
    <w:rsid w:val="0084157A"/>
    <w:rsid w:val="00843CBE"/>
    <w:rsid w:val="00855E29"/>
    <w:rsid w:val="00870129"/>
    <w:rsid w:val="00881BB6"/>
    <w:rsid w:val="008F5B49"/>
    <w:rsid w:val="00924270"/>
    <w:rsid w:val="009561F8"/>
    <w:rsid w:val="00960824"/>
    <w:rsid w:val="009E36DC"/>
    <w:rsid w:val="00A142EC"/>
    <w:rsid w:val="00A94568"/>
    <w:rsid w:val="00B17773"/>
    <w:rsid w:val="00B85648"/>
    <w:rsid w:val="00B96815"/>
    <w:rsid w:val="00C3107D"/>
    <w:rsid w:val="00C72EF6"/>
    <w:rsid w:val="00C74E53"/>
    <w:rsid w:val="00C76F14"/>
    <w:rsid w:val="00CE2F1D"/>
    <w:rsid w:val="00D6277F"/>
    <w:rsid w:val="00DA5881"/>
    <w:rsid w:val="00DE364C"/>
    <w:rsid w:val="00DF265A"/>
    <w:rsid w:val="00EF6EC3"/>
    <w:rsid w:val="00F22A3D"/>
    <w:rsid w:val="00F94F1B"/>
    <w:rsid w:val="00FB45C6"/>
    <w:rsid w:val="00FD1CD4"/>
    <w:rsid w:val="00FE0A50"/>
    <w:rsid w:val="00FE17B8"/>
    <w:rsid w:val="00FE457B"/>
    <w:rsid w:val="12D65737"/>
    <w:rsid w:val="62922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2EA6197"/>
  <w15:chartTrackingRefBased/>
  <w15:docId w15:val="{E1A9F6F9-0CED-47E6-BC06-A4F6130F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0129"/>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870129"/>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5D4102"/>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64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129"/>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87012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5D410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64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D3A"/>
    <w:rPr>
      <w:rFonts w:eastAsiaTheme="majorEastAsia" w:cstheme="majorBidi"/>
      <w:color w:val="272727" w:themeColor="text1" w:themeTint="D8"/>
    </w:rPr>
  </w:style>
  <w:style w:type="paragraph" w:styleId="Title">
    <w:name w:val="Title"/>
    <w:basedOn w:val="Normal"/>
    <w:next w:val="Normal"/>
    <w:link w:val="TitleChar"/>
    <w:uiPriority w:val="10"/>
    <w:qFormat/>
    <w:rsid w:val="00264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D3A"/>
    <w:pPr>
      <w:spacing w:before="160"/>
      <w:jc w:val="center"/>
    </w:pPr>
    <w:rPr>
      <w:i/>
      <w:iCs/>
      <w:color w:val="404040" w:themeColor="text1" w:themeTint="BF"/>
    </w:rPr>
  </w:style>
  <w:style w:type="character" w:customStyle="1" w:styleId="QuoteChar">
    <w:name w:val="Quote Char"/>
    <w:basedOn w:val="DefaultParagraphFont"/>
    <w:link w:val="Quote"/>
    <w:uiPriority w:val="29"/>
    <w:rsid w:val="00264D3A"/>
    <w:rPr>
      <w:i/>
      <w:iCs/>
      <w:color w:val="404040" w:themeColor="text1" w:themeTint="BF"/>
    </w:rPr>
  </w:style>
  <w:style w:type="paragraph" w:styleId="ListParagraph">
    <w:name w:val="List Paragraph"/>
    <w:basedOn w:val="Normal"/>
    <w:uiPriority w:val="34"/>
    <w:qFormat/>
    <w:rsid w:val="00264D3A"/>
    <w:pPr>
      <w:ind w:left="720"/>
      <w:contextualSpacing/>
    </w:pPr>
  </w:style>
  <w:style w:type="character" w:styleId="IntenseEmphasis">
    <w:name w:val="Intense Emphasis"/>
    <w:basedOn w:val="DefaultParagraphFont"/>
    <w:uiPriority w:val="21"/>
    <w:qFormat/>
    <w:rsid w:val="00264D3A"/>
    <w:rPr>
      <w:i/>
      <w:iCs/>
      <w:color w:val="0F4761" w:themeColor="accent1" w:themeShade="BF"/>
    </w:rPr>
  </w:style>
  <w:style w:type="paragraph" w:styleId="IntenseQuote">
    <w:name w:val="Intense Quote"/>
    <w:basedOn w:val="Normal"/>
    <w:next w:val="Normal"/>
    <w:link w:val="IntenseQuoteChar"/>
    <w:uiPriority w:val="30"/>
    <w:qFormat/>
    <w:rsid w:val="00264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D3A"/>
    <w:rPr>
      <w:i/>
      <w:iCs/>
      <w:color w:val="0F4761" w:themeColor="accent1" w:themeShade="BF"/>
    </w:rPr>
  </w:style>
  <w:style w:type="character" w:styleId="IntenseReference">
    <w:name w:val="Intense Reference"/>
    <w:basedOn w:val="DefaultParagraphFont"/>
    <w:uiPriority w:val="32"/>
    <w:qFormat/>
    <w:rsid w:val="00264D3A"/>
    <w:rPr>
      <w:b/>
      <w:bCs/>
      <w:smallCaps/>
      <w:color w:val="0F4761" w:themeColor="accent1" w:themeShade="BF"/>
      <w:spacing w:val="5"/>
    </w:rPr>
  </w:style>
  <w:style w:type="character" w:styleId="Hyperlink">
    <w:name w:val="Hyperlink"/>
    <w:basedOn w:val="DefaultParagraphFont"/>
    <w:uiPriority w:val="99"/>
    <w:unhideWhenUsed/>
    <w:rsid w:val="00870129"/>
    <w:rPr>
      <w:color w:val="467886" w:themeColor="hyperlink"/>
      <w:u w:val="single"/>
    </w:rPr>
  </w:style>
  <w:style w:type="character" w:styleId="UnresolvedMention">
    <w:name w:val="Unresolved Mention"/>
    <w:basedOn w:val="DefaultParagraphFont"/>
    <w:uiPriority w:val="99"/>
    <w:semiHidden/>
    <w:unhideWhenUsed/>
    <w:rsid w:val="00870129"/>
    <w:rPr>
      <w:color w:val="605E5C"/>
      <w:shd w:val="clear" w:color="auto" w:fill="E1DFDD"/>
    </w:rPr>
  </w:style>
  <w:style w:type="paragraph" w:styleId="Caption">
    <w:name w:val="caption"/>
    <w:basedOn w:val="Normal"/>
    <w:next w:val="Normal"/>
    <w:uiPriority w:val="35"/>
    <w:unhideWhenUsed/>
    <w:qFormat/>
    <w:rsid w:val="005D4102"/>
    <w:pPr>
      <w:spacing w:after="200" w:line="240" w:lineRule="auto"/>
    </w:pPr>
    <w:rPr>
      <w:i/>
      <w:iCs/>
      <w:color w:val="0E2841" w:themeColor="text2"/>
      <w:sz w:val="18"/>
      <w:szCs w:val="18"/>
    </w:rPr>
  </w:style>
  <w:style w:type="table" w:styleId="TableGridLight">
    <w:name w:val="Grid Table Light"/>
    <w:basedOn w:val="TableNormal"/>
    <w:uiPriority w:val="40"/>
    <w:rsid w:val="009242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74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74E53"/>
    <w:rPr>
      <w:rFonts w:ascii="VNBX12" w:hAnsi="VNBX12" w:hint="default"/>
      <w:b/>
      <w:bCs/>
      <w:i w:val="0"/>
      <w:iCs w:val="0"/>
      <w:color w:val="000000"/>
      <w:sz w:val="24"/>
      <w:szCs w:val="24"/>
    </w:rPr>
  </w:style>
  <w:style w:type="character" w:customStyle="1" w:styleId="fontstyle21">
    <w:name w:val="fontstyle21"/>
    <w:basedOn w:val="DefaultParagraphFont"/>
    <w:rsid w:val="00C74E53"/>
    <w:rPr>
      <w:rFonts w:ascii="VNTT12" w:hAnsi="VNTT12" w:hint="default"/>
      <w:b w:val="0"/>
      <w:bCs w:val="0"/>
      <w:i w:val="0"/>
      <w:iCs w:val="0"/>
      <w:color w:val="000000"/>
      <w:sz w:val="24"/>
      <w:szCs w:val="24"/>
    </w:rPr>
  </w:style>
  <w:style w:type="character" w:customStyle="1" w:styleId="fontstyle31">
    <w:name w:val="fontstyle31"/>
    <w:basedOn w:val="DefaultParagraphFont"/>
    <w:rsid w:val="00C74E53"/>
    <w:rPr>
      <w:rFonts w:ascii="VNR12" w:hAnsi="VNR12"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1.wmf"/><Relationship Id="rId39" Type="http://schemas.openxmlformats.org/officeDocument/2006/relationships/fontTable" Target="fontTable.xml"/><Relationship Id="rId21" Type="http://schemas.openxmlformats.org/officeDocument/2006/relationships/oleObject" Target="embeddings/oleObject6.bin"/><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image" Target="media/image15.png"/><Relationship Id="rId38" Type="http://schemas.openxmlformats.org/officeDocument/2006/relationships/hyperlink" Target="https://www.kaggle.com/competitions/titanic" TargetMode="Externa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2.wmf"/><Relationship Id="rId36" Type="http://schemas.openxmlformats.org/officeDocument/2006/relationships/image" Target="media/image18.png"/><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oleObject" Target="embeddings/oleObject10.bin"/><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oleObject" Target="embeddings/oleObject8.bin"/><Relationship Id="rId30" Type="http://schemas.openxmlformats.org/officeDocument/2006/relationships/image" Target="media/image13.wmf"/><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10" ma:contentTypeDescription="Create a new document." ma:contentTypeScope="" ma:versionID="bfde175c19646c359afa5b4e5b3ffe59">
  <xsd:schema xmlns:xsd="http://www.w3.org/2001/XMLSchema" xmlns:xs="http://www.w3.org/2001/XMLSchema" xmlns:p="http://schemas.microsoft.com/office/2006/metadata/properties" xmlns:ns3="49190882-452f-4d13-b3ec-909bb649d7db" targetNamespace="http://schemas.microsoft.com/office/2006/metadata/properties" ma:root="true" ma:fieldsID="f80e8e9d5ee1deba54aa274ebe89eddd"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9190882-452f-4d13-b3ec-909bb649d7db" xsi:nil="true"/>
  </documentManagement>
</p:properties>
</file>

<file path=customXml/itemProps1.xml><?xml version="1.0" encoding="utf-8"?>
<ds:datastoreItem xmlns:ds="http://schemas.openxmlformats.org/officeDocument/2006/customXml" ds:itemID="{DB7DA5F6-D56B-44DD-AF4C-7A1FB4A9106B}">
  <ds:schemaRefs>
    <ds:schemaRef ds:uri="http://schemas.openxmlformats.org/officeDocument/2006/bibliography"/>
  </ds:schemaRefs>
</ds:datastoreItem>
</file>

<file path=customXml/itemProps2.xml><?xml version="1.0" encoding="utf-8"?>
<ds:datastoreItem xmlns:ds="http://schemas.openxmlformats.org/officeDocument/2006/customXml" ds:itemID="{68247C01-8B9F-4181-969B-75C1451E8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AFCB65-8865-49F5-BB3C-F1C4FFA61967}">
  <ds:schemaRefs>
    <ds:schemaRef ds:uri="http://schemas.microsoft.com/sharepoint/v3/contenttype/forms"/>
  </ds:schemaRefs>
</ds:datastoreItem>
</file>

<file path=customXml/itemProps4.xml><?xml version="1.0" encoding="utf-8"?>
<ds:datastoreItem xmlns:ds="http://schemas.openxmlformats.org/officeDocument/2006/customXml" ds:itemID="{402EF4FC-B703-4D78-B52F-A5C0CB0045DF}">
  <ds:schemaRefs>
    <ds:schemaRef ds:uri="http://purl.org/dc/dcmitype/"/>
    <ds:schemaRef ds:uri="http://schemas.microsoft.com/office/2006/documentManagement/types"/>
    <ds:schemaRef ds:uri="http://schemas.openxmlformats.org/package/2006/metadata/core-properties"/>
    <ds:schemaRef ds:uri="http://purl.org/dc/terms/"/>
    <ds:schemaRef ds:uri="http://purl.org/dc/elements/1.1/"/>
    <ds:schemaRef ds:uri="49190882-452f-4d13-b3ec-909bb649d7db"/>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2</cp:revision>
  <dcterms:created xsi:type="dcterms:W3CDTF">2025-10-18T06:11:00Z</dcterms:created>
  <dcterms:modified xsi:type="dcterms:W3CDTF">2025-10-18T06:11:00Z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0x010100299D9875C718C345BFA1D653838BFD8C</vt:lpwstr>
  </property>
</Properties>
</file>