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806C49">
        <w:rPr>
          <w:rFonts w:ascii="Times New Roman" w:hAnsi="Times New Roman"/>
          <w:b/>
          <w:sz w:val="24"/>
        </w:rPr>
        <w:t>Vũ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00FDC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030"/>
        <w:gridCol w:w="3150"/>
        <w:gridCol w:w="3510"/>
        <w:gridCol w:w="5670"/>
      </w:tblGrid>
      <w:tr w:rsidR="00F60107" w:rsidRPr="00F60107" w:rsidTr="00D25143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0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5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D25143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Đọc và hiểu theo tài liệu 1_TestCase.ppt</w:t>
            </w:r>
          </w:p>
          <w:p w:rsidR="00F60107" w:rsidRPr="00700FDC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A7191" w:rsidRPr="00700FDC" w:rsidRDefault="00700FDC" w:rsidP="00700FDC">
            <w:pPr>
              <w:rPr>
                <w:rFonts w:ascii="Times New Roman" w:hAnsi="Times New Roman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Hiểu cách viết test case FTC(Funtion test case)</w:t>
            </w:r>
          </w:p>
          <w:p w:rsidR="000166F7" w:rsidRPr="00700FDC" w:rsidRDefault="000166F7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D25143">
        <w:trPr>
          <w:trHeight w:val="1520"/>
        </w:trPr>
        <w:tc>
          <w:tcPr>
            <w:tcW w:w="670" w:type="dxa"/>
          </w:tcPr>
          <w:p w:rsidR="003810F1" w:rsidRPr="00F60107" w:rsidRDefault="00D25143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sz w:val="24"/>
                <w:szCs w:val="24"/>
              </w:rPr>
              <w:t>Check test case đó đã viết đủ logic so với requirement chưa. Nếu chưa đủ thì 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sz w:val="24"/>
                <w:szCs w:val="24"/>
              </w:rPr>
              <w:t xml:space="preserve">ung thêm vào test case. Những case bổ xung bôi màu </w:t>
            </w:r>
            <w:r w:rsidRPr="00700FDC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2_Test case FT introduction.doc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3_Message.xls</w:t>
            </w:r>
          </w:p>
          <w:p w:rsidR="003810F1" w:rsidRPr="00700FDC" w:rsidRDefault="003810F1" w:rsidP="00700F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 đã có bổ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ung case test theo requirement ADM001.xls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D25143" w:rsidP="00806C4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734683">
              <w:rPr>
                <w:rFonts w:ascii="Times New Roman" w:hAnsi="Times New Roman"/>
                <w:sz w:val="24"/>
              </w:rPr>
              <w:t>a/svn/Pro_LA18_PM/04_Output/</w:t>
            </w:r>
            <w:r w:rsidR="00806C49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700FDC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D25143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3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</w:tcPr>
          <w:p w:rsidR="003810F1" w:rsidRPr="000A7029" w:rsidRDefault="003810F1" w:rsidP="000A702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F8C"/>
    <w:multiLevelType w:val="hybridMultilevel"/>
    <w:tmpl w:val="7E8A18D6"/>
    <w:lvl w:ilvl="0" w:tplc="0832D6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F7740"/>
    <w:multiLevelType w:val="hybridMultilevel"/>
    <w:tmpl w:val="AC8AC0F8"/>
    <w:lvl w:ilvl="0" w:tplc="8AAC902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0107"/>
    <w:rsid w:val="000166F7"/>
    <w:rsid w:val="00023F39"/>
    <w:rsid w:val="00060AA4"/>
    <w:rsid w:val="00076A15"/>
    <w:rsid w:val="000A7029"/>
    <w:rsid w:val="000A74B8"/>
    <w:rsid w:val="0010577F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2C063F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00FDC"/>
    <w:rsid w:val="007160EA"/>
    <w:rsid w:val="00734683"/>
    <w:rsid w:val="00751566"/>
    <w:rsid w:val="00785BBD"/>
    <w:rsid w:val="007D6C6A"/>
    <w:rsid w:val="00806C49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24A5B"/>
    <w:rsid w:val="00B55FB6"/>
    <w:rsid w:val="00BA5E10"/>
    <w:rsid w:val="00C00C5B"/>
    <w:rsid w:val="00CA4932"/>
    <w:rsid w:val="00CE046A"/>
    <w:rsid w:val="00D25143"/>
    <w:rsid w:val="00D631AD"/>
    <w:rsid w:val="00D84659"/>
    <w:rsid w:val="00DC0A46"/>
    <w:rsid w:val="00E05ECB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2017-09-20T06:25:00Z</dcterms:created>
  <dcterms:modified xsi:type="dcterms:W3CDTF">2017-09-20T06:44:00Z</dcterms:modified>
</cp:coreProperties>
</file>