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</w:t>
      </w:r>
      <w:r w:rsidR="002B1FEF">
        <w:rPr>
          <w:rFonts w:ascii="Arial" w:hAnsi="Arial" w:cs="Arial"/>
          <w:b/>
        </w:rPr>
        <w:t>Phan Anh Tuấn</w:t>
      </w:r>
    </w:p>
    <w:p w:rsidR="00C106FD" w:rsidRPr="006047AC" w:rsidRDefault="00C106FD" w:rsidP="00C106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1F30EB">
        <w:rPr>
          <w:rFonts w:ascii="Arial" w:hAnsi="Arial" w:cs="Arial"/>
          <w:sz w:val="28"/>
          <w:szCs w:val="28"/>
        </w:rPr>
        <w:t>05</w:t>
      </w:r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602"/>
        <w:gridCol w:w="1494"/>
        <w:gridCol w:w="837"/>
        <w:gridCol w:w="2417"/>
        <w:gridCol w:w="626"/>
        <w:gridCol w:w="1256"/>
        <w:gridCol w:w="681"/>
        <w:gridCol w:w="666"/>
        <w:gridCol w:w="1326"/>
        <w:gridCol w:w="586"/>
        <w:gridCol w:w="745"/>
      </w:tblGrid>
      <w:tr w:rsidR="00C106FD" w:rsidRPr="00FB364C" w:rsidTr="00C106FD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C106FD" w:rsidRPr="00FB364C" w:rsidTr="00C106FD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1F30EB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Tìm hiểu về IDE</w:t>
            </w: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 xml:space="preserve">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268B9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1F30EB" w:rsidP="00C106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Tìm hiểu về coding convention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1,5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1F30EB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1F30EB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1F30EB" w:rsidRPr="00CB28C9">
              <w:rPr>
                <w:rFonts w:ascii="Times New Roman" w:hAnsi="Times New Roman"/>
              </w:rPr>
              <w:t>Làm bài tập coding convention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1,5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106FD"/>
    <w:rsid w:val="000268B9"/>
    <w:rsid w:val="0007649F"/>
    <w:rsid w:val="000D0D97"/>
    <w:rsid w:val="001F30EB"/>
    <w:rsid w:val="002633A0"/>
    <w:rsid w:val="002B1FEF"/>
    <w:rsid w:val="00381847"/>
    <w:rsid w:val="00656E0E"/>
    <w:rsid w:val="008A5E15"/>
    <w:rsid w:val="00C106FD"/>
    <w:rsid w:val="00C85502"/>
    <w:rsid w:val="00D80101"/>
    <w:rsid w:val="00EB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8</cp:revision>
  <dcterms:created xsi:type="dcterms:W3CDTF">2017-09-04T05:12:00Z</dcterms:created>
  <dcterms:modified xsi:type="dcterms:W3CDTF">2017-09-05T09:35:00Z</dcterms:modified>
</cp:coreProperties>
</file>