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ivxhrgndxd1" w:id="0"/>
      <w:bookmarkEnd w:id="0"/>
      <w:r w:rsidDel="00000000" w:rsidR="00000000" w:rsidRPr="00000000">
        <w:rPr>
          <w:rtl w:val="0"/>
        </w:rPr>
        <w:t xml:space="preserve">BÀI THI THỬ </w:t>
      </w:r>
    </w:p>
    <w:p w:rsidR="00000000" w:rsidDel="00000000" w:rsidP="00000000" w:rsidRDefault="00000000" w:rsidRPr="00000000" w14:paraId="00000002">
      <w:pPr>
        <w:pStyle w:val="Heading1"/>
        <w:rPr/>
      </w:pPr>
      <w:bookmarkStart w:colFirst="0" w:colLast="0" w:name="_qckcxen9j89j" w:id="1"/>
      <w:bookmarkEnd w:id="1"/>
      <w:r w:rsidDel="00000000" w:rsidR="00000000" w:rsidRPr="00000000">
        <w:rPr>
          <w:rtl w:val="0"/>
        </w:rPr>
        <w:t xml:space="preserve">3.1. Xây dựng Product Backlog</w:t>
      </w:r>
    </w:p>
    <w:p w:rsidR="00000000" w:rsidDel="00000000" w:rsidP="00000000" w:rsidRDefault="00000000" w:rsidRPr="00000000" w14:paraId="00000003">
      <w:pPr>
        <w:rPr/>
      </w:pPr>
      <w:r w:rsidDel="00000000" w:rsidR="00000000" w:rsidRPr="00000000">
        <w:rPr>
          <w:rtl w:val="0"/>
        </w:rPr>
        <w:t xml:space="preserve">US-01:</w:t>
        <w:br w:type="textWrapping"/>
        <w:t xml:space="preserve">Epic: Quản lý lịch làm việc</w:t>
        <w:br w:type="textWrapping"/>
        <w:t xml:space="preserve">Feature: Lịch khám của bác sĩ</w:t>
        <w:br w:type="textWrapping"/>
        <w:t xml:space="preserve">User Story: Là lễ tân, tôi muốn xem lịch làm việc của các bác sĩ, để xếp lịch khám cho bệnh nhân.</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US-02:</w:t>
        <w:br w:type="textWrapping"/>
        <w:t xml:space="preserve">Epic: Đặt lịch khám</w:t>
        <w:br w:type="textWrapping"/>
        <w:t xml:space="preserve">Feature: Đặt lịch theo khung giờ</w:t>
        <w:br w:type="textWrapping"/>
        <w:t xml:space="preserve">User Story: Là bệnh nhân, tôi muốn chọn khung giờ còn trống của bác sĩ, để đặt lịch khám bệnh.</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US-03:</w:t>
        <w:br w:type="textWrapping"/>
        <w:t xml:space="preserve">Epic: Tra cứu kết quả</w:t>
        <w:br w:type="textWrapping"/>
        <w:t xml:space="preserve">Feature: Xem kết quả xét nghiệm</w:t>
        <w:br w:type="textWrapping"/>
        <w:t xml:space="preserve">User Story: Là bệnh nhân, tôi muốn xem kết quả xét nghiệm đã được bác sĩ duyệt, để biết tình trạng sức khỏe của mình.</w:t>
      </w:r>
    </w:p>
    <w:p w:rsidR="00000000" w:rsidDel="00000000" w:rsidP="00000000" w:rsidRDefault="00000000" w:rsidRPr="00000000" w14:paraId="00000008">
      <w:pPr>
        <w:pStyle w:val="Heading1"/>
        <w:rPr/>
      </w:pPr>
      <w:bookmarkStart w:colFirst="0" w:colLast="0" w:name="_m487kepobwtr" w:id="2"/>
      <w:bookmarkEnd w:id="2"/>
      <w:r w:rsidDel="00000000" w:rsidR="00000000" w:rsidRPr="00000000">
        <w:rPr>
          <w:rtl w:val="0"/>
        </w:rPr>
        <w:t xml:space="preserve">3.2. Phân tích INVEST</w:t>
      </w:r>
    </w:p>
    <w:p w:rsidR="00000000" w:rsidDel="00000000" w:rsidP="00000000" w:rsidRDefault="00000000" w:rsidRPr="00000000" w14:paraId="00000009">
      <w:pPr>
        <w:rPr/>
      </w:pPr>
      <w:r w:rsidDel="00000000" w:rsidR="00000000" w:rsidRPr="00000000">
        <w:rPr>
          <w:rtl w:val="0"/>
        </w:rPr>
        <w:t xml:space="preserve">Hai tiêu chí chưa đạt của US-X:</w:t>
        <w:br w:type="textWrapping"/>
        <w:t xml:space="preserve">Tiêu chí thứ nhất: Tính nhỏ gọn. Lý do: Câu chuyện gộp quá nhiều chức năng lớn gồm quản lý lịch, nhắc lịch và thanh toán nên quá to, không thể làm xong trong một chu kỳ ngắn.</w:t>
        <w:br w:type="textWrapping"/>
        <w:t xml:space="preserve">Tiêu chí thứ hai: Tính kiểm thử được. Lý do: Mục tiêu đi khám thuận tiện hơn quá chung chung, không có tiêu chí rõ ràng để kiểm tra xem đã xong chưa.</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Viết lại thành hai câu chuyện nhỏ hơn:</w:t>
        <w:br w:type="textWrapping"/>
        <w:t xml:space="preserve">US-X1: Là bệnh nhân, tôi muốn nhận tin nhắn nhắc lịch trước ngày khám, để đến khám đúng giờ.</w:t>
        <w:br w:type="textWrapping"/>
        <w:t xml:space="preserve">US-X2: Là bệnh nhân, tôi muốn thanh toán tiền khám qua mạng, để không phải chờ đợi ở phòng khám.</w:t>
      </w:r>
    </w:p>
    <w:p w:rsidR="00000000" w:rsidDel="00000000" w:rsidP="00000000" w:rsidRDefault="00000000" w:rsidRPr="00000000" w14:paraId="0000000C">
      <w:pPr>
        <w:pStyle w:val="Heading1"/>
        <w:rPr/>
      </w:pPr>
      <w:bookmarkStart w:colFirst="0" w:colLast="0" w:name="_ciz2pm5pdgui" w:id="3"/>
      <w:bookmarkEnd w:id="3"/>
      <w:r w:rsidDel="00000000" w:rsidR="00000000" w:rsidRPr="00000000">
        <w:rPr>
          <w:rtl w:val="0"/>
        </w:rPr>
        <w:t xml:space="preserve">3.3. Ưu tiên theo MoSCoW</w:t>
      </w:r>
    </w:p>
    <w:p w:rsidR="00000000" w:rsidDel="00000000" w:rsidP="00000000" w:rsidRDefault="00000000" w:rsidRPr="00000000" w14:paraId="0000000D">
      <w:pPr>
        <w:rPr/>
      </w:pPr>
      <w:r w:rsidDel="00000000" w:rsidR="00000000" w:rsidRPr="00000000">
        <w:rPr>
          <w:rtl w:val="0"/>
        </w:rPr>
        <w:t xml:space="preserve">US-01: Thuộc nhóm Bắt buộc phải có. Lý do: Đây là tính năng cốt lõi cho lễ tân xếp lịch ở giai đoạn đầu, không có thì hệ thống không chạy được.</w:t>
        <w:br w:type="textWrapping"/>
        <w:t xml:space="preserve">US-02: Thuộc nhóm Nên có. Lý do: Giúp bệnh nhân tự đặt lịch trên ứng dụng ở đợt sau, rất cần thiết nhưng chưa làm ngay ở đợt đầu.</w:t>
        <w:br w:type="textWrapping"/>
        <w:t xml:space="preserve">US-03: Thuộc nhóm Có thể có. Lý do: Là tính năng phụ trợ giúp bệnh nhân xem kết quả tiện hơn, chưa có vẫn nhận kết quả trực tiếp được.</w:t>
      </w:r>
    </w:p>
    <w:p w:rsidR="00000000" w:rsidDel="00000000" w:rsidP="00000000" w:rsidRDefault="00000000" w:rsidRPr="00000000" w14:paraId="0000000E">
      <w:pPr>
        <w:pStyle w:val="Heading1"/>
        <w:rPr/>
      </w:pPr>
      <w:bookmarkStart w:colFirst="0" w:colLast="0" w:name="_42t3ppcd4mz9" w:id="4"/>
      <w:bookmarkEnd w:id="4"/>
      <w:r w:rsidDel="00000000" w:rsidR="00000000" w:rsidRPr="00000000">
        <w:rPr>
          <w:rtl w:val="0"/>
        </w:rPr>
        <w:t xml:space="preserve">3.4. Viết AC bằng Gherkin</w:t>
      </w:r>
    </w:p>
    <w:p w:rsidR="00000000" w:rsidDel="00000000" w:rsidP="00000000" w:rsidRDefault="00000000" w:rsidRPr="00000000" w14:paraId="0000000F">
      <w:pPr>
        <w:rPr/>
      </w:pPr>
      <w:r w:rsidDel="00000000" w:rsidR="00000000" w:rsidRPr="00000000">
        <w:rPr>
          <w:rtl w:val="0"/>
        </w:rPr>
        <w:t xml:space="preserve">Kịch bản thành công:</w:t>
        <w:br w:type="textWrapping"/>
        <w:t xml:space="preserve">Given bệnh nhân đã đăng nhập vào ứng dụng và có kết quả xét nghiệm đã được bác sĩ duyệt.</w:t>
        <w:br w:type="textWrapping"/>
        <w:t xml:space="preserve">When bệnh nhân mở mục xem kết quả xét nghiệm.</w:t>
        <w:br w:type="textWrapping"/>
        <w:t xml:space="preserve">Then hệ thống hiển thị chi tiết các chỉ số xét nghiệm của bệnh nhân.</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Kịch bản lỗi:</w:t>
        <w:br w:type="textWrapping"/>
        <w:t xml:space="preserve">Given bệnh nhân đã đăng nhập vào ứng dụng và xét nghiệm mới chỉ ở trạng thái đang chờ duyệt.</w:t>
        <w:br w:type="textWrapping"/>
        <w:t xml:space="preserve">When bệnh nhân mở mục xem kết quả xét nghiệm.</w:t>
        <w:br w:type="textWrapping"/>
        <w:t xml:space="preserve">Then hệ thống hiển thị dòng chữ Đang chờ duyệt và không hiện các chỉ số xét nghiệm.</w:t>
      </w:r>
    </w:p>
    <w:p w:rsidR="00000000" w:rsidDel="00000000" w:rsidP="00000000" w:rsidRDefault="00000000" w:rsidRPr="00000000" w14:paraId="00000012">
      <w:pPr>
        <w:pStyle w:val="Heading1"/>
        <w:rPr/>
      </w:pPr>
      <w:bookmarkStart w:colFirst="0" w:colLast="0" w:name="_8dx6db21smoo" w:id="5"/>
      <w:bookmarkEnd w:id="5"/>
      <w:r w:rsidDel="00000000" w:rsidR="00000000" w:rsidRPr="00000000">
        <w:rPr>
          <w:rtl w:val="0"/>
        </w:rPr>
        <w:t xml:space="preserve">3.5. Phân biệt AC và DoD</w:t>
      </w:r>
    </w:p>
    <w:p w:rsidR="00000000" w:rsidDel="00000000" w:rsidP="00000000" w:rsidRDefault="00000000" w:rsidRPr="00000000" w14:paraId="00000013">
      <w:pPr>
        <w:rPr/>
      </w:pPr>
      <w:r w:rsidDel="00000000" w:rsidR="00000000" w:rsidRPr="00000000">
        <w:rPr>
          <w:rtl w:val="0"/>
        </w:rPr>
        <w:t xml:space="preserve">Phân biệt:</w:t>
        <w:br w:type="textWrapping"/>
        <w:t xml:space="preserve">Điều kiện chấp nhận dùng để kiểm tra một yêu cầu cụ thể xem đã làm đúng ý người dùng chưa, áp dụng riêng cho từng câu chuyện.</w:t>
        <w:br w:type="textWrapping"/>
        <w:t xml:space="preserve">Định nghĩa hoàn thành là tập quy chuẩn chất lượng kỹ thuật chung, áp dụng bắt buộc cho tất cả các câu chuyện trong dự án.</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Ví dụ cho chức năng nhắc lịch khám:</w:t>
        <w:br w:type="textWrapping"/>
        <w:t xml:space="preserve">Ví dụ điều kiện chấp nhận: Tin nhắn nhắc lịch phải gửi đến số điện thoại bệnh nhân trước giờ khám đúng 24 tiếng.</w:t>
        <w:br w:type="textWrapping"/>
        <w:t xml:space="preserve">Ví dụ định nghĩa hoàn thành: Mã nguồn chức năng nhắc lịch đã được kiểm thử tự động đạt và được thành viên khác duyệt mã.</w:t>
      </w:r>
    </w:p>
    <w:p w:rsidR="00000000" w:rsidDel="00000000" w:rsidP="00000000" w:rsidRDefault="00000000" w:rsidRPr="00000000" w14:paraId="00000016">
      <w:pPr>
        <w:pStyle w:val="Heading1"/>
        <w:rPr/>
      </w:pPr>
      <w:bookmarkStart w:colFirst="0" w:colLast="0" w:name="_uu2ovv72nynt" w:id="6"/>
      <w:bookmarkEnd w:id="6"/>
      <w:r w:rsidDel="00000000" w:rsidR="00000000" w:rsidRPr="00000000">
        <w:rPr>
          <w:rtl w:val="0"/>
        </w:rPr>
        <w:t xml:space="preserve">3.6. Ước lượng Story Point</w:t>
      </w:r>
    </w:p>
    <w:p w:rsidR="00000000" w:rsidDel="00000000" w:rsidP="00000000" w:rsidRDefault="00000000" w:rsidRPr="00000000" w14:paraId="00000017">
      <w:pPr>
        <w:rPr/>
      </w:pPr>
      <w:r w:rsidDel="00000000" w:rsidR="00000000" w:rsidRPr="00000000">
        <w:rPr>
          <w:rtl w:val="0"/>
        </w:rPr>
        <w:t xml:space="preserve">Ước lượng điểm:</w:t>
        <w:br w:type="textWrapping"/>
        <w:t xml:space="preserve">US-01: 3 điểm. Lý do: Chức năng xem lịch làm việc ở mức đơn giản, dễ làm.</w:t>
        <w:br w:type="textWrapping"/>
        <w:t xml:space="preserve">US-02: 5 điểm. Lý do: Phức tạp hơn US-01 vì phải xử lý giữ chỗ và kiểm tra khung giờ trống realtime.</w:t>
        <w:br w:type="textWrapping"/>
        <w:t xml:space="preserve">US-03: 3 điểm. Lý do: Chỉ là truy vấn và hiển thị dữ liệu kết quả có sẵn, độ khó tương đương US-01.</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Lý do dùng điểm câu chuyện thay vì giờ công:</w:t>
        <w:br w:type="textWrapping"/>
        <w:t xml:space="preserve">Điểm câu chuyện thể hiện độ khó tương đối của công việc chứ không phụ thuộc vào trình độ của người làm nhanh hay chậm. Dùng điểm giúp cả đội ước lượng nhanh hơn và dễ dàng tính toán năng suất làm việc để lập kế hoạch cho các đợt sau.</w:t>
      </w:r>
    </w:p>
    <w:p w:rsidR="00000000" w:rsidDel="00000000" w:rsidP="00000000" w:rsidRDefault="00000000" w:rsidRPr="00000000" w14:paraId="0000001A">
      <w:pPr>
        <w:pStyle w:val="Heading1"/>
        <w:rPr/>
      </w:pPr>
      <w:bookmarkStart w:colFirst="0" w:colLast="0" w:name="_gz0xvak172ht" w:id="7"/>
      <w:bookmarkEnd w:id="7"/>
      <w:r w:rsidDel="00000000" w:rsidR="00000000" w:rsidRPr="00000000">
        <w:rPr>
          <w:rtl w:val="0"/>
        </w:rPr>
        <w:t xml:space="preserve">3.7. Lập kế hoạch Sprint</w:t>
      </w:r>
    </w:p>
    <w:p w:rsidR="00000000" w:rsidDel="00000000" w:rsidP="00000000" w:rsidRDefault="00000000" w:rsidRPr="00000000" w14:paraId="0000001B">
      <w:pPr>
        <w:rPr/>
      </w:pPr>
      <w:r w:rsidDel="00000000" w:rsidR="00000000" w:rsidRPr="00000000">
        <w:rPr>
          <w:rtl w:val="0"/>
        </w:rPr>
        <w:t xml:space="preserve">Tính toán:</w:t>
        <w:br w:type="textWrapping"/>
        <w:t xml:space="preserve">Tốc độ trung bình: 24 cộng 26 cộng 25 chia 3 bằng 25 điểm.</w:t>
        <w:br w:type="textWrapping"/>
        <w:t xml:space="preserve">Sức làm việc đợt 4: Đội có 5 người nhưng 1 người đi dự án khác nên còn 4 người. Sức làm việc là 4 người nhân 10 ngày bằng 40 người ngày.</w:t>
        <w:br w:type="textWrapping"/>
        <w:t xml:space="preserve">Sức làm việc bình thường là 50 người ngày. Tỷ lệ sức làm việc đợt 4 là 40 chia 50 bằng 0,8.</w:t>
        <w:br w:type="textWrapping"/>
        <w:t xml:space="preserve">Số điểm nên nhận: 25 nhân 0,8 bằng 20 điểm.</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Chọn câu chuyện cho đợt 4:</w:t>
        <w:br w:type="textWrapping"/>
        <w:t xml:space="preserve">D1: Bệnh nhân đăng nhập bằng OTP, 3 điểm, Bắt buộc.</w:t>
        <w:br w:type="textWrapping"/>
        <w:t xml:space="preserve">D2: Bệnh nhân đặt lịch khám, 8 điểm, Bắt buộc.</w:t>
        <w:br w:type="textWrapping"/>
        <w:t xml:space="preserve">D3: Bệnh nhân xem kết quả xét nghiệm, 5 điểm, Bắt buộc.</w:t>
        <w:br w:type="textWrapping"/>
        <w:t xml:space="preserve">D5: Bệnh nhân nhận tin nhắc lịch, 3 điểm, Nên có.</w:t>
        <w:br w:type="textWrapping"/>
        <w:t xml:space="preserve">Tổng điểm chọn: 3 cộng 8 cộng 5 cộng 3 bằng 19 điểm.</w:t>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Mục tiêu đợt làm việc:</w:t>
        <w:br w:type="textWrapping"/>
        <w:t xml:space="preserve">Giúp bệnh nhân đăng nhập, đặt được lịch khám, xem kết quả và nhận tin nhắc lịch trên ứng dụng di động.</w:t>
        <w:br w:type="textWrapping"/>
        <w:t xml:space="preserve">Lý do chọn: Tập trung hoàn thiện toàn bộ các tính năng Bắt buộc phải có và tận dụng vừa đủ sức làm việc 20 điểm.</w:t>
      </w:r>
    </w:p>
    <w:p w:rsidR="00000000" w:rsidDel="00000000" w:rsidP="00000000" w:rsidRDefault="00000000" w:rsidRPr="00000000" w14:paraId="00000020">
      <w:pPr>
        <w:pStyle w:val="Heading1"/>
        <w:rPr/>
      </w:pPr>
      <w:bookmarkStart w:colFirst="0" w:colLast="0" w:name="_o76abmd0yv8" w:id="8"/>
      <w:bookmarkEnd w:id="8"/>
      <w:r w:rsidDel="00000000" w:rsidR="00000000" w:rsidRPr="00000000">
        <w:rPr>
          <w:rtl w:val="0"/>
        </w:rPr>
        <w:t xml:space="preserve">3.8. Phân rã công việc</w:t>
      </w:r>
    </w:p>
    <w:p w:rsidR="00000000" w:rsidDel="00000000" w:rsidP="00000000" w:rsidRDefault="00000000" w:rsidRPr="00000000" w14:paraId="00000021">
      <w:pPr>
        <w:rPr/>
      </w:pPr>
      <w:r w:rsidDel="00000000" w:rsidR="00000000" w:rsidRPr="00000000">
        <w:rPr>
          <w:rtl w:val="0"/>
        </w:rPr>
        <w:t xml:space="preserve">Tách câu chuyện D3 thành 3 việc:</w:t>
        <w:br w:type="textWrapping"/>
        <w:t xml:space="preserve">Việc 1 thuộc nhóm Thiết kế giao diện: Dựng màn hình hiển thị danh sách và chi tiết kết quả xét nghiệm trên ứng dụng di động, ước lượng 4 giờ.</w:t>
        <w:br w:type="textWrapping"/>
        <w:t xml:space="preserve">Việc 2 thuộc nhóm Cơ sở dữ liệu: Viết câu lệnh truy vấn lấy thông tin kết quả xét nghiệm theo mã bệnh nhân và trạng thái đã duyệt, ước lượng 3 giờ.</w:t>
        <w:br w:type="textWrapping"/>
        <w:t xml:space="preserve">Việc 3 thuộc nhóm Kiểm thử: Kiểm tra luồng xem kết quả đã duyệt và trường hợp chưa duyệt xem có hiển thị đúng không, ước lượng 3 giờ.</w:t>
        <w:br w:type="textWrapping"/>
        <w:t xml:space="preserve">Tổng thời gian: 4 cộng 3 cộng 3 bằng 10 giờ.</w:t>
      </w:r>
    </w:p>
    <w:p w:rsidR="00000000" w:rsidDel="00000000" w:rsidP="00000000" w:rsidRDefault="00000000" w:rsidRPr="00000000" w14:paraId="00000022">
      <w:pPr>
        <w:pStyle w:val="Heading1"/>
        <w:rPr/>
      </w:pPr>
      <w:bookmarkStart w:colFirst="0" w:colLast="0" w:name="_kmcrs8vbrm71" w:id="9"/>
      <w:bookmarkEnd w:id="9"/>
      <w:r w:rsidDel="00000000" w:rsidR="00000000" w:rsidRPr="00000000">
        <w:rPr>
          <w:rtl w:val="0"/>
        </w:rPr>
        <w:t xml:space="preserve">3.9. Phân tích Burndown Chart</w:t>
      </w:r>
    </w:p>
    <w:p w:rsidR="00000000" w:rsidDel="00000000" w:rsidP="00000000" w:rsidRDefault="00000000" w:rsidRPr="00000000" w14:paraId="00000023">
      <w:pPr>
        <w:rPr/>
      </w:pPr>
      <w:r w:rsidDel="00000000" w:rsidR="00000000" w:rsidRPr="00000000">
        <w:rPr>
          <w:rtl w:val="0"/>
        </w:rPr>
        <w:t xml:space="preserve">Đánh giá tại ngày 6:</w:t>
        <w:br w:type="textWrapping"/>
        <w:t xml:space="preserve">Lý tưởng còn: 10,4 điểm.</w:t>
        <w:br w:type="textWrapping"/>
        <w:t xml:space="preserve">Thực tế còn: 24 điểm.</w:t>
        <w:br w:type="textWrapping"/>
        <w:t xml:space="preserve">Chênh lệch: 24 trừ 10,4 bằng 13,6 điểm.</w:t>
        <w:br w:type="textWrapping"/>
        <w:t xml:space="preserve">Kết luận: Đội đang chậm tiến độ.</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Dấu hiệu bất thường và rủi ro:</w:t>
        <w:br w:type="textWrapping"/>
        <w:t xml:space="preserve">Dấu hiệu: Đường thực tế đi ngang từ ngày 0 đến ngày 6 không giảm điểm nào, sau đó giảm gắt ở các ngày cuối.</w:t>
        <w:br w:type="textWrapping"/>
        <w:t xml:space="preserve">Rủi ro: Công việc bị dồn lại cuối kỳ dễ gây quá tải, kiểm thử vội vã dẫn đến sót lỗi.</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Đề xuất khắc phục:</w:t>
        <w:br w:type="textWrapping"/>
        <w:t xml:space="preserve">Trong họp hàng ngày, các thành viên chia nhỏ công việc ra để làm xong phần nào cập nhật giảm điểm phần đó ngay, tránh dồn việc.</w:t>
      </w:r>
    </w:p>
    <w:p w:rsidR="00000000" w:rsidDel="00000000" w:rsidP="00000000" w:rsidRDefault="00000000" w:rsidRPr="00000000" w14:paraId="00000028">
      <w:pPr>
        <w:pStyle w:val="Heading1"/>
        <w:rPr/>
      </w:pPr>
      <w:bookmarkStart w:colFirst="0" w:colLast="0" w:name="_cbqzq96la0bg" w:id="10"/>
      <w:bookmarkEnd w:id="10"/>
      <w:r w:rsidDel="00000000" w:rsidR="00000000" w:rsidRPr="00000000">
        <w:rPr>
          <w:rtl w:val="0"/>
        </w:rPr>
        <w:t xml:space="preserve">3.10. Sprint Review</w:t>
      </w:r>
    </w:p>
    <w:p w:rsidR="00000000" w:rsidDel="00000000" w:rsidP="00000000" w:rsidRDefault="00000000" w:rsidRPr="00000000" w14:paraId="00000029">
      <w:pPr>
        <w:rPr/>
      </w:pPr>
      <w:r w:rsidDel="00000000" w:rsidR="00000000" w:rsidRPr="00000000">
        <w:rPr>
          <w:rtl w:val="0"/>
        </w:rPr>
        <w:t xml:space="preserve">Hoạt động của các vai trò trong buổi tổng kết:</w:t>
        <w:br w:type="textWrapping"/>
        <w:t xml:space="preserve">Người sở hữu sản phẩm: Báo cáo danh sách các phần việc đã xong và chưa xong.</w:t>
        <w:br w:type="textWrapping"/>
        <w:t xml:space="preserve">Đội phát triển: Trực tiếp chạy thử tính năng quản lý lịch làm việc trên hệ thống cho mọi người xem.</w:t>
        <w:br w:type="textWrapping"/>
        <w:t xml:space="preserve">Người hướng dẫn quy trình: Điều phối buổi họp đúng thời gian và đúng thể thức.</w:t>
        <w:br w:type="textWrapping"/>
        <w:t xml:space="preserve">Bên liên quan: Dùng thử tính năng và đưa ra góp ý.</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Xử lý đề nghị của Trưởng khoa:</w:t>
        <w:br w:type="textWrapping"/>
        <w:t xml:space="preserve">Người sở hữu sản phẩm ghi nhận đề nghị đổi ca vào danh sách công việc chung, sau đó xem xét giá trị để xếp thứ tự làm sau.</w:t>
        <w:br w:type="textWrapping"/>
        <w:t xml:space="preserve">Cách xử lý này thể hiện giá trị Phản ứng với sự thay đổi hơn là bám theo kế hoạch.</w:t>
      </w:r>
    </w:p>
    <w:p w:rsidR="00000000" w:rsidDel="00000000" w:rsidP="00000000" w:rsidRDefault="00000000" w:rsidRPr="00000000" w14:paraId="0000002C">
      <w:pPr>
        <w:pStyle w:val="Heading1"/>
        <w:rPr/>
      </w:pPr>
      <w:bookmarkStart w:colFirst="0" w:colLast="0" w:name="_vgwwa9m3qj00" w:id="11"/>
      <w:bookmarkEnd w:id="11"/>
      <w:r w:rsidDel="00000000" w:rsidR="00000000" w:rsidRPr="00000000">
        <w:rPr>
          <w:rtl w:val="0"/>
        </w:rPr>
        <w:t xml:space="preserve">3.11. Sprint Retrospective</w:t>
      </w:r>
    </w:p>
    <w:p w:rsidR="00000000" w:rsidDel="00000000" w:rsidP="00000000" w:rsidRDefault="00000000" w:rsidRPr="00000000" w14:paraId="0000002D">
      <w:pPr>
        <w:rPr/>
      </w:pPr>
      <w:r w:rsidDel="00000000" w:rsidR="00000000" w:rsidRPr="00000000">
        <w:rPr>
          <w:rtl w:val="0"/>
        </w:rPr>
        <w:t xml:space="preserve">Áp dụng kỹ thuật Nhìn lại - Bắt đầu - Dừng lại - Tiếp tục:</w:t>
        <w:br w:type="textWrapping"/>
        <w:t xml:space="preserve">Nhận xét 1 thuộc nhóm Dừng lại: Dừng việc chỉ kiểm thử với dữ liệu đơn giản, thiếu các trường hợp thực tế.</w:t>
        <w:br w:type="textWrapping"/>
        <w:t xml:space="preserve">Nhận xét 2 thuộc nhóm Bắt đầu: Bắt đầu xây dựng bộ dữ liệu kiểm thử đầy đủ các tình huống trùng lịch, đổi ca.</w:t>
        <w:br w:type="textWrapping"/>
        <w:t xml:space="preserve">Nhận xét 3 thuộc nhóm Tiếp tục: Tiếp tục duy trì việc phối hợp tốt giữa người làm và người kiểm thử.</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Hành động ưu tiên cho đợt tới:</w:t>
        <w:br w:type="textWrapping"/>
        <w:t xml:space="preserve">Việc sẽ làm: Tạo bộ dữ liệu kiểm thử thực tế bao gồm trường hợp đổi ca và trùng lịch.</w:t>
        <w:br w:type="textWrapping"/>
        <w:t xml:space="preserve">Người phụ trách: Bệnh nhân kiểm thử chính của đội.</w:t>
        <w:br w:type="textWrapping"/>
        <w:t xml:space="preserve">Tiêu chí hoàn thành: Bộ dữ liệu được tạo xong và áp dụng thành công cho đợt kiểm thử tiếp theo.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Times New Roman" w:cs="Times New Roman" w:eastAsia="Times New Roman" w:hAnsi="Times New Roman"/>
      <w:b w:val="0"/>
      <w:bCs w:val="0"/>
      <w:i w:val="0"/>
      <w:iCs w:val="0"/>
      <w:color w:val="000000"/>
      <w:sz w:val="28"/>
      <w:szCs w:val="28"/>
    </w:rPr>
  </w:style>
  <w:style w:type="paragraph" w:styleId="Heading2">
    <w:name w:val="heading 2"/>
    <w:basedOn w:val="Normal"/>
    <w:next w:val="Normal"/>
    <w:pPr>
      <w:keepNext w:val="1"/>
      <w:keepLines w:val="1"/>
      <w:pageBreakBefore w:val="0"/>
      <w:spacing w:after="80" w:before="360" w:line="276" w:lineRule="auto"/>
    </w:pPr>
    <w:rPr>
      <w:rFonts w:ascii="Times New Roman" w:cs="Times New Roman" w:eastAsia="Times New Roman" w:hAnsi="Times New Roman"/>
      <w:b w:val="0"/>
      <w:bCs w:val="0"/>
      <w:i w:val="0"/>
      <w:iCs w:val="0"/>
      <w:color w:val="000000"/>
      <w:sz w:val="26"/>
      <w:szCs w:val="26"/>
    </w:rPr>
  </w:style>
  <w:style w:type="paragraph" w:styleId="Heading3">
    <w:name w:val="heading 3"/>
    <w:basedOn w:val="Normal"/>
    <w:next w:val="Normal"/>
    <w:pPr>
      <w:keepNext w:val="1"/>
      <w:keepLines w:val="1"/>
      <w:pageBreakBefore w:val="0"/>
      <w:spacing w:after="80" w:before="280" w:line="276" w:lineRule="auto"/>
    </w:pPr>
    <w:rPr>
      <w:rFonts w:ascii="Times New Roman" w:cs="Times New Roman" w:eastAsia="Times New Roman" w:hAnsi="Times New Roman"/>
      <w:b w:val="0"/>
      <w:bCs w:val="0"/>
      <w:i w:val="0"/>
      <w:iCs w:val="0"/>
      <w:color w:val="000000"/>
      <w:sz w:val="24"/>
      <w:szCs w:val="24"/>
    </w:rPr>
  </w:style>
  <w:style w:type="paragraph" w:styleId="Heading4">
    <w:name w:val="heading 4"/>
    <w:basedOn w:val="Normal"/>
    <w:next w:val="Normal"/>
    <w:pPr>
      <w:keepNext w:val="1"/>
      <w:keepLines w:val="1"/>
      <w:pageBreakBefore w:val="0"/>
      <w:spacing w:after="40" w:before="240" w:line="276" w:lineRule="auto"/>
    </w:pPr>
    <w:rPr>
      <w:rFonts w:ascii="Times New Roman" w:cs="Times New Roman" w:eastAsia="Times New Roman" w:hAnsi="Times New Roman"/>
      <w:b w:val="0"/>
      <w:bCs w:val="0"/>
      <w:i w:val="0"/>
      <w:iCs w:val="0"/>
      <w:color w:val="000000"/>
      <w:sz w:val="24"/>
      <w:szCs w:val="24"/>
    </w:rPr>
  </w:style>
  <w:style w:type="paragraph" w:styleId="Heading5">
    <w:name w:val="heading 5"/>
    <w:basedOn w:val="Normal"/>
    <w:next w:val="Normal"/>
    <w:pPr>
      <w:keepNext w:val="1"/>
      <w:keepLines w:val="1"/>
      <w:pageBreakBefore w:val="0"/>
      <w:spacing w:after="40" w:before="220" w:line="276" w:lineRule="auto"/>
    </w:pPr>
    <w:rPr>
      <w:rFonts w:ascii="Times New Roman" w:cs="Times New Roman" w:eastAsia="Times New Roman" w:hAnsi="Times New Roman"/>
      <w:b w:val="0"/>
      <w:bCs w:val="0"/>
      <w:i w:val="0"/>
      <w:iCs w:val="0"/>
      <w:color w:val="000000"/>
      <w:sz w:val="24"/>
      <w:szCs w:val="24"/>
    </w:rPr>
  </w:style>
  <w:style w:type="paragraph" w:styleId="Heading6">
    <w:name w:val="heading 6"/>
    <w:basedOn w:val="Normal"/>
    <w:next w:val="Normal"/>
    <w:pPr>
      <w:keepNext w:val="1"/>
      <w:keepLines w:val="1"/>
      <w:pageBreakBefore w:val="0"/>
      <w:spacing w:after="40" w:before="200" w:line="276" w:lineRule="auto"/>
    </w:pPr>
    <w:rPr>
      <w:rFonts w:ascii="Times New Roman" w:cs="Times New Roman" w:eastAsia="Times New Roman" w:hAnsi="Times New Roman"/>
      <w:b w:val="0"/>
      <w:bCs w:val="0"/>
      <w:i w:val="0"/>
      <w:iCs w:val="0"/>
      <w:color w:val="000000"/>
      <w:sz w:val="24"/>
      <w:szCs w:val="24"/>
    </w:rPr>
  </w:style>
  <w:style w:type="paragraph" w:styleId="Title">
    <w:name w:val="Title"/>
    <w:basedOn w:val="Normal"/>
    <w:next w:val="Normal"/>
    <w:pPr>
      <w:keepNext w:val="1"/>
      <w:keepLines w:val="1"/>
      <w:pageBreakBefore w:val="0"/>
      <w:spacing w:after="120" w:before="480" w:line="240" w:lineRule="auto"/>
    </w:pPr>
    <w:rPr>
      <w:rFonts w:ascii="Times New Roman" w:cs="Times New Roman" w:eastAsia="Times New Roman" w:hAnsi="Times New Roman"/>
      <w:b w:val="0"/>
      <w:bCs w:val="0"/>
      <w:i w:val="0"/>
      <w:iCs w:val="0"/>
      <w:color w:val="000000"/>
      <w:sz w:val="32"/>
      <w:szCs w:val="32"/>
    </w:rPr>
  </w:style>
  <w:style w:type="paragraph" w:styleId="Subtitle">
    <w:name w:val="Subtitle"/>
    <w:basedOn w:val="Normal"/>
    <w:next w:val="Normal"/>
    <w:pPr>
      <w:keepNext w:val="1"/>
      <w:keepLines w:val="1"/>
      <w:pageBreakBefore w:val="0"/>
      <w:spacing w:after="80" w:before="360" w:line="276" w:lineRule="auto"/>
    </w:pPr>
    <w:rPr>
      <w:rFonts w:ascii="Times New Roman" w:cs="Times New Roman" w:eastAsia="Times New Roman" w:hAnsi="Times New Roman"/>
      <w:b w:val="0"/>
      <w:bCs w:val="0"/>
      <w:i w:val="0"/>
      <w:iCs w:val="0"/>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