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313BC" w14:textId="0D26C260" w:rsidR="00FB5E7E" w:rsidRDefault="00725C67">
      <w:pPr>
        <w:rPr>
          <w:sz w:val="30"/>
          <w:szCs w:val="30"/>
          <w:lang w:val="vi-VN"/>
        </w:rPr>
      </w:pPr>
      <w:r>
        <w:rPr>
          <w:lang w:val="vi-VN"/>
        </w:rPr>
        <w:t xml:space="preserve">                                   </w:t>
      </w:r>
      <w:r>
        <w:rPr>
          <w:sz w:val="30"/>
          <w:szCs w:val="30"/>
          <w:lang w:val="vi-VN"/>
        </w:rPr>
        <w:t>BTVN: Seassion 1 Lesson 7</w:t>
      </w:r>
    </w:p>
    <w:p w14:paraId="6D99A03A" w14:textId="77777777" w:rsidR="00725C67" w:rsidRDefault="00725C67">
      <w:pPr>
        <w:rPr>
          <w:sz w:val="30"/>
          <w:szCs w:val="30"/>
          <w:lang w:val="vi-VN"/>
        </w:rPr>
      </w:pPr>
    </w:p>
    <w:p w14:paraId="7E34B344" w14:textId="77777777" w:rsidR="00725C67" w:rsidRDefault="00725C67">
      <w:pPr>
        <w:rPr>
          <w:sz w:val="30"/>
          <w:szCs w:val="30"/>
          <w:lang w:val="vi-VN"/>
        </w:rPr>
      </w:pPr>
    </w:p>
    <w:p w14:paraId="28D08371" w14:textId="10AE9351" w:rsidR="00725C67" w:rsidRDefault="00725C67">
      <w:pPr>
        <w:rPr>
          <w:sz w:val="30"/>
          <w:szCs w:val="30"/>
          <w:lang w:val="vi-VN"/>
        </w:rPr>
      </w:pPr>
      <w:r w:rsidRPr="00725C67">
        <w:rPr>
          <w:sz w:val="30"/>
          <w:szCs w:val="30"/>
          <w:lang w:val="vi-VN"/>
        </w:rPr>
        <w:t xml:space="preserve">Mô tả chu trình xử lý thông tin hệ thống bán hàng online tổng quát </w:t>
      </w:r>
      <w:r>
        <w:rPr>
          <w:sz w:val="30"/>
          <w:szCs w:val="30"/>
          <w:lang w:val="vi-VN"/>
        </w:rPr>
        <w:t>gồm:</w:t>
      </w:r>
    </w:p>
    <w:p w14:paraId="4CD949D9" w14:textId="03D77001" w:rsidR="00725C67" w:rsidRDefault="00725C67" w:rsidP="00725C67">
      <w:pPr>
        <w:pStyle w:val="ListParagraph"/>
        <w:numPr>
          <w:ilvl w:val="0"/>
          <w:numId w:val="1"/>
        </w:numPr>
        <w:rPr>
          <w:sz w:val="30"/>
          <w:szCs w:val="30"/>
          <w:lang w:val="vi-VN"/>
        </w:rPr>
      </w:pPr>
      <w:r>
        <w:rPr>
          <w:sz w:val="30"/>
          <w:szCs w:val="30"/>
          <w:lang w:val="vi-VN"/>
        </w:rPr>
        <w:t>Nhập dữ liệu vào( Input): Khách hàng nhập vào thanh tìm kiếm của hệ thống bán hàng online về sản phẩm muốn tìm</w:t>
      </w:r>
    </w:p>
    <w:p w14:paraId="0F30080F" w14:textId="77777777" w:rsidR="00725C67" w:rsidRDefault="00725C67" w:rsidP="00725C67">
      <w:pPr>
        <w:pStyle w:val="ListParagraph"/>
        <w:numPr>
          <w:ilvl w:val="0"/>
          <w:numId w:val="1"/>
        </w:numPr>
        <w:rPr>
          <w:sz w:val="30"/>
          <w:szCs w:val="30"/>
          <w:lang w:val="vi-VN"/>
        </w:rPr>
      </w:pPr>
      <w:r>
        <w:rPr>
          <w:sz w:val="30"/>
          <w:szCs w:val="30"/>
          <w:lang w:val="vi-VN"/>
        </w:rPr>
        <w:t>Hệ thống xử lý thông tin( Processing):</w:t>
      </w:r>
    </w:p>
    <w:p w14:paraId="262E9E7A" w14:textId="626AD3D4" w:rsidR="00725C67" w:rsidRPr="00725C67" w:rsidRDefault="00725C67" w:rsidP="00725C67">
      <w:pPr>
        <w:rPr>
          <w:sz w:val="30"/>
          <w:szCs w:val="30"/>
          <w:lang w:val="vi-VN"/>
        </w:rPr>
      </w:pPr>
      <w:r>
        <w:rPr>
          <w:sz w:val="30"/>
          <w:szCs w:val="30"/>
          <w:lang w:val="vi-VN"/>
        </w:rPr>
        <w:t xml:space="preserve">           </w:t>
      </w:r>
      <w:r w:rsidRPr="00725C67">
        <w:rPr>
          <w:sz w:val="30"/>
          <w:szCs w:val="30"/>
          <w:lang w:val="vi-VN"/>
        </w:rPr>
        <w:t xml:space="preserve"> + Kiểm tra sự hợp lệ của sản phẩm</w:t>
      </w:r>
    </w:p>
    <w:p w14:paraId="062CBD88" w14:textId="5DF317EE" w:rsidR="00725C67" w:rsidRDefault="00725C67" w:rsidP="00725C67">
      <w:pPr>
        <w:pStyle w:val="ListParagraph"/>
        <w:ind w:left="810"/>
        <w:rPr>
          <w:sz w:val="30"/>
          <w:szCs w:val="30"/>
          <w:lang w:val="vi-VN"/>
        </w:rPr>
      </w:pPr>
      <w:r>
        <w:rPr>
          <w:sz w:val="30"/>
          <w:szCs w:val="30"/>
          <w:lang w:val="vi-VN"/>
        </w:rPr>
        <w:t xml:space="preserve">  + Tổng hợp thông tin từ các shop về sản phẩm tương tự, ưu tiên những sản phẩm được đánh giá cao từ người dùng hay đang trợ giá tốt, phù hợp với nhu cầu tìm kiếm của khách hàng.</w:t>
      </w:r>
    </w:p>
    <w:p w14:paraId="17DCF3F8" w14:textId="77777777" w:rsidR="00725C67" w:rsidRDefault="00725C67" w:rsidP="00725C67">
      <w:pPr>
        <w:pStyle w:val="ListParagraph"/>
        <w:ind w:left="810"/>
        <w:rPr>
          <w:sz w:val="30"/>
          <w:szCs w:val="30"/>
          <w:lang w:val="vi-VN"/>
        </w:rPr>
      </w:pPr>
    </w:p>
    <w:p w14:paraId="283B86E5" w14:textId="77777777" w:rsidR="00725C67" w:rsidRDefault="00725C67" w:rsidP="00725C67">
      <w:pPr>
        <w:pStyle w:val="ListParagraph"/>
        <w:numPr>
          <w:ilvl w:val="0"/>
          <w:numId w:val="1"/>
        </w:numPr>
        <w:rPr>
          <w:sz w:val="30"/>
          <w:szCs w:val="30"/>
          <w:lang w:val="vi-VN"/>
        </w:rPr>
      </w:pPr>
      <w:r>
        <w:rPr>
          <w:sz w:val="30"/>
          <w:szCs w:val="30"/>
          <w:lang w:val="vi-VN"/>
        </w:rPr>
        <w:t xml:space="preserve">Kết quả trả ra màn hình( Output): </w:t>
      </w:r>
    </w:p>
    <w:p w14:paraId="7B2A826D" w14:textId="7D06678B" w:rsidR="00725C67" w:rsidRDefault="00725C67" w:rsidP="00725C67">
      <w:pPr>
        <w:pStyle w:val="ListParagraph"/>
        <w:ind w:left="810"/>
        <w:rPr>
          <w:sz w:val="30"/>
          <w:szCs w:val="30"/>
          <w:lang w:val="vi-VN"/>
        </w:rPr>
      </w:pPr>
      <w:r>
        <w:rPr>
          <w:sz w:val="30"/>
          <w:szCs w:val="30"/>
          <w:lang w:val="vi-VN"/>
        </w:rPr>
        <w:t>+ List các sản phẩm gần với tìm kiếm của khách hàng</w:t>
      </w:r>
    </w:p>
    <w:p w14:paraId="369FE2EF" w14:textId="63FC86E3" w:rsidR="00725C67" w:rsidRDefault="00725C67" w:rsidP="00725C67">
      <w:pPr>
        <w:pStyle w:val="ListParagraph"/>
        <w:ind w:left="810"/>
        <w:rPr>
          <w:sz w:val="30"/>
          <w:szCs w:val="30"/>
          <w:lang w:val="vi-VN"/>
        </w:rPr>
      </w:pPr>
      <w:r>
        <w:rPr>
          <w:sz w:val="30"/>
          <w:szCs w:val="30"/>
          <w:lang w:val="vi-VN"/>
        </w:rPr>
        <w:t>+ Phương thức thanh toán</w:t>
      </w:r>
    </w:p>
    <w:p w14:paraId="5AC4D851" w14:textId="69B3B9DC" w:rsidR="00725C67" w:rsidRDefault="00725C67" w:rsidP="00725C67">
      <w:pPr>
        <w:pStyle w:val="ListParagraph"/>
        <w:ind w:left="810"/>
        <w:rPr>
          <w:sz w:val="30"/>
          <w:szCs w:val="30"/>
          <w:lang w:val="vi-VN"/>
        </w:rPr>
      </w:pPr>
      <w:r>
        <w:rPr>
          <w:sz w:val="30"/>
          <w:szCs w:val="30"/>
          <w:lang w:val="vi-VN"/>
        </w:rPr>
        <w:t>+ Phương thức giao dịch</w:t>
      </w:r>
    </w:p>
    <w:p w14:paraId="027F73B7" w14:textId="456CA8FE" w:rsidR="00725C67" w:rsidRDefault="00725C67" w:rsidP="00725C67">
      <w:pPr>
        <w:pStyle w:val="ListParagraph"/>
        <w:ind w:left="810"/>
        <w:rPr>
          <w:sz w:val="30"/>
          <w:szCs w:val="30"/>
          <w:lang w:val="vi-VN"/>
        </w:rPr>
      </w:pPr>
      <w:r>
        <w:rPr>
          <w:sz w:val="30"/>
          <w:szCs w:val="30"/>
          <w:lang w:val="vi-VN"/>
        </w:rPr>
        <w:t>+ Khách hàng hoàn thành thông tin để đặt hàng.</w:t>
      </w:r>
    </w:p>
    <w:p w14:paraId="68372EA0" w14:textId="77777777" w:rsidR="00725C67" w:rsidRPr="00725C67" w:rsidRDefault="00725C67" w:rsidP="00725C67">
      <w:pPr>
        <w:rPr>
          <w:sz w:val="30"/>
          <w:szCs w:val="30"/>
          <w:lang w:val="vi-VN"/>
        </w:rPr>
      </w:pPr>
    </w:p>
    <w:p w14:paraId="52A62976" w14:textId="261B8B83" w:rsidR="00725C67" w:rsidRDefault="00725C67" w:rsidP="00725C67">
      <w:pPr>
        <w:pStyle w:val="ListParagraph"/>
        <w:ind w:left="810"/>
        <w:rPr>
          <w:sz w:val="30"/>
          <w:szCs w:val="30"/>
          <w:lang w:val="vi-VN"/>
        </w:rPr>
      </w:pPr>
      <w:r>
        <w:rPr>
          <w:sz w:val="30"/>
          <w:szCs w:val="30"/>
          <w:lang w:val="vi-VN"/>
        </w:rPr>
        <w:t>SƠ ĐỒ:</w:t>
      </w:r>
    </w:p>
    <w:p w14:paraId="18FE1794" w14:textId="77777777" w:rsidR="00725C67" w:rsidRDefault="00725C67" w:rsidP="00725C67">
      <w:pPr>
        <w:pStyle w:val="ListParagraph"/>
        <w:ind w:left="810"/>
        <w:rPr>
          <w:sz w:val="30"/>
          <w:szCs w:val="30"/>
          <w:lang w:val="vi-VN"/>
        </w:rPr>
      </w:pPr>
    </w:p>
    <w:p w14:paraId="71503FE7" w14:textId="3EB43835" w:rsidR="00725C67" w:rsidRPr="00725C67" w:rsidRDefault="00725C67" w:rsidP="00725C67">
      <w:pPr>
        <w:pStyle w:val="ListParagraph"/>
        <w:ind w:left="810"/>
        <w:rPr>
          <w:sz w:val="30"/>
          <w:szCs w:val="30"/>
        </w:rPr>
      </w:pPr>
      <w:r w:rsidRPr="00725C67">
        <w:rPr>
          <w:sz w:val="30"/>
          <w:szCs w:val="30"/>
        </w:rPr>
        <w:drawing>
          <wp:inline distT="0" distB="0" distL="0" distR="0" wp14:anchorId="68FDF295" wp14:editId="6031C36F">
            <wp:extent cx="5694884" cy="2805430"/>
            <wp:effectExtent l="0" t="0" r="1270" b="0"/>
            <wp:docPr id="201378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0513" cy="2808203"/>
                    </a:xfrm>
                    <a:prstGeom prst="rect">
                      <a:avLst/>
                    </a:prstGeom>
                    <a:noFill/>
                    <a:ln>
                      <a:noFill/>
                    </a:ln>
                  </pic:spPr>
                </pic:pic>
              </a:graphicData>
            </a:graphic>
          </wp:inline>
        </w:drawing>
      </w:r>
    </w:p>
    <w:p w14:paraId="04FEB88D" w14:textId="77777777" w:rsidR="00725C67" w:rsidRPr="00725C67" w:rsidRDefault="00725C67" w:rsidP="00725C67">
      <w:pPr>
        <w:pStyle w:val="ListParagraph"/>
        <w:ind w:left="810"/>
        <w:rPr>
          <w:sz w:val="30"/>
          <w:szCs w:val="30"/>
          <w:lang w:val="vi-VN"/>
        </w:rPr>
      </w:pPr>
    </w:p>
    <w:sectPr w:rsidR="00725C67" w:rsidRPr="00725C67" w:rsidSect="003A52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E30CF"/>
    <w:multiLevelType w:val="hybridMultilevel"/>
    <w:tmpl w:val="06DC9326"/>
    <w:lvl w:ilvl="0" w:tplc="CFAA34C6">
      <w:start w:val="4"/>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18987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67"/>
    <w:rsid w:val="003A5271"/>
    <w:rsid w:val="006621BA"/>
    <w:rsid w:val="00725C67"/>
    <w:rsid w:val="007810C3"/>
    <w:rsid w:val="00AA3C4A"/>
    <w:rsid w:val="00D95DE5"/>
    <w:rsid w:val="00F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A772"/>
  <w15:chartTrackingRefBased/>
  <w15:docId w15:val="{CF6EF046-A185-41C9-BB3B-32E04F75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C6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C6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5C6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25C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5C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5C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5C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C6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C6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25C6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25C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5C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5C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5C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5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C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C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5C67"/>
    <w:pPr>
      <w:spacing w:before="160"/>
      <w:jc w:val="center"/>
    </w:pPr>
    <w:rPr>
      <w:i/>
      <w:iCs/>
      <w:color w:val="404040" w:themeColor="text1" w:themeTint="BF"/>
    </w:rPr>
  </w:style>
  <w:style w:type="character" w:customStyle="1" w:styleId="QuoteChar">
    <w:name w:val="Quote Char"/>
    <w:basedOn w:val="DefaultParagraphFont"/>
    <w:link w:val="Quote"/>
    <w:uiPriority w:val="29"/>
    <w:rsid w:val="00725C67"/>
    <w:rPr>
      <w:i/>
      <w:iCs/>
      <w:color w:val="404040" w:themeColor="text1" w:themeTint="BF"/>
    </w:rPr>
  </w:style>
  <w:style w:type="paragraph" w:styleId="ListParagraph">
    <w:name w:val="List Paragraph"/>
    <w:basedOn w:val="Normal"/>
    <w:uiPriority w:val="34"/>
    <w:qFormat/>
    <w:rsid w:val="00725C67"/>
    <w:pPr>
      <w:ind w:left="720"/>
      <w:contextualSpacing/>
    </w:pPr>
  </w:style>
  <w:style w:type="character" w:styleId="IntenseEmphasis">
    <w:name w:val="Intense Emphasis"/>
    <w:basedOn w:val="DefaultParagraphFont"/>
    <w:uiPriority w:val="21"/>
    <w:qFormat/>
    <w:rsid w:val="00725C67"/>
    <w:rPr>
      <w:i/>
      <w:iCs/>
      <w:color w:val="2F5496" w:themeColor="accent1" w:themeShade="BF"/>
    </w:rPr>
  </w:style>
  <w:style w:type="paragraph" w:styleId="IntenseQuote">
    <w:name w:val="Intense Quote"/>
    <w:basedOn w:val="Normal"/>
    <w:next w:val="Normal"/>
    <w:link w:val="IntenseQuoteChar"/>
    <w:uiPriority w:val="30"/>
    <w:qFormat/>
    <w:rsid w:val="00725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C67"/>
    <w:rPr>
      <w:i/>
      <w:iCs/>
      <w:color w:val="2F5496" w:themeColor="accent1" w:themeShade="BF"/>
    </w:rPr>
  </w:style>
  <w:style w:type="character" w:styleId="IntenseReference">
    <w:name w:val="Intense Reference"/>
    <w:basedOn w:val="DefaultParagraphFont"/>
    <w:uiPriority w:val="32"/>
    <w:qFormat/>
    <w:rsid w:val="00725C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2025-09-16T15:18:00Z</dcterms:created>
  <dcterms:modified xsi:type="dcterms:W3CDTF">2025-09-16T15:28:00Z</dcterms:modified>
</cp:coreProperties>
</file>