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DC89" w14:textId="75913FD6" w:rsidR="009B58C5" w:rsidRDefault="00000000">
      <w:pPr>
        <w:pStyle w:val="Title"/>
      </w:pPr>
      <w:r>
        <w:t xml:space="preserve">So sánh LAN, MAN </w:t>
      </w:r>
      <w:proofErr w:type="spellStart"/>
      <w:r>
        <w:t>và</w:t>
      </w:r>
      <w:proofErr w:type="spellEnd"/>
      <w:r>
        <w:t xml:space="preserve"> WA</w:t>
      </w:r>
      <w:r w:rsidR="00AD0E9E">
        <w:t>N</w:t>
      </w:r>
      <w:r w:rsidR="00CF0052">
        <w:tab/>
      </w:r>
    </w:p>
    <w:p w14:paraId="491831F6" w14:textId="77777777" w:rsidR="009B58C5" w:rsidRDefault="00000000">
      <w:pPr>
        <w:pStyle w:val="Heading1"/>
      </w:pPr>
      <w:r>
        <w:t>1. Định nghĩa &amp; đặc điểm chính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B58C5" w14:paraId="4764637C" w14:textId="77777777">
        <w:tc>
          <w:tcPr>
            <w:tcW w:w="1728" w:type="dxa"/>
          </w:tcPr>
          <w:p w14:paraId="40417B11" w14:textId="77777777" w:rsidR="009B58C5" w:rsidRDefault="00000000">
            <w:r>
              <w:t>Loại mạng</w:t>
            </w:r>
          </w:p>
        </w:tc>
        <w:tc>
          <w:tcPr>
            <w:tcW w:w="1728" w:type="dxa"/>
          </w:tcPr>
          <w:p w14:paraId="2B1B06B5" w14:textId="77777777" w:rsidR="009B58C5" w:rsidRDefault="00000000">
            <w:r>
              <w:t>Tên đầy đủ</w:t>
            </w:r>
          </w:p>
        </w:tc>
        <w:tc>
          <w:tcPr>
            <w:tcW w:w="1728" w:type="dxa"/>
          </w:tcPr>
          <w:p w14:paraId="46DD04D3" w14:textId="77777777" w:rsidR="009B58C5" w:rsidRDefault="00000000">
            <w:r>
              <w:t>Phạm vi địa lý</w:t>
            </w:r>
          </w:p>
        </w:tc>
        <w:tc>
          <w:tcPr>
            <w:tcW w:w="1728" w:type="dxa"/>
          </w:tcPr>
          <w:p w14:paraId="280EFFE6" w14:textId="77777777" w:rsidR="009B58C5" w:rsidRDefault="00000000">
            <w:r>
              <w:t>Tốc độ / đặc điểm</w:t>
            </w:r>
          </w:p>
        </w:tc>
        <w:tc>
          <w:tcPr>
            <w:tcW w:w="1728" w:type="dxa"/>
          </w:tcPr>
          <w:p w14:paraId="627BEDF3" w14:textId="77777777" w:rsidR="009B58C5" w:rsidRDefault="00000000">
            <w:r>
              <w:t>Thành phần / công nghệ</w:t>
            </w:r>
          </w:p>
        </w:tc>
      </w:tr>
      <w:tr w:rsidR="009B58C5" w14:paraId="5D5AEDB6" w14:textId="77777777">
        <w:tc>
          <w:tcPr>
            <w:tcW w:w="1728" w:type="dxa"/>
          </w:tcPr>
          <w:p w14:paraId="71496E93" w14:textId="77777777" w:rsidR="009B58C5" w:rsidRDefault="00000000">
            <w:r>
              <w:t>LAN</w:t>
            </w:r>
          </w:p>
        </w:tc>
        <w:tc>
          <w:tcPr>
            <w:tcW w:w="1728" w:type="dxa"/>
          </w:tcPr>
          <w:p w14:paraId="2923F823" w14:textId="77777777" w:rsidR="009B58C5" w:rsidRDefault="00000000">
            <w:r>
              <w:t>Local Area Network</w:t>
            </w:r>
          </w:p>
        </w:tc>
        <w:tc>
          <w:tcPr>
            <w:tcW w:w="1728" w:type="dxa"/>
          </w:tcPr>
          <w:p w14:paraId="63F31E92" w14:textId="77777777" w:rsidR="009B58C5" w:rsidRDefault="00000000">
            <w:r>
              <w:t>Một tòa nhà, văn phòng, nhà, hoặc campus nhỏ (vài mét – 1‑2 km)</w:t>
            </w:r>
          </w:p>
        </w:tc>
        <w:tc>
          <w:tcPr>
            <w:tcW w:w="1728" w:type="dxa"/>
          </w:tcPr>
          <w:p w14:paraId="00E8A84D" w14:textId="77777777" w:rsidR="009B58C5" w:rsidRDefault="00000000">
            <w:r>
              <w:t>Rất cao, có thể lên đến vài Gbps</w:t>
            </w:r>
          </w:p>
        </w:tc>
        <w:tc>
          <w:tcPr>
            <w:tcW w:w="1728" w:type="dxa"/>
          </w:tcPr>
          <w:p w14:paraId="788D3C9B" w14:textId="77777777" w:rsidR="009B58C5" w:rsidRDefault="00000000">
            <w:r>
              <w:t>Ethernet, switch, router, Wi-Fi, VLAN</w:t>
            </w:r>
          </w:p>
        </w:tc>
      </w:tr>
      <w:tr w:rsidR="009B58C5" w14:paraId="6EBFE781" w14:textId="77777777">
        <w:tc>
          <w:tcPr>
            <w:tcW w:w="1728" w:type="dxa"/>
          </w:tcPr>
          <w:p w14:paraId="045E379D" w14:textId="77777777" w:rsidR="009B58C5" w:rsidRDefault="00000000">
            <w:r>
              <w:t>MAN</w:t>
            </w:r>
          </w:p>
        </w:tc>
        <w:tc>
          <w:tcPr>
            <w:tcW w:w="1728" w:type="dxa"/>
          </w:tcPr>
          <w:p w14:paraId="2D882301" w14:textId="77777777" w:rsidR="009B58C5" w:rsidRDefault="00000000">
            <w:r>
              <w:t>Metropolitan Area Network</w:t>
            </w:r>
          </w:p>
        </w:tc>
        <w:tc>
          <w:tcPr>
            <w:tcW w:w="1728" w:type="dxa"/>
          </w:tcPr>
          <w:p w14:paraId="5AB3B434" w14:textId="77777777" w:rsidR="009B58C5" w:rsidRDefault="00000000">
            <w:r>
              <w:t>Một thành phố hoặc khu đô thị (5‑50 km)</w:t>
            </w:r>
          </w:p>
        </w:tc>
        <w:tc>
          <w:tcPr>
            <w:tcW w:w="1728" w:type="dxa"/>
          </w:tcPr>
          <w:p w14:paraId="3B151CBC" w14:textId="77777777" w:rsidR="009B58C5" w:rsidRDefault="00000000">
            <w:r>
              <w:t>Trung bình / cao, thấp hơn LAN, có thể vài trăm Mbps đến Gbps</w:t>
            </w:r>
          </w:p>
        </w:tc>
        <w:tc>
          <w:tcPr>
            <w:tcW w:w="1728" w:type="dxa"/>
          </w:tcPr>
          <w:p w14:paraId="33FC3D14" w14:textId="77777777" w:rsidR="009B58C5" w:rsidRDefault="00000000">
            <w:r>
              <w:t>Kết nối nhiều LAN, cáp quang, leased line</w:t>
            </w:r>
          </w:p>
        </w:tc>
      </w:tr>
      <w:tr w:rsidR="009B58C5" w14:paraId="732D6D49" w14:textId="77777777">
        <w:tc>
          <w:tcPr>
            <w:tcW w:w="1728" w:type="dxa"/>
          </w:tcPr>
          <w:p w14:paraId="53212564" w14:textId="77777777" w:rsidR="009B58C5" w:rsidRDefault="00000000">
            <w:r>
              <w:t>WAN</w:t>
            </w:r>
          </w:p>
        </w:tc>
        <w:tc>
          <w:tcPr>
            <w:tcW w:w="1728" w:type="dxa"/>
          </w:tcPr>
          <w:p w14:paraId="39A44BF7" w14:textId="77777777" w:rsidR="009B58C5" w:rsidRDefault="00000000">
            <w:r>
              <w:t>Wide Area Network</w:t>
            </w:r>
          </w:p>
        </w:tc>
        <w:tc>
          <w:tcPr>
            <w:tcW w:w="1728" w:type="dxa"/>
          </w:tcPr>
          <w:p w14:paraId="6F030603" w14:textId="77777777" w:rsidR="009B58C5" w:rsidRDefault="00000000">
            <w:r>
              <w:t>Rất lớn, giữa các thành phố, quốc gia, châu lục</w:t>
            </w:r>
          </w:p>
        </w:tc>
        <w:tc>
          <w:tcPr>
            <w:tcW w:w="1728" w:type="dxa"/>
          </w:tcPr>
          <w:p w14:paraId="620AA5A3" w14:textId="77777777" w:rsidR="009B58C5" w:rsidRDefault="00000000">
            <w:r>
              <w:t>Thường thấp hơn LAN/MAN, từ vài Mbps đến hàng trăm Mbps</w:t>
            </w:r>
          </w:p>
        </w:tc>
        <w:tc>
          <w:tcPr>
            <w:tcW w:w="1728" w:type="dxa"/>
          </w:tcPr>
          <w:p w14:paraId="4D81447E" w14:textId="77777777" w:rsidR="009B58C5" w:rsidRDefault="00000000">
            <w:r>
              <w:t>Router, ISP, cáp quang biển, vệ tinh, Internet</w:t>
            </w:r>
          </w:p>
        </w:tc>
      </w:tr>
    </w:tbl>
    <w:p w14:paraId="30C68FB8" w14:textId="77777777" w:rsidR="009B58C5" w:rsidRDefault="00000000">
      <w:pPr>
        <w:pStyle w:val="Heading1"/>
      </w:pPr>
      <w:r>
        <w:t>2. Ví dụ thực tế</w:t>
      </w:r>
    </w:p>
    <w:p w14:paraId="4C84459B" w14:textId="77777777" w:rsidR="009B58C5" w:rsidRDefault="00000000">
      <w:r>
        <w:t>- LAN: Mạng trong văn phòng, nhà máy hoặc trường học, chia sẻ máy in, file, Internet.</w:t>
      </w:r>
    </w:p>
    <w:p w14:paraId="096F3B41" w14:textId="77777777" w:rsidR="009B58C5" w:rsidRDefault="00000000">
      <w:r>
        <w:t>- MAN: Mạng do thành phố thiết lập để phủ Wi-Fi, hoặc kết nối nhiều tòa nhà của trường đại học trong thành phố.</w:t>
      </w:r>
    </w:p>
    <w:p w14:paraId="0B40EE54" w14:textId="77777777" w:rsidR="009B58C5" w:rsidRDefault="00000000">
      <w:r>
        <w:t>- WAN: Mạng của công ty đa quốc gia hoặc Internet toàn cầu.</w:t>
      </w:r>
    </w:p>
    <w:p w14:paraId="5503CB74" w14:textId="77777777" w:rsidR="009B58C5" w:rsidRDefault="00000000">
      <w:pPr>
        <w:pStyle w:val="Heading1"/>
      </w:pPr>
      <w:r>
        <w:t>3. Tương đồng &amp; khác biệt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58C5" w14:paraId="4F83F698" w14:textId="77777777">
        <w:tc>
          <w:tcPr>
            <w:tcW w:w="2880" w:type="dxa"/>
          </w:tcPr>
          <w:p w14:paraId="0DA11129" w14:textId="77777777" w:rsidR="009B58C5" w:rsidRDefault="00000000">
            <w:r>
              <w:t>Yếu tố</w:t>
            </w:r>
          </w:p>
        </w:tc>
        <w:tc>
          <w:tcPr>
            <w:tcW w:w="2880" w:type="dxa"/>
          </w:tcPr>
          <w:p w14:paraId="771C1A92" w14:textId="77777777" w:rsidR="009B58C5" w:rsidRDefault="00000000">
            <w:r>
              <w:t>Tương đồng</w:t>
            </w:r>
          </w:p>
        </w:tc>
        <w:tc>
          <w:tcPr>
            <w:tcW w:w="2880" w:type="dxa"/>
          </w:tcPr>
          <w:p w14:paraId="0C345A96" w14:textId="77777777" w:rsidR="009B58C5" w:rsidRDefault="00000000">
            <w:r>
              <w:t>Khác biệt</w:t>
            </w:r>
          </w:p>
        </w:tc>
      </w:tr>
      <w:tr w:rsidR="009B58C5" w14:paraId="26D9019B" w14:textId="77777777">
        <w:tc>
          <w:tcPr>
            <w:tcW w:w="2880" w:type="dxa"/>
          </w:tcPr>
          <w:p w14:paraId="149817B6" w14:textId="77777777" w:rsidR="009B58C5" w:rsidRDefault="00000000">
            <w:r>
              <w:t>Phạm vi</w:t>
            </w:r>
          </w:p>
        </w:tc>
        <w:tc>
          <w:tcPr>
            <w:tcW w:w="2880" w:type="dxa"/>
          </w:tcPr>
          <w:p w14:paraId="29D26993" w14:textId="77777777" w:rsidR="009B58C5" w:rsidRDefault="00000000">
            <w:r>
              <w:t>Đều là mạng máy tính truyền dữ liệu, dùng router, switch, TCP/IP</w:t>
            </w:r>
          </w:p>
        </w:tc>
        <w:tc>
          <w:tcPr>
            <w:tcW w:w="2880" w:type="dxa"/>
          </w:tcPr>
          <w:p w14:paraId="0828F8AF" w14:textId="77777777" w:rsidR="009B58C5" w:rsidRDefault="00000000">
            <w:r>
              <w:t>LAN nhỏ nhất, MAN trung bình, WAN lớn nhất</w:t>
            </w:r>
          </w:p>
        </w:tc>
      </w:tr>
      <w:tr w:rsidR="009B58C5" w14:paraId="57C5D635" w14:textId="77777777">
        <w:tc>
          <w:tcPr>
            <w:tcW w:w="2880" w:type="dxa"/>
          </w:tcPr>
          <w:p w14:paraId="6E1F5B57" w14:textId="77777777" w:rsidR="009B58C5" w:rsidRDefault="00000000">
            <w:r>
              <w:t>Tốc độ</w:t>
            </w:r>
          </w:p>
        </w:tc>
        <w:tc>
          <w:tcPr>
            <w:tcW w:w="2880" w:type="dxa"/>
          </w:tcPr>
          <w:p w14:paraId="4400161C" w14:textId="77777777" w:rsidR="009B58C5" w:rsidRDefault="00000000">
            <w:r>
              <w:t xml:space="preserve">Đều có thể tốc độ cao nếu hạ </w:t>
            </w:r>
            <w:r>
              <w:lastRenderedPageBreak/>
              <w:t>tầng tốt</w:t>
            </w:r>
          </w:p>
        </w:tc>
        <w:tc>
          <w:tcPr>
            <w:tcW w:w="2880" w:type="dxa"/>
          </w:tcPr>
          <w:p w14:paraId="525D139A" w14:textId="77777777" w:rsidR="009B58C5" w:rsidRDefault="00000000">
            <w:r>
              <w:lastRenderedPageBreak/>
              <w:t xml:space="preserve">LAN nhanh nhất, MAN trung </w:t>
            </w:r>
            <w:r>
              <w:lastRenderedPageBreak/>
              <w:t>bình, WAN thường chậm nhất do khoảng cách lớn</w:t>
            </w:r>
          </w:p>
        </w:tc>
      </w:tr>
      <w:tr w:rsidR="009B58C5" w14:paraId="3503E1CF" w14:textId="77777777">
        <w:tc>
          <w:tcPr>
            <w:tcW w:w="2880" w:type="dxa"/>
          </w:tcPr>
          <w:p w14:paraId="5BB7923C" w14:textId="77777777" w:rsidR="009B58C5" w:rsidRDefault="00000000">
            <w:r>
              <w:lastRenderedPageBreak/>
              <w:t>Chi phí</w:t>
            </w:r>
          </w:p>
        </w:tc>
        <w:tc>
          <w:tcPr>
            <w:tcW w:w="2880" w:type="dxa"/>
          </w:tcPr>
          <w:p w14:paraId="2C71DF9D" w14:textId="77777777" w:rsidR="009B58C5" w:rsidRDefault="00000000">
            <w:r>
              <w:t>Đều có chi phí thiết lập, vận hành, bảo trì</w:t>
            </w:r>
          </w:p>
        </w:tc>
        <w:tc>
          <w:tcPr>
            <w:tcW w:w="2880" w:type="dxa"/>
          </w:tcPr>
          <w:p w14:paraId="279C5F61" w14:textId="77777777" w:rsidR="009B58C5" w:rsidRDefault="00000000">
            <w:r>
              <w:t>LAN rẻ nhất, MAN đắt hơn LAN, WAN đắt nhất</w:t>
            </w:r>
          </w:p>
        </w:tc>
      </w:tr>
    </w:tbl>
    <w:p w14:paraId="70FA864E" w14:textId="77777777" w:rsidR="009B58C5" w:rsidRDefault="00000000">
      <w:pPr>
        <w:pStyle w:val="Heading1"/>
      </w:pPr>
      <w:r>
        <w:t>4. Sơ đồ minh họa phạm vi</w:t>
      </w:r>
    </w:p>
    <w:p w14:paraId="55FF62CF" w14:textId="401DF1F4" w:rsidR="009B58C5" w:rsidRDefault="00000000">
      <w:r>
        <w:t>Sơ đồ phạm vi:</w:t>
      </w:r>
      <w:r>
        <w:br/>
      </w:r>
      <w:r w:rsidR="00AD0E9E">
        <w:t xml:space="preserve"> </w:t>
      </w:r>
    </w:p>
    <w:p w14:paraId="1593E075" w14:textId="260D42E7" w:rsidR="00AD0E9E" w:rsidRDefault="00AD0E9E">
      <w:r>
        <w:t>WAN-MAN-LAN-DEVICE</w:t>
      </w:r>
    </w:p>
    <w:sectPr w:rsidR="00AD0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646260">
    <w:abstractNumId w:val="8"/>
  </w:num>
  <w:num w:numId="2" w16cid:durableId="1387219083">
    <w:abstractNumId w:val="6"/>
  </w:num>
  <w:num w:numId="3" w16cid:durableId="1642808762">
    <w:abstractNumId w:val="5"/>
  </w:num>
  <w:num w:numId="4" w16cid:durableId="1959099451">
    <w:abstractNumId w:val="4"/>
  </w:num>
  <w:num w:numId="5" w16cid:durableId="1418021307">
    <w:abstractNumId w:val="7"/>
  </w:num>
  <w:num w:numId="6" w16cid:durableId="881092113">
    <w:abstractNumId w:val="3"/>
  </w:num>
  <w:num w:numId="7" w16cid:durableId="1854953358">
    <w:abstractNumId w:val="2"/>
  </w:num>
  <w:num w:numId="8" w16cid:durableId="152068546">
    <w:abstractNumId w:val="1"/>
  </w:num>
  <w:num w:numId="9" w16cid:durableId="178068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375"/>
    <w:rsid w:val="0029639D"/>
    <w:rsid w:val="00326F90"/>
    <w:rsid w:val="0045080D"/>
    <w:rsid w:val="009B58C5"/>
    <w:rsid w:val="00AA1D8D"/>
    <w:rsid w:val="00AD0E9E"/>
    <w:rsid w:val="00B47730"/>
    <w:rsid w:val="00CB0664"/>
    <w:rsid w:val="00CF0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9F766"/>
  <w14:defaultImageDpi w14:val="300"/>
  <w15:docId w15:val="{2FD16176-0312-408A-9670-38ACB49C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7</cp:revision>
  <dcterms:created xsi:type="dcterms:W3CDTF">2013-12-23T23:15:00Z</dcterms:created>
  <dcterms:modified xsi:type="dcterms:W3CDTF">2025-09-22T00:55:00Z</dcterms:modified>
  <cp:category/>
</cp:coreProperties>
</file>