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C6FA" w14:textId="77777777" w:rsidR="00816859" w:rsidRDefault="00000000">
      <w:pPr>
        <w:pStyle w:val="Heading1"/>
      </w:pPr>
      <w:r>
        <w:t>Các thiết bị kết nối mạng: Router, Switch, Modem, Wi-Fi</w:t>
      </w:r>
    </w:p>
    <w:p w14:paraId="372353F1" w14:textId="77777777" w:rsidR="00816859" w:rsidRDefault="00000000">
      <w:pPr>
        <w:pStyle w:val="Heading2"/>
      </w:pPr>
      <w:r>
        <w:t>1. Chức năng các thiết bị</w:t>
      </w:r>
    </w:p>
    <w:p w14:paraId="61580656" w14:textId="77777777" w:rsidR="00816859" w:rsidRDefault="00000000">
      <w:r>
        <w:t>• Modem: Kết nối và chuyển đổi tín hiệu từ nhà cung cấp Internet (ISP) sang tín hiệu số cho mạng nội bộ.</w:t>
      </w:r>
    </w:p>
    <w:p w14:paraId="08F7FD84" w14:textId="77777777" w:rsidR="00816859" w:rsidRDefault="00000000">
      <w:r>
        <w:t>• Router: Định tuyến, chia sẻ Internet cho nhiều thiết bị, quản lý mạng (có dây &amp; không dây).</w:t>
      </w:r>
    </w:p>
    <w:p w14:paraId="2CC5767D" w14:textId="77777777" w:rsidR="00816859" w:rsidRDefault="00000000">
      <w:r>
        <w:t>• Switch: Kết nối nhiều thiết bị trong mạng LAN nội bộ, truyền dữ liệu theo địa chỉ MAC.</w:t>
      </w:r>
    </w:p>
    <w:p w14:paraId="2E5F6277" w14:textId="77777777" w:rsidR="00816859" w:rsidRDefault="00000000">
      <w:r>
        <w:t>• Wi-Fi: Công nghệ mạng không dây giúp thiết bị kết nối Internet mà không cần dây cáp.</w:t>
      </w:r>
    </w:p>
    <w:p w14:paraId="1C514CE5" w14:textId="77777777" w:rsidR="00816859" w:rsidRDefault="00000000">
      <w:pPr>
        <w:pStyle w:val="Heading2"/>
      </w:pPr>
      <w:r>
        <w:t>2. Khác biệt giữa Router và Switch</w:t>
      </w:r>
    </w:p>
    <w:p w14:paraId="75FFA29D" w14:textId="77777777" w:rsidR="00816859" w:rsidRDefault="00000000">
      <w:r>
        <w:t>• Router: Kết nối nhiều mạng khác nhau (LAN ↔ Internet).</w:t>
      </w:r>
    </w:p>
    <w:p w14:paraId="6B0E4E6E" w14:textId="77777777" w:rsidR="00816859" w:rsidRDefault="00000000">
      <w:r>
        <w:t>• Switch: Kết nối nhiều thiết bị trong cùng một mạng LAN.</w:t>
      </w:r>
    </w:p>
    <w:p w14:paraId="1EE3B34C" w14:textId="77777777" w:rsidR="00816859" w:rsidRDefault="00000000">
      <w:pPr>
        <w:pStyle w:val="Heading2"/>
      </w:pPr>
      <w:r>
        <w:t>3. Ví dụ sử dụng</w:t>
      </w:r>
    </w:p>
    <w:p w14:paraId="20621C4A" w14:textId="77777777" w:rsidR="00816859" w:rsidRDefault="00000000">
      <w:r>
        <w:t>• Modem (mạng gia đình): Kết nối trực tiếp đường truyền cáp quang/ADSL từ ISP để có Internet.</w:t>
      </w:r>
    </w:p>
    <w:p w14:paraId="6EE406C4" w14:textId="77777777" w:rsidR="00816859" w:rsidRDefault="00000000">
      <w:r>
        <w:t>• Router (môi trường văn phòng): Quản lý nhiều máy tính, chia VLAN, bảo mật, định tuyến dữ liệu.</w:t>
      </w:r>
    </w:p>
    <w:p w14:paraId="3CE47CC6" w14:textId="77777777" w:rsidR="00816859" w:rsidRDefault="00000000">
      <w:pPr>
        <w:pStyle w:val="Heading2"/>
      </w:pPr>
      <w:r>
        <w:t>4. Tính năng nổi bật của Wi-Fi</w:t>
      </w:r>
    </w:p>
    <w:p w14:paraId="24937D3E" w14:textId="77777777" w:rsidR="00816859" w:rsidRDefault="00000000">
      <w:r>
        <w:t>• Kết nối không dây, linh hoạt.</w:t>
      </w:r>
    </w:p>
    <w:p w14:paraId="493867AC" w14:textId="77777777" w:rsidR="00816859" w:rsidRDefault="00000000">
      <w:r>
        <w:t>• Hỗ trợ nhiều thiết bị (điện thoại, laptop, IoT).</w:t>
      </w:r>
    </w:p>
    <w:p w14:paraId="13EE1B83" w14:textId="77777777" w:rsidR="00816859" w:rsidRDefault="00000000">
      <w:r>
        <w:t>• Dễ dàng mở rộng phạm vi bằng bộ phát Wi-Fi.</w:t>
      </w:r>
    </w:p>
    <w:p w14:paraId="30A224E4" w14:textId="77777777" w:rsidR="00816859" w:rsidRDefault="00000000">
      <w:pPr>
        <w:pStyle w:val="Heading2"/>
      </w:pPr>
      <w:r>
        <w:lastRenderedPageBreak/>
        <w:t>5. Sơ đồ minh họa</w:t>
      </w:r>
    </w:p>
    <w:p w14:paraId="576E106D" w14:textId="3157F4C6" w:rsidR="00816859" w:rsidRDefault="00F40270">
      <w:r>
        <w:rPr>
          <w:noProof/>
        </w:rPr>
        <w:drawing>
          <wp:inline distT="0" distB="0" distL="0" distR="0" wp14:anchorId="16562294" wp14:editId="017948A8">
            <wp:extent cx="4572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_do_mang_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8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5589756">
    <w:abstractNumId w:val="8"/>
  </w:num>
  <w:num w:numId="2" w16cid:durableId="1858157319">
    <w:abstractNumId w:val="6"/>
  </w:num>
  <w:num w:numId="3" w16cid:durableId="1291862463">
    <w:abstractNumId w:val="5"/>
  </w:num>
  <w:num w:numId="4" w16cid:durableId="676689202">
    <w:abstractNumId w:val="4"/>
  </w:num>
  <w:num w:numId="5" w16cid:durableId="290526102">
    <w:abstractNumId w:val="7"/>
  </w:num>
  <w:num w:numId="6" w16cid:durableId="1644967874">
    <w:abstractNumId w:val="3"/>
  </w:num>
  <w:num w:numId="7" w16cid:durableId="2112897595">
    <w:abstractNumId w:val="2"/>
  </w:num>
  <w:num w:numId="8" w16cid:durableId="2061242127">
    <w:abstractNumId w:val="1"/>
  </w:num>
  <w:num w:numId="9" w16cid:durableId="981351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6889"/>
    <w:rsid w:val="00816859"/>
    <w:rsid w:val="00AA1D8D"/>
    <w:rsid w:val="00B47730"/>
    <w:rsid w:val="00CB0664"/>
    <w:rsid w:val="00F402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8DAFD3"/>
  <w14:defaultImageDpi w14:val="300"/>
  <w15:docId w15:val="{3177F6A3-71FD-4D36-A996-528439FE3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2025-09-22T01:03:00Z</dcterms:modified>
  <cp:category/>
</cp:coreProperties>
</file>