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C6DC" w14:textId="46C175CA" w:rsidR="00FB5E7E" w:rsidRPr="007F023D" w:rsidRDefault="007F023D" w:rsidP="007F023D">
      <w:pPr>
        <w:rPr>
          <w:b/>
          <w:bCs/>
          <w:sz w:val="32"/>
          <w:szCs w:val="32"/>
        </w:rPr>
      </w:pPr>
      <w:r w:rsidRPr="007F023D">
        <w:rPr>
          <w:b/>
          <w:bCs/>
          <w:sz w:val="32"/>
          <w:szCs w:val="32"/>
        </w:rPr>
        <w:t xml:space="preserve">                        </w:t>
      </w:r>
      <w:r w:rsidRPr="007F023D">
        <w:rPr>
          <w:b/>
          <w:bCs/>
          <w:sz w:val="32"/>
          <w:szCs w:val="32"/>
        </w:rPr>
        <w:t xml:space="preserve">Quản </w:t>
      </w:r>
      <w:proofErr w:type="spellStart"/>
      <w:r w:rsidRPr="007F023D">
        <w:rPr>
          <w:b/>
          <w:bCs/>
          <w:sz w:val="32"/>
          <w:szCs w:val="32"/>
        </w:rPr>
        <w:t>lý</w:t>
      </w:r>
      <w:proofErr w:type="spellEnd"/>
      <w:r w:rsidRPr="007F023D">
        <w:rPr>
          <w:b/>
          <w:bCs/>
          <w:sz w:val="32"/>
          <w:szCs w:val="32"/>
        </w:rPr>
        <w:t xml:space="preserve"> </w:t>
      </w:r>
      <w:proofErr w:type="spellStart"/>
      <w:r w:rsidRPr="007F023D">
        <w:rPr>
          <w:b/>
          <w:bCs/>
          <w:sz w:val="32"/>
          <w:szCs w:val="32"/>
        </w:rPr>
        <w:t>tài</w:t>
      </w:r>
      <w:proofErr w:type="spellEnd"/>
      <w:r w:rsidRPr="007F023D">
        <w:rPr>
          <w:b/>
          <w:bCs/>
          <w:sz w:val="32"/>
          <w:szCs w:val="32"/>
        </w:rPr>
        <w:t xml:space="preserve"> </w:t>
      </w:r>
      <w:proofErr w:type="spellStart"/>
      <w:r w:rsidRPr="007F023D">
        <w:rPr>
          <w:b/>
          <w:bCs/>
          <w:sz w:val="32"/>
          <w:szCs w:val="32"/>
        </w:rPr>
        <w:t>liệu</w:t>
      </w:r>
      <w:proofErr w:type="spellEnd"/>
      <w:r w:rsidRPr="007F023D">
        <w:rPr>
          <w:b/>
          <w:bCs/>
          <w:sz w:val="32"/>
          <w:szCs w:val="32"/>
        </w:rPr>
        <w:t xml:space="preserve"> </w:t>
      </w:r>
      <w:proofErr w:type="spellStart"/>
      <w:r w:rsidRPr="007F023D">
        <w:rPr>
          <w:b/>
          <w:bCs/>
          <w:sz w:val="32"/>
          <w:szCs w:val="32"/>
        </w:rPr>
        <w:t>chuyên</w:t>
      </w:r>
      <w:proofErr w:type="spellEnd"/>
      <w:r w:rsidRPr="007F023D">
        <w:rPr>
          <w:b/>
          <w:bCs/>
          <w:sz w:val="32"/>
          <w:szCs w:val="32"/>
        </w:rPr>
        <w:t xml:space="preserve"> </w:t>
      </w:r>
      <w:proofErr w:type="spellStart"/>
      <w:r w:rsidRPr="007F023D">
        <w:rPr>
          <w:b/>
          <w:bCs/>
          <w:sz w:val="32"/>
          <w:szCs w:val="32"/>
        </w:rPr>
        <w:t>nghiệp</w:t>
      </w:r>
      <w:proofErr w:type="spellEnd"/>
    </w:p>
    <w:p w14:paraId="6C90343B" w14:textId="09CF1E87" w:rsidR="007F023D" w:rsidRDefault="007F023D" w:rsidP="007F023D">
      <w:pPr>
        <w:pStyle w:val="TOCHeading"/>
      </w:pPr>
    </w:p>
    <w:p w14:paraId="017F8E2C" w14:textId="6652619E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mới</w:t>
      </w:r>
      <w:proofErr w:type="spellEnd"/>
    </w:p>
    <w:p w14:paraId="157DDBEB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Môn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giữ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trò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chuẩn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tìm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kiếm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tiếp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nhận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mở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rộng</w:t>
      </w:r>
      <w:proofErr w:type="spellEnd"/>
      <w:r w:rsidRPr="007F023D">
        <w:rPr>
          <w:sz w:val="28"/>
          <w:szCs w:val="28"/>
        </w:rPr>
        <w:t xml:space="preserve"> tri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thời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tin, 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toàn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đắc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cứu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vững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chắc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mới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tất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>.</w:t>
      </w:r>
    </w:p>
    <w:p w14:paraId="186A871D" w14:textId="77777777" w:rsidR="007F023D" w:rsidRPr="007F023D" w:rsidRDefault="007F023D" w:rsidP="007F023D">
      <w:pPr>
        <w:rPr>
          <w:sz w:val="28"/>
          <w:szCs w:val="28"/>
        </w:rPr>
      </w:pPr>
    </w:p>
    <w:p w14:paraId="49CE201D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Trong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mới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vị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trí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vai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trò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nhiều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thay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đổi</w:t>
      </w:r>
      <w:proofErr w:type="spellEnd"/>
      <w:r w:rsidRPr="007F023D">
        <w:rPr>
          <w:sz w:val="28"/>
          <w:szCs w:val="28"/>
        </w:rPr>
        <w:t xml:space="preserve">: </w:t>
      </w:r>
      <w:proofErr w:type="spellStart"/>
      <w:r w:rsidRPr="007F023D">
        <w:rPr>
          <w:sz w:val="28"/>
          <w:szCs w:val="28"/>
        </w:rPr>
        <w:t>Từ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lớp</w:t>
      </w:r>
      <w:proofErr w:type="spellEnd"/>
      <w:r w:rsidRPr="007F023D">
        <w:rPr>
          <w:sz w:val="28"/>
          <w:szCs w:val="28"/>
        </w:rPr>
        <w:t xml:space="preserve"> 3 </w:t>
      </w:r>
      <w:proofErr w:type="spellStart"/>
      <w:r w:rsidRPr="007F023D">
        <w:rPr>
          <w:sz w:val="28"/>
          <w:szCs w:val="28"/>
        </w:rPr>
        <w:t>đến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lớp</w:t>
      </w:r>
      <w:proofErr w:type="spellEnd"/>
      <w:r w:rsidRPr="007F023D">
        <w:rPr>
          <w:sz w:val="28"/>
          <w:szCs w:val="28"/>
        </w:rPr>
        <w:t xml:space="preserve"> 9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bắt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 xml:space="preserve"> (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);  Ở </w:t>
      </w:r>
      <w:proofErr w:type="spellStart"/>
      <w:r w:rsidRPr="007F023D">
        <w:rPr>
          <w:sz w:val="28"/>
          <w:szCs w:val="28"/>
        </w:rPr>
        <w:t>cấp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,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lựa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nguyện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vọng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2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“Tin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“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“Khoa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>” (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>).</w:t>
      </w:r>
    </w:p>
    <w:p w14:paraId="03B2E00D" w14:textId="77777777" w:rsidR="007F023D" w:rsidRPr="007F023D" w:rsidRDefault="007F023D" w:rsidP="007F023D">
      <w:pPr>
        <w:rPr>
          <w:sz w:val="28"/>
          <w:szCs w:val="28"/>
        </w:rPr>
      </w:pPr>
    </w:p>
    <w:p w14:paraId="004A16E9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  Môn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giúp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lực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: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truyền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phù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hợp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giải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truyền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truyền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hợp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Đồng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thời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qua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góp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cùng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động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những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phẩm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chất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yếu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tổng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>.</w:t>
      </w:r>
    </w:p>
    <w:p w14:paraId="355DA75C" w14:textId="77777777" w:rsidR="007F023D" w:rsidRPr="007F023D" w:rsidRDefault="007F023D" w:rsidP="007F023D">
      <w:pPr>
        <w:rPr>
          <w:sz w:val="28"/>
          <w:szCs w:val="28"/>
        </w:rPr>
      </w:pPr>
    </w:p>
    <w:p w14:paraId="64EA4F89" w14:textId="77777777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hòa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quyện</w:t>
      </w:r>
      <w:proofErr w:type="spellEnd"/>
      <w:r w:rsidRPr="007F023D">
        <w:rPr>
          <w:sz w:val="28"/>
          <w:szCs w:val="28"/>
        </w:rPr>
        <w:t xml:space="preserve">: Học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(Digital Literacy, </w:t>
      </w:r>
      <w:proofErr w:type="spellStart"/>
      <w:r w:rsidRPr="007F023D">
        <w:rPr>
          <w:sz w:val="28"/>
          <w:szCs w:val="28"/>
        </w:rPr>
        <w:t>viết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tắt</w:t>
      </w:r>
      <w:proofErr w:type="spellEnd"/>
      <w:r w:rsidRPr="007F023D">
        <w:rPr>
          <w:sz w:val="28"/>
          <w:szCs w:val="28"/>
        </w:rPr>
        <w:t xml:space="preserve">: DL), Công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truyền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(Information and Communication Technology, </w:t>
      </w:r>
      <w:proofErr w:type="spellStart"/>
      <w:r w:rsidRPr="007F023D">
        <w:rPr>
          <w:sz w:val="28"/>
          <w:szCs w:val="28"/>
        </w:rPr>
        <w:t>viết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tắt</w:t>
      </w:r>
      <w:proofErr w:type="spellEnd"/>
      <w:r w:rsidRPr="007F023D">
        <w:rPr>
          <w:sz w:val="28"/>
          <w:szCs w:val="28"/>
        </w:rPr>
        <w:t xml:space="preserve">: ICT)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(Computer Science, </w:t>
      </w:r>
      <w:proofErr w:type="spellStart"/>
      <w:r w:rsidRPr="007F023D">
        <w:rPr>
          <w:sz w:val="28"/>
          <w:szCs w:val="28"/>
        </w:rPr>
        <w:t>viết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tắt</w:t>
      </w:r>
      <w:proofErr w:type="spellEnd"/>
      <w:r w:rsidRPr="007F023D">
        <w:rPr>
          <w:sz w:val="28"/>
          <w:szCs w:val="28"/>
        </w:rPr>
        <w:t xml:space="preserve">: CS); </w:t>
      </w:r>
      <w:proofErr w:type="spellStart"/>
      <w:r w:rsidRPr="007F023D">
        <w:rPr>
          <w:sz w:val="28"/>
          <w:szCs w:val="28"/>
        </w:rPr>
        <w:t>quan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tâm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đúng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đức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văn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ảnh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hưởng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hội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chú</w:t>
      </w:r>
      <w:proofErr w:type="spellEnd"/>
      <w:r w:rsidRPr="007F023D">
        <w:rPr>
          <w:sz w:val="28"/>
          <w:szCs w:val="28"/>
        </w:rPr>
        <w:t xml:space="preserve"> ý </w:t>
      </w:r>
      <w:proofErr w:type="spellStart"/>
      <w:r w:rsidRPr="007F023D">
        <w:rPr>
          <w:sz w:val="28"/>
          <w:szCs w:val="28"/>
        </w:rPr>
        <w:t>đến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những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chuẩn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sóng</w:t>
      </w:r>
      <w:proofErr w:type="spellEnd"/>
      <w:r w:rsidRPr="007F023D">
        <w:rPr>
          <w:sz w:val="28"/>
          <w:szCs w:val="28"/>
        </w:rPr>
        <w:t xml:space="preserve"> Cách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</w:t>
      </w:r>
      <w:proofErr w:type="spellEnd"/>
      <w:r w:rsidRPr="007F023D">
        <w:rPr>
          <w:sz w:val="28"/>
          <w:szCs w:val="28"/>
        </w:rPr>
        <w:t xml:space="preserve"> 4.</w:t>
      </w:r>
    </w:p>
    <w:p w14:paraId="0BFA1E34" w14:textId="77777777" w:rsidR="007F023D" w:rsidRPr="007F023D" w:rsidRDefault="007F023D" w:rsidP="007F023D">
      <w:pPr>
        <w:rPr>
          <w:sz w:val="28"/>
          <w:szCs w:val="28"/>
        </w:rPr>
      </w:pPr>
    </w:p>
    <w:p w14:paraId="156565CB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lastRenderedPageBreak/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3 </w:t>
      </w:r>
      <w:proofErr w:type="spellStart"/>
      <w:r w:rsidRPr="007F023D">
        <w:rPr>
          <w:sz w:val="28"/>
          <w:szCs w:val="28"/>
        </w:rPr>
        <w:t>mạch</w:t>
      </w:r>
      <w:proofErr w:type="spellEnd"/>
      <w:r w:rsidRPr="007F023D">
        <w:rPr>
          <w:sz w:val="28"/>
          <w:szCs w:val="28"/>
        </w:rPr>
        <w:t xml:space="preserve"> tri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CS, ICT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DL,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7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lớn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suốt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cả</w:t>
      </w:r>
      <w:proofErr w:type="spellEnd"/>
      <w:r w:rsidRPr="007F023D">
        <w:rPr>
          <w:sz w:val="28"/>
          <w:szCs w:val="28"/>
        </w:rPr>
        <w:t xml:space="preserve"> 3 </w:t>
      </w:r>
      <w:proofErr w:type="spellStart"/>
      <w:r w:rsidRPr="007F023D">
        <w:rPr>
          <w:sz w:val="28"/>
          <w:szCs w:val="28"/>
        </w:rPr>
        <w:t>cấp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gồm</w:t>
      </w:r>
      <w:proofErr w:type="spellEnd"/>
      <w:r w:rsidRPr="007F023D">
        <w:rPr>
          <w:sz w:val="28"/>
          <w:szCs w:val="28"/>
        </w:rPr>
        <w:t xml:space="preserve">: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hội</w:t>
      </w:r>
      <w:proofErr w:type="spellEnd"/>
      <w:r w:rsidRPr="007F023D">
        <w:rPr>
          <w:sz w:val="28"/>
          <w:szCs w:val="28"/>
        </w:rPr>
        <w:t xml:space="preserve"> tri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Internet; </w:t>
      </w:r>
      <w:proofErr w:type="spellStart"/>
      <w:r w:rsidRPr="007F023D">
        <w:rPr>
          <w:sz w:val="28"/>
          <w:szCs w:val="28"/>
        </w:rPr>
        <w:t>Tổ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lưu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trữ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tìm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trao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đổi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tin; </w:t>
      </w:r>
      <w:proofErr w:type="spellStart"/>
      <w:r w:rsidRPr="007F023D">
        <w:rPr>
          <w:sz w:val="28"/>
          <w:szCs w:val="28"/>
        </w:rPr>
        <w:t>Đạo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đức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hóa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proofErr w:type="gram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;  </w:t>
      </w:r>
      <w:proofErr w:type="spellStart"/>
      <w:r w:rsidRPr="007F023D">
        <w:rPr>
          <w:sz w:val="28"/>
          <w:szCs w:val="28"/>
        </w:rPr>
        <w:t>Giải</w:t>
      </w:r>
      <w:proofErr w:type="spellEnd"/>
      <w:proofErr w:type="gram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giúp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>.</w:t>
      </w:r>
    </w:p>
    <w:p w14:paraId="6DFED95C" w14:textId="77777777" w:rsidR="007F023D" w:rsidRPr="007F023D" w:rsidRDefault="007F023D" w:rsidP="007F023D">
      <w:pPr>
        <w:rPr>
          <w:sz w:val="28"/>
          <w:szCs w:val="28"/>
        </w:rPr>
      </w:pPr>
    </w:p>
    <w:p w14:paraId="64E59C99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Ở </w:t>
      </w:r>
      <w:proofErr w:type="spellStart"/>
      <w:r w:rsidRPr="007F023D">
        <w:rPr>
          <w:sz w:val="28"/>
          <w:szCs w:val="28"/>
        </w:rPr>
        <w:t>giai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đoạn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bản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giúp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làm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quen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Internet; </w:t>
      </w:r>
      <w:proofErr w:type="spellStart"/>
      <w:r w:rsidRPr="007F023D">
        <w:rPr>
          <w:sz w:val="28"/>
          <w:szCs w:val="28"/>
        </w:rPr>
        <w:t>bước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duy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hiểu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tuân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tắc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chia </w:t>
      </w:r>
      <w:proofErr w:type="spellStart"/>
      <w:r w:rsidRPr="007F023D">
        <w:rPr>
          <w:sz w:val="28"/>
          <w:szCs w:val="28"/>
        </w:rPr>
        <w:t>sẻ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trao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đổi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tin.</w:t>
      </w:r>
    </w:p>
    <w:p w14:paraId="57B5954A" w14:textId="77777777" w:rsidR="007F023D" w:rsidRPr="007F023D" w:rsidRDefault="007F023D" w:rsidP="007F023D">
      <w:pPr>
        <w:rPr>
          <w:sz w:val="28"/>
          <w:szCs w:val="28"/>
        </w:rPr>
      </w:pPr>
    </w:p>
    <w:p w14:paraId="6C2D0D73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Ở </w:t>
      </w:r>
      <w:proofErr w:type="spellStart"/>
      <w:r w:rsidRPr="007F023D">
        <w:rPr>
          <w:sz w:val="28"/>
          <w:szCs w:val="28"/>
        </w:rPr>
        <w:t>tiểu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yếu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tuân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tắc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giữ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gìn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khoẻ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đồng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thời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bước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duy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>.</w:t>
      </w:r>
    </w:p>
    <w:p w14:paraId="1769DF41" w14:textId="77777777" w:rsidR="007F023D" w:rsidRPr="007F023D" w:rsidRDefault="007F023D" w:rsidP="007F023D">
      <w:pPr>
        <w:rPr>
          <w:sz w:val="28"/>
          <w:szCs w:val="28"/>
        </w:rPr>
      </w:pPr>
    </w:p>
    <w:p w14:paraId="53A6786F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Ở </w:t>
      </w:r>
      <w:proofErr w:type="spellStart"/>
      <w:r w:rsidRPr="007F023D">
        <w:rPr>
          <w:sz w:val="28"/>
          <w:szCs w:val="28"/>
        </w:rPr>
        <w:t>trung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sở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phẩm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hoạt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thống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động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lưu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trữ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quản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lí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tra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cứu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tìm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dữ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đánh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lựa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tin.</w:t>
      </w:r>
    </w:p>
    <w:p w14:paraId="34672087" w14:textId="77777777" w:rsidR="007F023D" w:rsidRPr="007F023D" w:rsidRDefault="007F023D" w:rsidP="007F023D">
      <w:pPr>
        <w:rPr>
          <w:sz w:val="28"/>
          <w:szCs w:val="28"/>
        </w:rPr>
      </w:pPr>
    </w:p>
    <w:p w14:paraId="7357AB97" w14:textId="77777777" w:rsidR="007F023D" w:rsidRPr="007F023D" w:rsidRDefault="007F023D" w:rsidP="007F023D">
      <w:pPr>
        <w:rPr>
          <w:sz w:val="28"/>
          <w:szCs w:val="28"/>
        </w:rPr>
      </w:pPr>
      <w:r w:rsidRPr="007F023D">
        <w:rPr>
          <w:sz w:val="28"/>
          <w:szCs w:val="28"/>
        </w:rPr>
        <w:t xml:space="preserve">Ở </w:t>
      </w:r>
      <w:proofErr w:type="spellStart"/>
      <w:r w:rsidRPr="007F023D">
        <w:rPr>
          <w:sz w:val="28"/>
          <w:szCs w:val="28"/>
        </w:rPr>
        <w:t>giai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đoạn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con </w:t>
      </w:r>
      <w:proofErr w:type="spellStart"/>
      <w:r w:rsidRPr="007F023D">
        <w:rPr>
          <w:sz w:val="28"/>
          <w:szCs w:val="28"/>
        </w:rPr>
        <w:t>bắt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con </w:t>
      </w:r>
      <w:proofErr w:type="spellStart"/>
      <w:r w:rsidRPr="007F023D">
        <w:rPr>
          <w:sz w:val="28"/>
          <w:szCs w:val="28"/>
        </w:rPr>
        <w:t>lựa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hoặc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. Định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thống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nâng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cao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làm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góp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dịch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hội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hoá</w:t>
      </w:r>
      <w:proofErr w:type="spellEnd"/>
      <w:r w:rsidRPr="007F023D">
        <w:rPr>
          <w:sz w:val="28"/>
          <w:szCs w:val="28"/>
        </w:rPr>
        <w:t xml:space="preserve">. Định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bước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tìm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hiểu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động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thống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duy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khả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tìm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tòi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khám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khả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dịch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thống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Nhằmchuẩn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hiểu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biết</w:t>
      </w:r>
      <w:proofErr w:type="spellEnd"/>
      <w:r w:rsidRPr="007F023D">
        <w:rPr>
          <w:sz w:val="28"/>
          <w:szCs w:val="28"/>
        </w:rPr>
        <w:t xml:space="preserve"> ban </w:t>
      </w:r>
      <w:proofErr w:type="spellStart"/>
      <w:r w:rsidRPr="007F023D">
        <w:rPr>
          <w:sz w:val="28"/>
          <w:szCs w:val="28"/>
        </w:rPr>
        <w:t>đầu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như</w:t>
      </w:r>
      <w:proofErr w:type="spellEnd"/>
      <w:r w:rsidRPr="007F023D">
        <w:rPr>
          <w:sz w:val="28"/>
          <w:szCs w:val="28"/>
        </w:rPr>
        <w:t xml:space="preserve">: </w:t>
      </w:r>
      <w:proofErr w:type="spellStart"/>
      <w:r w:rsidRPr="007F023D">
        <w:rPr>
          <w:sz w:val="28"/>
          <w:szCs w:val="28"/>
        </w:rPr>
        <w:t>Giới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dữ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liệu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Giới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thiệu</w:t>
      </w:r>
      <w:proofErr w:type="spellEnd"/>
      <w:r w:rsidRPr="007F023D">
        <w:rPr>
          <w:sz w:val="28"/>
          <w:szCs w:val="28"/>
        </w:rPr>
        <w:t xml:space="preserve"> Trí </w:t>
      </w:r>
      <w:proofErr w:type="spellStart"/>
      <w:r w:rsidRPr="007F023D">
        <w:rPr>
          <w:sz w:val="28"/>
          <w:szCs w:val="28"/>
        </w:rPr>
        <w:t>tuệ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, Internet </w:t>
      </w:r>
      <w:proofErr w:type="spellStart"/>
      <w:r w:rsidRPr="007F023D">
        <w:rPr>
          <w:sz w:val="28"/>
          <w:szCs w:val="28"/>
        </w:rPr>
        <w:t>vạn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vật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Điện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toán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đám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mây</w:t>
      </w:r>
      <w:proofErr w:type="spellEnd"/>
      <w:r w:rsidRPr="007F023D">
        <w:rPr>
          <w:sz w:val="28"/>
          <w:szCs w:val="28"/>
        </w:rPr>
        <w:t>,…</w:t>
      </w:r>
      <w:proofErr w:type="gramEnd"/>
    </w:p>
    <w:p w14:paraId="055EA3D0" w14:textId="77777777" w:rsidR="007F023D" w:rsidRPr="007F023D" w:rsidRDefault="007F023D" w:rsidP="007F023D">
      <w:pPr>
        <w:rPr>
          <w:sz w:val="28"/>
          <w:szCs w:val="28"/>
        </w:rPr>
      </w:pPr>
    </w:p>
    <w:p w14:paraId="1ABF2208" w14:textId="77777777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lastRenderedPageBreak/>
        <w:t>Bên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cạnh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cốt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lõi</w:t>
      </w:r>
      <w:proofErr w:type="spellEnd"/>
      <w:r w:rsidRPr="007F023D">
        <w:rPr>
          <w:sz w:val="28"/>
          <w:szCs w:val="28"/>
        </w:rPr>
        <w:t xml:space="preserve"> (70 </w:t>
      </w:r>
      <w:proofErr w:type="spellStart"/>
      <w:r w:rsidRPr="007F023D">
        <w:rPr>
          <w:sz w:val="28"/>
          <w:szCs w:val="28"/>
        </w:rPr>
        <w:t>tiết</w:t>
      </w:r>
      <w:proofErr w:type="spellEnd"/>
      <w:r w:rsidRPr="007F023D">
        <w:rPr>
          <w:sz w:val="28"/>
          <w:szCs w:val="28"/>
        </w:rPr>
        <w:t>/</w:t>
      </w:r>
      <w:proofErr w:type="spellStart"/>
      <w:r w:rsidRPr="007F023D">
        <w:rPr>
          <w:sz w:val="28"/>
          <w:szCs w:val="28"/>
        </w:rPr>
        <w:t>lớp</w:t>
      </w:r>
      <w:proofErr w:type="spellEnd"/>
      <w:r w:rsidRPr="007F023D">
        <w:rPr>
          <w:sz w:val="28"/>
          <w:szCs w:val="28"/>
        </w:rPr>
        <w:t>/</w:t>
      </w:r>
      <w:proofErr w:type="spellStart"/>
      <w:r w:rsidRPr="007F023D">
        <w:rPr>
          <w:sz w:val="28"/>
          <w:szCs w:val="28"/>
        </w:rPr>
        <w:t>năm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),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mỗi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(35 </w:t>
      </w:r>
      <w:proofErr w:type="spellStart"/>
      <w:r w:rsidRPr="007F023D">
        <w:rPr>
          <w:sz w:val="28"/>
          <w:szCs w:val="28"/>
        </w:rPr>
        <w:t>tiết</w:t>
      </w:r>
      <w:proofErr w:type="spellEnd"/>
      <w:r w:rsidRPr="007F023D">
        <w:rPr>
          <w:sz w:val="28"/>
          <w:szCs w:val="28"/>
        </w:rPr>
        <w:t xml:space="preserve">/ </w:t>
      </w:r>
      <w:proofErr w:type="spellStart"/>
      <w:r w:rsidRPr="007F023D">
        <w:rPr>
          <w:sz w:val="28"/>
          <w:szCs w:val="28"/>
        </w:rPr>
        <w:t>lớp</w:t>
      </w:r>
      <w:proofErr w:type="spellEnd"/>
      <w:r w:rsidRPr="007F023D">
        <w:rPr>
          <w:sz w:val="28"/>
          <w:szCs w:val="28"/>
        </w:rPr>
        <w:t xml:space="preserve">/ </w:t>
      </w:r>
      <w:proofErr w:type="spellStart"/>
      <w:r w:rsidRPr="007F023D">
        <w:rPr>
          <w:sz w:val="28"/>
          <w:szCs w:val="28"/>
        </w:rPr>
        <w:t>năm</w:t>
      </w:r>
      <w:proofErr w:type="spellEnd"/>
      <w:r w:rsidRPr="007F023D">
        <w:rPr>
          <w:sz w:val="28"/>
          <w:szCs w:val="28"/>
        </w:rPr>
        <w:t xml:space="preserve">) </w:t>
      </w:r>
      <w:proofErr w:type="spellStart"/>
      <w:r w:rsidRPr="007F023D">
        <w:rPr>
          <w:sz w:val="28"/>
          <w:szCs w:val="28"/>
        </w:rPr>
        <w:t>tùy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thích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nhu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. Những </w:t>
      </w:r>
      <w:proofErr w:type="spellStart"/>
      <w:r w:rsidRPr="007F023D">
        <w:rPr>
          <w:sz w:val="28"/>
          <w:szCs w:val="28"/>
        </w:rPr>
        <w:t>chuyên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nhằm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giúp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yếu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phẩm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sống</w:t>
      </w:r>
      <w:proofErr w:type="spellEnd"/>
      <w:r w:rsidRPr="007F023D">
        <w:rPr>
          <w:sz w:val="28"/>
          <w:szCs w:val="28"/>
        </w:rPr>
        <w:t xml:space="preserve">. Những </w:t>
      </w:r>
      <w:proofErr w:type="spellStart"/>
      <w:r w:rsidRPr="007F023D">
        <w:rPr>
          <w:sz w:val="28"/>
          <w:szCs w:val="28"/>
        </w:rPr>
        <w:t>chuyên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nhằm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kế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toán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dữ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điều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khiển</w:t>
      </w:r>
      <w:proofErr w:type="spellEnd"/>
      <w:r w:rsidRPr="007F023D">
        <w:rPr>
          <w:sz w:val="28"/>
          <w:szCs w:val="28"/>
        </w:rPr>
        <w:t xml:space="preserve"> robot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>.</w:t>
      </w:r>
    </w:p>
    <w:p w14:paraId="31893A9D" w14:textId="77777777" w:rsidR="007F023D" w:rsidRPr="007F023D" w:rsidRDefault="007F023D" w:rsidP="007F023D">
      <w:pPr>
        <w:rPr>
          <w:sz w:val="28"/>
          <w:szCs w:val="28"/>
        </w:rPr>
      </w:pPr>
    </w:p>
    <w:p w14:paraId="789A6B3A" w14:textId="77777777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cao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ở </w:t>
      </w:r>
      <w:proofErr w:type="spellStart"/>
      <w:r w:rsidRPr="007F023D">
        <w:rPr>
          <w:sz w:val="28"/>
          <w:szCs w:val="28"/>
        </w:rPr>
        <w:t>những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</w:t>
      </w:r>
      <w:proofErr w:type="gramStart"/>
      <w:r w:rsidRPr="007F023D">
        <w:rPr>
          <w:sz w:val="28"/>
          <w:szCs w:val="28"/>
        </w:rPr>
        <w:t xml:space="preserve">dung  </w:t>
      </w:r>
      <w:proofErr w:type="spellStart"/>
      <w:r w:rsidRPr="007F023D">
        <w:rPr>
          <w:sz w:val="28"/>
          <w:szCs w:val="28"/>
        </w:rPr>
        <w:t>lựa</w:t>
      </w:r>
      <w:proofErr w:type="spellEnd"/>
      <w:proofErr w:type="gramEnd"/>
      <w:r w:rsidRPr="007F023D">
        <w:rPr>
          <w:sz w:val="28"/>
          <w:szCs w:val="28"/>
        </w:rPr>
        <w:t xml:space="preserve">  </w:t>
      </w:r>
      <w:proofErr w:type="spellStart"/>
      <w:r w:rsidRPr="007F023D">
        <w:rPr>
          <w:sz w:val="28"/>
          <w:szCs w:val="28"/>
        </w:rPr>
        <w:t>chọn</w:t>
      </w:r>
      <w:proofErr w:type="spellEnd"/>
      <w:r w:rsidRPr="007F023D">
        <w:rPr>
          <w:sz w:val="28"/>
          <w:szCs w:val="28"/>
        </w:rPr>
        <w:t xml:space="preserve">; ở </w:t>
      </w:r>
      <w:proofErr w:type="spellStart"/>
      <w:r w:rsidRPr="007F023D">
        <w:rPr>
          <w:sz w:val="28"/>
          <w:szCs w:val="28"/>
        </w:rPr>
        <w:t>chỗ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thuộc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biệt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mở</w:t>
      </w:r>
      <w:proofErr w:type="spellEnd"/>
      <w:r w:rsidRPr="007F023D">
        <w:rPr>
          <w:sz w:val="28"/>
          <w:szCs w:val="28"/>
        </w:rPr>
        <w:t xml:space="preserve"> hay </w:t>
      </w:r>
      <w:proofErr w:type="spellStart"/>
      <w:r w:rsidRPr="007F023D">
        <w:rPr>
          <w:sz w:val="28"/>
          <w:szCs w:val="28"/>
        </w:rPr>
        <w:t>đóng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đóng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cả</w:t>
      </w:r>
      <w:proofErr w:type="spellEnd"/>
      <w:r w:rsidRPr="007F023D">
        <w:rPr>
          <w:sz w:val="28"/>
          <w:szCs w:val="28"/>
        </w:rPr>
        <w:t xml:space="preserve"> ở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ngoài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(</w:t>
      </w:r>
      <w:proofErr w:type="spellStart"/>
      <w:r w:rsidRPr="007F023D">
        <w:rPr>
          <w:sz w:val="28"/>
          <w:szCs w:val="28"/>
        </w:rPr>
        <w:t>tại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nhà</w:t>
      </w:r>
      <w:proofErr w:type="spellEnd"/>
      <w:r w:rsidRPr="007F023D">
        <w:rPr>
          <w:sz w:val="28"/>
          <w:szCs w:val="28"/>
        </w:rPr>
        <w:t xml:space="preserve">, qua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, qua Internet,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câu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bộ</w:t>
      </w:r>
      <w:proofErr w:type="spellEnd"/>
      <w:r w:rsidRPr="007F023D">
        <w:rPr>
          <w:sz w:val="28"/>
          <w:szCs w:val="28"/>
        </w:rPr>
        <w:t xml:space="preserve">).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kế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triển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hợp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điều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cụ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tượng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>.</w:t>
      </w:r>
    </w:p>
    <w:p w14:paraId="57109A3D" w14:textId="77777777" w:rsidR="007F023D" w:rsidRPr="007F023D" w:rsidRDefault="007F023D" w:rsidP="007F023D">
      <w:pPr>
        <w:rPr>
          <w:sz w:val="28"/>
          <w:szCs w:val="28"/>
        </w:rPr>
      </w:pPr>
    </w:p>
    <w:p w14:paraId="32F9EDE7" w14:textId="77777777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nguồn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định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hướng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rộng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tượng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nhau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gồm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sâu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>.</w:t>
      </w:r>
    </w:p>
    <w:p w14:paraId="3928854B" w14:textId="77777777" w:rsidR="007F023D" w:rsidRPr="007F023D" w:rsidRDefault="007F023D" w:rsidP="007F023D">
      <w:pPr>
        <w:rPr>
          <w:sz w:val="28"/>
          <w:szCs w:val="28"/>
        </w:rPr>
      </w:pPr>
    </w:p>
    <w:p w14:paraId="628E67EF" w14:textId="77777777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đủ</w:t>
      </w:r>
      <w:proofErr w:type="spellEnd"/>
      <w:r w:rsidRPr="007F023D">
        <w:rPr>
          <w:sz w:val="28"/>
          <w:szCs w:val="28"/>
        </w:rPr>
        <w:t xml:space="preserve"> 4 </w:t>
      </w:r>
      <w:proofErr w:type="spellStart"/>
      <w:r w:rsidRPr="007F023D">
        <w:rPr>
          <w:sz w:val="28"/>
          <w:szCs w:val="28"/>
        </w:rPr>
        <w:t>yếu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STEM: Khoa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(S),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(T),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(E), </w:t>
      </w:r>
      <w:proofErr w:type="spellStart"/>
      <w:r w:rsidRPr="007F023D">
        <w:rPr>
          <w:sz w:val="28"/>
          <w:szCs w:val="28"/>
        </w:rPr>
        <w:t>toán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(M) </w:t>
      </w:r>
      <w:proofErr w:type="spellStart"/>
      <w:proofErr w:type="gram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 Công</w:t>
      </w:r>
      <w:proofErr w:type="gram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nền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tảng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nhằm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đẩy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STEM, </w:t>
      </w:r>
      <w:proofErr w:type="spellStart"/>
      <w:r w:rsidRPr="007F023D">
        <w:rPr>
          <w:sz w:val="28"/>
          <w:szCs w:val="28"/>
        </w:rPr>
        <w:t>phát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huy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phẩm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lượng</w:t>
      </w:r>
      <w:proofErr w:type="spellEnd"/>
      <w:r w:rsidRPr="007F023D">
        <w:rPr>
          <w:sz w:val="28"/>
          <w:szCs w:val="28"/>
        </w:rPr>
        <w:t xml:space="preserve"> ICT </w:t>
      </w:r>
      <w:proofErr w:type="spellStart"/>
      <w:r w:rsidRPr="007F023D">
        <w:rPr>
          <w:sz w:val="28"/>
          <w:szCs w:val="28"/>
        </w:rPr>
        <w:t>cao</w:t>
      </w:r>
      <w:proofErr w:type="spellEnd"/>
      <w:r w:rsidRPr="007F023D">
        <w:rPr>
          <w:sz w:val="28"/>
          <w:szCs w:val="28"/>
        </w:rPr>
        <w:t>.</w:t>
      </w:r>
    </w:p>
    <w:p w14:paraId="0C3625ED" w14:textId="77777777" w:rsidR="007F023D" w:rsidRPr="007F023D" w:rsidRDefault="007F023D" w:rsidP="007F023D">
      <w:pPr>
        <w:rPr>
          <w:sz w:val="28"/>
          <w:szCs w:val="28"/>
        </w:rPr>
      </w:pPr>
    </w:p>
    <w:p w14:paraId="1459B05E" w14:textId="77777777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coi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đổi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trọng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tâm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cao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cực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hợp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lí</w:t>
      </w:r>
      <w:proofErr w:type="spellEnd"/>
      <w:r w:rsidRPr="007F023D">
        <w:rPr>
          <w:sz w:val="28"/>
          <w:szCs w:val="28"/>
        </w:rPr>
        <w:t xml:space="preserve">  </w:t>
      </w:r>
      <w:proofErr w:type="spellStart"/>
      <w:r w:rsidRPr="007F023D">
        <w:rPr>
          <w:sz w:val="28"/>
          <w:szCs w:val="28"/>
        </w:rPr>
        <w:t>thuyết</w:t>
      </w:r>
      <w:proofErr w:type="spellEnd"/>
      <w:proofErr w:type="gram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yêu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phẩm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nhân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nhóm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khuyến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cứng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nguồn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trên</w:t>
      </w:r>
      <w:proofErr w:type="spellEnd"/>
      <w:r w:rsidRPr="007F023D">
        <w:rPr>
          <w:sz w:val="28"/>
          <w:szCs w:val="28"/>
        </w:rPr>
        <w:t xml:space="preserve"> Internet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Ngoài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ra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khai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nội</w:t>
      </w:r>
      <w:proofErr w:type="spellEnd"/>
      <w:r w:rsidRPr="007F023D">
        <w:rPr>
          <w:sz w:val="28"/>
          <w:szCs w:val="28"/>
        </w:rPr>
        <w:t xml:space="preserve"> dung </w:t>
      </w:r>
      <w:proofErr w:type="spellStart"/>
      <w:r w:rsidRPr="007F023D">
        <w:rPr>
          <w:sz w:val="28"/>
          <w:szCs w:val="28"/>
        </w:rPr>
        <w:t>đọc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thêm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lịch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tựu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nghệ</w:t>
      </w:r>
      <w:proofErr w:type="spellEnd"/>
      <w:r w:rsidRPr="007F023D">
        <w:rPr>
          <w:sz w:val="28"/>
          <w:szCs w:val="28"/>
        </w:rPr>
        <w:t xml:space="preserve">  </w:t>
      </w:r>
      <w:proofErr w:type="spellStart"/>
      <w:r w:rsidRPr="007F023D">
        <w:rPr>
          <w:sz w:val="28"/>
          <w:szCs w:val="28"/>
        </w:rPr>
        <w:t>kĩ</w:t>
      </w:r>
      <w:proofErr w:type="spellEnd"/>
      <w:proofErr w:type="gram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nghiệp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thích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khám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liên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lastRenderedPageBreak/>
        <w:t>quan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tiếp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luận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suy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diễn</w:t>
      </w:r>
      <w:proofErr w:type="spellEnd"/>
      <w:r w:rsidRPr="007F023D">
        <w:rPr>
          <w:sz w:val="28"/>
          <w:szCs w:val="28"/>
        </w:rPr>
        <w:t xml:space="preserve"> logic, </w:t>
      </w:r>
      <w:proofErr w:type="spellStart"/>
      <w:r w:rsidRPr="007F023D">
        <w:rPr>
          <w:sz w:val="28"/>
          <w:szCs w:val="28"/>
        </w:rPr>
        <w:t>tư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duy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toán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nhất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>.</w:t>
      </w:r>
    </w:p>
    <w:p w14:paraId="4FCFD3A0" w14:textId="77777777" w:rsidR="007F023D" w:rsidRPr="007F023D" w:rsidRDefault="007F023D" w:rsidP="007F023D">
      <w:pPr>
        <w:rPr>
          <w:sz w:val="28"/>
          <w:szCs w:val="28"/>
        </w:rPr>
      </w:pPr>
    </w:p>
    <w:p w14:paraId="0A8E942E" w14:textId="58EA47CC" w:rsidR="007F023D" w:rsidRPr="007F023D" w:rsidRDefault="007F023D" w:rsidP="007F023D">
      <w:pPr>
        <w:rPr>
          <w:sz w:val="28"/>
          <w:szCs w:val="28"/>
        </w:rPr>
      </w:pP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 </w:t>
      </w:r>
      <w:proofErr w:type="spellStart"/>
      <w:r w:rsidRPr="007F023D">
        <w:rPr>
          <w:sz w:val="28"/>
          <w:szCs w:val="28"/>
        </w:rPr>
        <w:t>phương</w:t>
      </w:r>
      <w:proofErr w:type="spellEnd"/>
      <w:proofErr w:type="gram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pháp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đánh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như</w:t>
      </w:r>
      <w:proofErr w:type="spellEnd"/>
      <w:r w:rsidRPr="007F023D">
        <w:rPr>
          <w:sz w:val="28"/>
          <w:szCs w:val="28"/>
        </w:rPr>
        <w:t xml:space="preserve">  </w:t>
      </w:r>
      <w:proofErr w:type="spellStart"/>
      <w:r w:rsidRPr="007F023D">
        <w:rPr>
          <w:sz w:val="28"/>
          <w:szCs w:val="28"/>
        </w:rPr>
        <w:t>đánh</w:t>
      </w:r>
      <w:proofErr w:type="spellEnd"/>
      <w:proofErr w:type="gram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qua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câu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hỏi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bài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tập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bài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phẩm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(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dự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án</w:t>
      </w:r>
      <w:proofErr w:type="spellEnd"/>
      <w:r w:rsidRPr="007F023D">
        <w:rPr>
          <w:sz w:val="28"/>
          <w:szCs w:val="28"/>
        </w:rPr>
        <w:t>,…</w:t>
      </w:r>
      <w:proofErr w:type="gramEnd"/>
      <w:r w:rsidRPr="007F023D">
        <w:rPr>
          <w:sz w:val="28"/>
          <w:szCs w:val="28"/>
        </w:rPr>
        <w:t xml:space="preserve">); </w:t>
      </w:r>
      <w:proofErr w:type="spellStart"/>
      <w:r w:rsidRPr="007F023D">
        <w:rPr>
          <w:sz w:val="28"/>
          <w:szCs w:val="28"/>
        </w:rPr>
        <w:t>coi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trọng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đánh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năng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vận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kiến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thức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giải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vấn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tiễn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chỉ</w:t>
      </w:r>
      <w:proofErr w:type="spellEnd"/>
      <w:r w:rsidRPr="007F023D">
        <w:rPr>
          <w:sz w:val="28"/>
          <w:szCs w:val="28"/>
        </w:rPr>
        <w:t xml:space="preserve"> ở </w:t>
      </w:r>
      <w:proofErr w:type="spellStart"/>
      <w:r w:rsidRPr="007F023D">
        <w:rPr>
          <w:sz w:val="28"/>
          <w:szCs w:val="28"/>
        </w:rPr>
        <w:t>những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huống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cả</w:t>
      </w:r>
      <w:proofErr w:type="spellEnd"/>
      <w:r w:rsidRPr="007F023D">
        <w:rPr>
          <w:sz w:val="28"/>
          <w:szCs w:val="28"/>
        </w:rPr>
        <w:t xml:space="preserve"> ở </w:t>
      </w:r>
      <w:proofErr w:type="spellStart"/>
      <w:r w:rsidRPr="007F023D">
        <w:rPr>
          <w:sz w:val="28"/>
          <w:szCs w:val="28"/>
        </w:rPr>
        <w:t>nhà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ngoài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xã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hội</w:t>
      </w:r>
      <w:proofErr w:type="spellEnd"/>
      <w:r w:rsidRPr="007F023D">
        <w:rPr>
          <w:sz w:val="28"/>
          <w:szCs w:val="28"/>
        </w:rPr>
        <w:t xml:space="preserve">.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đảm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việc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theo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môn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trang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thiểu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như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sau</w:t>
      </w:r>
      <w:proofErr w:type="spellEnd"/>
      <w:r w:rsidRPr="007F023D">
        <w:rPr>
          <w:sz w:val="28"/>
          <w:szCs w:val="28"/>
        </w:rPr>
        <w:t xml:space="preserve">: </w:t>
      </w:r>
      <w:proofErr w:type="spellStart"/>
      <w:r w:rsidRPr="007F023D">
        <w:rPr>
          <w:sz w:val="28"/>
          <w:szCs w:val="28"/>
        </w:rPr>
        <w:t>phòng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nối</w:t>
      </w:r>
      <w:proofErr w:type="spellEnd"/>
      <w:r w:rsidRPr="007F023D">
        <w:rPr>
          <w:sz w:val="28"/>
          <w:szCs w:val="28"/>
        </w:rPr>
        <w:t xml:space="preserve"> Internet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LAN;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bàn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cấu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đặt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điều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loa, tai </w:t>
      </w:r>
      <w:proofErr w:type="spellStart"/>
      <w:r w:rsidRPr="007F023D">
        <w:rPr>
          <w:sz w:val="28"/>
          <w:szCs w:val="28"/>
        </w:rPr>
        <w:t>nghe</w:t>
      </w:r>
      <w:proofErr w:type="spellEnd"/>
      <w:r w:rsidRPr="007F023D">
        <w:rPr>
          <w:sz w:val="28"/>
          <w:szCs w:val="28"/>
        </w:rPr>
        <w:t xml:space="preserve">, micro, camera. </w:t>
      </w:r>
      <w:proofErr w:type="spellStart"/>
      <w:r w:rsidRPr="007F023D">
        <w:rPr>
          <w:sz w:val="28"/>
          <w:szCs w:val="28"/>
        </w:rPr>
        <w:t>Cần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đảm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giờ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lượng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tối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ở </w:t>
      </w:r>
      <w:proofErr w:type="spellStart"/>
      <w:r w:rsidRPr="007F023D">
        <w:rPr>
          <w:sz w:val="28"/>
          <w:szCs w:val="28"/>
        </w:rPr>
        <w:t>tiểu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3, ở </w:t>
      </w:r>
      <w:proofErr w:type="spellStart"/>
      <w:r w:rsidRPr="007F023D">
        <w:rPr>
          <w:sz w:val="28"/>
          <w:szCs w:val="28"/>
        </w:rPr>
        <w:t>trung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cơ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sở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2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ở </w:t>
      </w:r>
      <w:proofErr w:type="spellStart"/>
      <w:r w:rsidRPr="007F023D">
        <w:rPr>
          <w:sz w:val="28"/>
          <w:szCs w:val="28"/>
        </w:rPr>
        <w:t>trung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phổ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là</w:t>
      </w:r>
      <w:proofErr w:type="spellEnd"/>
      <w:r w:rsidRPr="007F023D">
        <w:rPr>
          <w:sz w:val="28"/>
          <w:szCs w:val="28"/>
        </w:rPr>
        <w:t xml:space="preserve"> 1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mỗi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phòng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tin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(</w:t>
      </w:r>
      <w:proofErr w:type="spellStart"/>
      <w:r w:rsidRPr="007F023D">
        <w:rPr>
          <w:sz w:val="28"/>
          <w:szCs w:val="28"/>
        </w:rPr>
        <w:t>cả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lí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thuyết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) </w:t>
      </w:r>
      <w:proofErr w:type="spellStart"/>
      <w:r w:rsidRPr="007F023D">
        <w:rPr>
          <w:sz w:val="28"/>
          <w:szCs w:val="28"/>
        </w:rPr>
        <w:t>cần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một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chiếu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trong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giờ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chuyên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đề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về</w:t>
      </w:r>
      <w:proofErr w:type="spellEnd"/>
      <w:r w:rsidRPr="007F023D">
        <w:rPr>
          <w:sz w:val="28"/>
          <w:szCs w:val="28"/>
        </w:rPr>
        <w:t xml:space="preserve"> Robot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mỗi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nhóm</w:t>
      </w:r>
      <w:proofErr w:type="spellEnd"/>
      <w:r w:rsidRPr="007F023D">
        <w:rPr>
          <w:sz w:val="28"/>
          <w:szCs w:val="28"/>
        </w:rPr>
        <w:t xml:space="preserve"> 8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nhất</w:t>
      </w:r>
      <w:proofErr w:type="spellEnd"/>
      <w:r w:rsidRPr="007F023D">
        <w:rPr>
          <w:sz w:val="28"/>
          <w:szCs w:val="28"/>
        </w:rPr>
        <w:t xml:space="preserve"> 1 Robot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thực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;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của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được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cài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đặt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hệ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điều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hành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và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phần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mềm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ứng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dụng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hoặc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mã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nguồn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mở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hoặc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quyền</w:t>
      </w:r>
      <w:proofErr w:type="spellEnd"/>
      <w:r w:rsidRPr="007F023D">
        <w:rPr>
          <w:sz w:val="28"/>
          <w:szCs w:val="28"/>
        </w:rPr>
        <w:t xml:space="preserve"> hay </w:t>
      </w:r>
      <w:proofErr w:type="spellStart"/>
      <w:r w:rsidRPr="007F023D">
        <w:rPr>
          <w:sz w:val="28"/>
          <w:szCs w:val="28"/>
        </w:rPr>
        <w:t>miễn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phí</w:t>
      </w:r>
      <w:proofErr w:type="spellEnd"/>
      <w:r w:rsidRPr="007F023D">
        <w:rPr>
          <w:sz w:val="28"/>
          <w:szCs w:val="28"/>
        </w:rPr>
        <w:t xml:space="preserve">. Các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trang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thêm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kĩ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thuật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như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ảnh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số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máy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tính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bảng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minh</w:t>
      </w:r>
      <w:proofErr w:type="spellEnd"/>
      <w:r w:rsidRPr="007F023D">
        <w:rPr>
          <w:sz w:val="28"/>
          <w:szCs w:val="28"/>
        </w:rPr>
        <w:t xml:space="preserve"> (</w:t>
      </w:r>
      <w:proofErr w:type="spellStart"/>
      <w:r w:rsidRPr="007F023D">
        <w:rPr>
          <w:sz w:val="28"/>
          <w:szCs w:val="28"/>
        </w:rPr>
        <w:t>điện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thoại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thông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minh</w:t>
      </w:r>
      <w:proofErr w:type="spellEnd"/>
      <w:r w:rsidRPr="007F023D">
        <w:rPr>
          <w:sz w:val="28"/>
          <w:szCs w:val="28"/>
        </w:rPr>
        <w:t xml:space="preserve">, robot </w:t>
      </w:r>
      <w:proofErr w:type="spellStart"/>
      <w:r w:rsidRPr="007F023D">
        <w:rPr>
          <w:sz w:val="28"/>
          <w:szCs w:val="28"/>
        </w:rPr>
        <w:t>giáo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proofErr w:type="gramStart"/>
      <w:r w:rsidRPr="007F023D">
        <w:rPr>
          <w:sz w:val="28"/>
          <w:szCs w:val="28"/>
        </w:rPr>
        <w:t>dục</w:t>
      </w:r>
      <w:proofErr w:type="spellEnd"/>
      <w:r w:rsidRPr="007F023D">
        <w:rPr>
          <w:sz w:val="28"/>
          <w:szCs w:val="28"/>
        </w:rPr>
        <w:t>,…</w:t>
      </w:r>
      <w:proofErr w:type="gramEnd"/>
      <w:r w:rsidRPr="007F023D">
        <w:rPr>
          <w:sz w:val="28"/>
          <w:szCs w:val="28"/>
        </w:rPr>
        <w:t xml:space="preserve">). </w:t>
      </w:r>
      <w:proofErr w:type="spellStart"/>
      <w:r w:rsidRPr="007F023D">
        <w:rPr>
          <w:sz w:val="28"/>
          <w:szCs w:val="28"/>
        </w:rPr>
        <w:t>Với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những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trường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chưa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đủ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điều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kiện</w:t>
      </w:r>
      <w:proofErr w:type="spellEnd"/>
      <w:r w:rsidRPr="007F023D">
        <w:rPr>
          <w:sz w:val="28"/>
          <w:szCs w:val="28"/>
        </w:rPr>
        <w:t xml:space="preserve">, </w:t>
      </w:r>
      <w:proofErr w:type="spellStart"/>
      <w:r w:rsidRPr="007F023D">
        <w:rPr>
          <w:sz w:val="28"/>
          <w:szCs w:val="28"/>
        </w:rPr>
        <w:t>có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thập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hình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ảnh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các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thiết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bị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đó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trên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mạng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để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giới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thiệu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cho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học</w:t>
      </w:r>
      <w:proofErr w:type="spellEnd"/>
      <w:r w:rsidRPr="007F023D">
        <w:rPr>
          <w:sz w:val="28"/>
          <w:szCs w:val="28"/>
        </w:rPr>
        <w:t xml:space="preserve"> </w:t>
      </w:r>
      <w:proofErr w:type="spellStart"/>
      <w:r w:rsidRPr="007F023D">
        <w:rPr>
          <w:sz w:val="28"/>
          <w:szCs w:val="28"/>
        </w:rPr>
        <w:t>sinh</w:t>
      </w:r>
      <w:proofErr w:type="spellEnd"/>
      <w:r w:rsidRPr="007F023D">
        <w:rPr>
          <w:sz w:val="28"/>
          <w:szCs w:val="28"/>
        </w:rPr>
        <w:t>.</w:t>
      </w:r>
    </w:p>
    <w:sectPr w:rsidR="007F023D" w:rsidRPr="007F023D" w:rsidSect="003A5271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ABC58" w14:textId="77777777" w:rsidR="006560AD" w:rsidRDefault="006560AD" w:rsidP="007F023D">
      <w:pPr>
        <w:spacing w:after="0" w:line="240" w:lineRule="auto"/>
      </w:pPr>
      <w:r>
        <w:separator/>
      </w:r>
    </w:p>
  </w:endnote>
  <w:endnote w:type="continuationSeparator" w:id="0">
    <w:p w14:paraId="3E1D198F" w14:textId="77777777" w:rsidR="006560AD" w:rsidRDefault="006560AD" w:rsidP="007F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5332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75D78" w14:textId="24E6B1DB" w:rsidR="007F023D" w:rsidRDefault="007F02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C2503" w14:textId="77777777" w:rsidR="007F023D" w:rsidRDefault="007F0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D8584" w14:textId="77777777" w:rsidR="006560AD" w:rsidRDefault="006560AD" w:rsidP="007F023D">
      <w:pPr>
        <w:spacing w:after="0" w:line="240" w:lineRule="auto"/>
      </w:pPr>
      <w:r>
        <w:separator/>
      </w:r>
    </w:p>
  </w:footnote>
  <w:footnote w:type="continuationSeparator" w:id="0">
    <w:p w14:paraId="30299C63" w14:textId="77777777" w:rsidR="006560AD" w:rsidRDefault="006560AD" w:rsidP="007F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F339E" w14:textId="674D2F27" w:rsidR="007F023D" w:rsidRDefault="007F023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16E1A2" wp14:editId="63DABD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A7E494" w14:textId="1C8AA72C" w:rsidR="007F023D" w:rsidRDefault="007F023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F023D">
                                <w:rPr>
                                  <w:caps/>
                                  <w:color w:val="FFFFFF" w:themeColor="background1"/>
                                </w:rPr>
                                <w:t>Học phần Tin học Văn phòng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16E1A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CA7E494" w14:textId="1C8AA72C" w:rsidR="007F023D" w:rsidRDefault="007F023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F023D">
                          <w:rPr>
                            <w:caps/>
                            <w:color w:val="FFFFFF" w:themeColor="background1"/>
                          </w:rPr>
                          <w:t>Học phần Tin học Văn phòng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3D"/>
    <w:rsid w:val="003A5271"/>
    <w:rsid w:val="006560AD"/>
    <w:rsid w:val="007810C3"/>
    <w:rsid w:val="007F023D"/>
    <w:rsid w:val="00A152D8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3FA10"/>
  <w15:chartTrackingRefBased/>
  <w15:docId w15:val="{637C9546-3A37-4586-ACEC-306297C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3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3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3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2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2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3D"/>
  </w:style>
  <w:style w:type="paragraph" w:styleId="Footer">
    <w:name w:val="footer"/>
    <w:basedOn w:val="Normal"/>
    <w:link w:val="FooterChar"/>
    <w:uiPriority w:val="99"/>
    <w:unhideWhenUsed/>
    <w:rsid w:val="007F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3D"/>
  </w:style>
  <w:style w:type="paragraph" w:styleId="TOCHeading">
    <w:name w:val="TOC Heading"/>
    <w:basedOn w:val="Heading1"/>
    <w:next w:val="Normal"/>
    <w:uiPriority w:val="39"/>
    <w:unhideWhenUsed/>
    <w:qFormat/>
    <w:rsid w:val="007F023D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0751-48BC-4EC3-B04A-DFC15FD7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phần Tin học Văn phòng</dc:title>
  <dc:subject/>
  <dc:creator>Nguyễn Hiếu</dc:creator>
  <cp:keywords/>
  <dc:description/>
  <cp:lastModifiedBy>Nguyễn Hiếu</cp:lastModifiedBy>
  <cp:revision>1</cp:revision>
  <dcterms:created xsi:type="dcterms:W3CDTF">2025-09-26T01:26:00Z</dcterms:created>
  <dcterms:modified xsi:type="dcterms:W3CDTF">2025-09-26T01:38:00Z</dcterms:modified>
</cp:coreProperties>
</file>