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796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vi-VN"/>
        </w:rPr>
      </w:pPr>
      <w:r>
        <w:rPr>
          <w:rFonts w:hint="default" w:ascii="Times New Roman" w:hAnsi="Times New Roman" w:eastAsia="Segoe UI" w:cs="Times New Roman"/>
          <w:b/>
          <w:bCs/>
          <w:i w:val="0"/>
          <w:iCs w:val="0"/>
          <w:caps w:val="0"/>
          <w:color w:val="000000"/>
          <w:spacing w:val="0"/>
          <w:sz w:val="28"/>
          <w:szCs w:val="28"/>
          <w:u w:val="none"/>
          <w:shd w:val="clear" w:fill="FFFFFF"/>
          <w:vertAlign w:val="baseline"/>
          <w:lang w:val="en-US"/>
        </w:rPr>
        <w:t>Bài 3: Hãy dùng lệnh tracert trên Windows để kiểm tra xem để nối kết đến các server sau đây phải qua những nút nào, giải thích?</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vi-VN"/>
        </w:rPr>
        <w:t xml:space="preserve"> </w:t>
      </w:r>
    </w:p>
    <w:p w14:paraId="59EFB86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80" w:afterAutospacing="0"/>
        <w:ind w:left="0" w:right="0" w:firstLine="0"/>
        <w:jc w:val="both"/>
        <w:textAlignment w:val="baseline"/>
        <w:rPr>
          <w:rFonts w:ascii="sans-serif" w:hAnsi="sans-serif" w:eastAsia="sans-serif" w:cs="sans-serif"/>
          <w:b w:val="0"/>
          <w:bCs w:val="0"/>
          <w:i w:val="0"/>
          <w:iCs w:val="0"/>
          <w:caps w:val="0"/>
          <w:color w:val="auto"/>
          <w:spacing w:val="0"/>
          <w:sz w:val="24"/>
          <w:szCs w:val="24"/>
          <w:shd w:val="clear" w:fill="FFFFFF"/>
          <w:vertAlign w:val="baseline"/>
          <w:lang w:val="en-US"/>
        </w:rPr>
      </w:pPr>
      <w:r>
        <w:rPr>
          <w:rFonts w:hint="default" w:ascii="Segoe UI" w:hAnsi="Segoe UI" w:eastAsia="Segoe UI" w:cs="Segoe UI"/>
          <w:b w:val="0"/>
          <w:bCs w:val="0"/>
          <w:i w:val="0"/>
          <w:iCs w:val="0"/>
          <w:caps w:val="0"/>
          <w:spacing w:val="0"/>
          <w:sz w:val="9"/>
          <w:szCs w:val="9"/>
          <w:u w:val="none"/>
          <w:shd w:val="clear" w:fill="FFFFFF"/>
          <w:vertAlign w:val="baseline"/>
          <w:lang w:val="en-US"/>
        </w:rPr>
        <w:fldChar w:fldCharType="begin"/>
      </w:r>
      <w:r>
        <w:rPr>
          <w:rFonts w:hint="default" w:ascii="Segoe UI" w:hAnsi="Segoe UI" w:eastAsia="Segoe UI" w:cs="Segoe UI"/>
          <w:b w:val="0"/>
          <w:bCs w:val="0"/>
          <w:i w:val="0"/>
          <w:iCs w:val="0"/>
          <w:caps w:val="0"/>
          <w:spacing w:val="0"/>
          <w:sz w:val="9"/>
          <w:szCs w:val="9"/>
          <w:u w:val="none"/>
          <w:shd w:val="clear" w:fill="FFFFFF"/>
          <w:vertAlign w:val="baseline"/>
          <w:lang w:val="en-US"/>
        </w:rPr>
        <w:instrText xml:space="preserve"> HYPERLINK "http://www.ctu.edu.vn/" \t "https://word-edit.officeapps.live.com/we/_blank" </w:instrText>
      </w:r>
      <w:r>
        <w:rPr>
          <w:rFonts w:hint="default" w:ascii="Segoe UI" w:hAnsi="Segoe UI" w:eastAsia="Segoe UI" w:cs="Segoe UI"/>
          <w:b w:val="0"/>
          <w:bCs w:val="0"/>
          <w:i w:val="0"/>
          <w:iCs w:val="0"/>
          <w:caps w:val="0"/>
          <w:spacing w:val="0"/>
          <w:sz w:val="9"/>
          <w:szCs w:val="9"/>
          <w:u w:val="none"/>
          <w:shd w:val="clear" w:fill="FFFFFF"/>
          <w:vertAlign w:val="baseline"/>
          <w:lang w:val="en-US"/>
        </w:rPr>
        <w:fldChar w:fldCharType="separate"/>
      </w:r>
      <w:r>
        <w:rPr>
          <w:rStyle w:val="4"/>
          <w:rFonts w:hint="default" w:ascii="Times New Roman" w:hAnsi="Times New Roman" w:eastAsia="Segoe UI" w:cs="Times New Roman"/>
          <w:b/>
          <w:bCs/>
          <w:i w:val="0"/>
          <w:iCs w:val="0"/>
          <w:caps w:val="0"/>
          <w:color w:val="0563C1"/>
          <w:spacing w:val="0"/>
          <w:sz w:val="26"/>
          <w:szCs w:val="26"/>
          <w:u w:val="none"/>
          <w:shd w:val="clear" w:fill="FFFFFF"/>
          <w:vertAlign w:val="baseline"/>
          <w:lang w:val="en-US"/>
        </w:rPr>
        <w:t>www.ctu.edu.vn</w:t>
      </w:r>
      <w:r>
        <w:rPr>
          <w:rFonts w:hint="default" w:ascii="Segoe UI" w:hAnsi="Segoe UI" w:eastAsia="Segoe UI" w:cs="Segoe UI"/>
          <w:b w:val="0"/>
          <w:bCs w:val="0"/>
          <w:i w:val="0"/>
          <w:iCs w:val="0"/>
          <w:caps w:val="0"/>
          <w:spacing w:val="0"/>
          <w:sz w:val="9"/>
          <w:szCs w:val="9"/>
          <w:u w:val="none"/>
          <w:shd w:val="clear" w:fill="FFFFFF"/>
          <w:vertAlign w:val="baseline"/>
          <w:lang w:val="en-US"/>
        </w:rPr>
        <w:fldChar w:fldCharType="end"/>
      </w:r>
      <w:r>
        <w:rPr>
          <w:rFonts w:ascii="sans-serif" w:hAnsi="sans-serif" w:eastAsia="sans-serif" w:cs="sans-serif"/>
          <w:b w:val="0"/>
          <w:bCs w:val="0"/>
          <w:i w:val="0"/>
          <w:iCs w:val="0"/>
          <w:caps w:val="0"/>
          <w:color w:val="auto"/>
          <w:spacing w:val="0"/>
          <w:sz w:val="24"/>
          <w:szCs w:val="24"/>
          <w:shd w:val="clear" w:fill="FFFFFF"/>
          <w:vertAlign w:val="baseline"/>
          <w:lang w:val="en-US"/>
        </w:rPr>
        <w:t> </w:t>
      </w:r>
    </w:p>
    <w:p w14:paraId="28F6E097">
      <w:pPr>
        <w:pStyle w:val="5"/>
        <w:keepNext w:val="0"/>
        <w:keepLines w:val="0"/>
        <w:widowControl/>
        <w:suppressLineNumbers w:val="0"/>
        <w:bidi w:val="0"/>
        <w:spacing w:before="0" w:beforeAutospacing="0" w:after="160" w:afterAutospacing="0" w:line="10" w:lineRule="atLeast"/>
        <w:jc w:val="both"/>
        <w:rPr>
          <w:rFonts w:hint="default" w:ascii="sans-serif" w:hAnsi="sans-serif" w:eastAsia="sans-serif" w:cs="sans-serif"/>
          <w:b w:val="0"/>
          <w:bCs w:val="0"/>
          <w:i/>
          <w:iCs/>
          <w:caps w:val="0"/>
          <w:color w:val="auto"/>
          <w:spacing w:val="0"/>
          <w:sz w:val="24"/>
          <w:szCs w:val="24"/>
          <w:shd w:val="clear" w:fill="FFFFFF"/>
          <w:vertAlign w:val="baseline"/>
          <w:lang w:val="vi-VN"/>
        </w:rPr>
      </w:pPr>
      <w:r>
        <w:rPr>
          <w:rFonts w:hint="default" w:ascii="Times New Roman" w:hAnsi="Times New Roman" w:cs="Times New Roman"/>
          <w:i/>
          <w:iCs/>
          <w:color w:val="000000"/>
          <w:sz w:val="24"/>
          <w:szCs w:val="24"/>
          <w:u w:val="none"/>
          <w:vertAlign w:val="baseline"/>
        </w:rPr>
        <w:t>Các nút trung gian</w:t>
      </w:r>
      <w:r>
        <w:rPr>
          <w:rFonts w:hint="default" w:ascii="Times New Roman" w:hAnsi="Times New Roman" w:cs="Times New Roman"/>
          <w:i/>
          <w:iCs/>
          <w:color w:val="000000"/>
          <w:sz w:val="24"/>
          <w:szCs w:val="24"/>
          <w:u w:val="none"/>
          <w:vertAlign w:val="baseline"/>
          <w:lang w:val="vi-VN"/>
        </w:rPr>
        <w:t xml:space="preserve"> :</w:t>
      </w:r>
    </w:p>
    <w:p w14:paraId="76DE56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 w:afterAutospacing="0"/>
        <w:ind w:left="0" w:right="0" w:firstLine="0"/>
        <w:jc w:val="both"/>
        <w:textAlignment w:val="baseline"/>
        <w:rPr>
          <w:rFonts w:hint="default" w:ascii="Times New Roman" w:hAnsi="Times New Roman" w:eastAsia="Segoe UI" w:cs="Times New Roman"/>
          <w:b w:val="0"/>
          <w:bCs w:val="0"/>
          <w:i w:val="0"/>
          <w:iCs w:val="0"/>
          <w:caps w:val="0"/>
          <w:color w:val="081B3A"/>
          <w:spacing w:val="0"/>
          <w:sz w:val="24"/>
          <w:szCs w:val="24"/>
          <w:shd w:val="clear" w:fill="FFFFFF"/>
          <w:vertAlign w:val="baseline"/>
          <w:lang w:val="en-US"/>
        </w:rPr>
      </w:pPr>
      <w:r>
        <w:rPr>
          <w:rFonts w:hint="default" w:ascii="Times New Roman" w:hAnsi="Times New Roman" w:eastAsia="Segoe UI" w:cs="Times New Roman"/>
          <w:b w:val="0"/>
          <w:bCs w:val="0"/>
          <w:i w:val="0"/>
          <w:iCs w:val="0"/>
          <w:caps w:val="0"/>
          <w:color w:val="081B3A"/>
          <w:spacing w:val="0"/>
          <w:sz w:val="24"/>
          <w:szCs w:val="24"/>
          <w:shd w:val="clear" w:fill="FFFFFF"/>
          <w:vertAlign w:val="baseline"/>
          <w:lang w:val="vi-VN"/>
        </w:rPr>
        <w:t xml:space="preserve">- </w:t>
      </w:r>
      <w:r>
        <w:rPr>
          <w:rFonts w:hint="default" w:ascii="Times New Roman" w:hAnsi="Times New Roman" w:eastAsia="Segoe UI" w:cs="Times New Roman"/>
          <w:b w:val="0"/>
          <w:bCs w:val="0"/>
          <w:i w:val="0"/>
          <w:iCs w:val="0"/>
          <w:caps w:val="0"/>
          <w:color w:val="081B3A"/>
          <w:spacing w:val="0"/>
          <w:sz w:val="24"/>
          <w:szCs w:val="24"/>
          <w:shd w:val="clear" w:fill="FFFFFF"/>
          <w:vertAlign w:val="baseline"/>
          <w:lang w:val="en-US"/>
        </w:rPr>
        <w:t>Tổng cộng khoảng 14 nút trung gian (hop) </w:t>
      </w:r>
    </w:p>
    <w:p w14:paraId="5FE11D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 w:afterAutospacing="0"/>
        <w:ind w:right="0"/>
        <w:jc w:val="both"/>
        <w:textAlignment w:val="baseline"/>
        <w:rPr>
          <w:rFonts w:hint="default" w:ascii="Times New Roman" w:hAnsi="Times New Roman" w:eastAsia="Segoe UI"/>
          <w:b w:val="0"/>
          <w:bCs w:val="0"/>
          <w:i w:val="0"/>
          <w:iCs w:val="0"/>
          <w:caps w:val="0"/>
          <w:color w:val="081B3A"/>
          <w:spacing w:val="0"/>
          <w:sz w:val="24"/>
          <w:szCs w:val="24"/>
          <w:shd w:val="clear" w:fill="FFFFFF"/>
          <w:vertAlign w:val="baseline"/>
          <w:lang w:val="en-US"/>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t xml:space="preserve">- </w:t>
      </w:r>
      <w:r>
        <w:rPr>
          <w:rFonts w:hint="default" w:ascii="Times New Roman" w:hAnsi="Times New Roman" w:eastAsia="Segoe UI"/>
          <w:b w:val="0"/>
          <w:bCs w:val="0"/>
          <w:i w:val="0"/>
          <w:iCs w:val="0"/>
          <w:caps w:val="0"/>
          <w:color w:val="081B3A"/>
          <w:spacing w:val="0"/>
          <w:sz w:val="24"/>
          <w:szCs w:val="24"/>
          <w:shd w:val="clear" w:fill="FFFFFF"/>
          <w:vertAlign w:val="baseline"/>
          <w:lang w:val="en-US"/>
        </w:rPr>
        <w:t>Có 1 nút bị "Request timed out" là bình thường (do bảo mật)</w:t>
      </w:r>
    </w:p>
    <w:p w14:paraId="60E15711">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t xml:space="preserve">- Gói tin đi qua mạng LAN → router nội bộ (193,172,10) → mạng nhà cung cấp dịch vụ (VNPT) → đến server </w:t>
      </w:r>
      <w:r>
        <w:rPr>
          <w:rFonts w:hint="default" w:ascii="Times New Roman" w:hAnsi="Times New Roman" w:eastAsia="Segoe UI"/>
          <w:b w:val="0"/>
          <w:bCs w:val="0"/>
          <w:i w:val="0"/>
          <w:iCs w:val="0"/>
          <w:caps w:val="0"/>
          <w:color w:val="081B3A"/>
          <w:spacing w:val="0"/>
          <w:sz w:val="24"/>
          <w:szCs w:val="24"/>
          <w:shd w:val="clear" w:fill="FFFFFF"/>
          <w:vertAlign w:val="baseline"/>
          <w:lang w:val="vi-VN"/>
        </w:rPr>
        <w:fldChar w:fldCharType="begin"/>
      </w:r>
      <w:r>
        <w:rPr>
          <w:rFonts w:hint="default" w:ascii="Times New Roman" w:hAnsi="Times New Roman" w:eastAsia="Segoe UI"/>
          <w:b w:val="0"/>
          <w:bCs w:val="0"/>
          <w:i w:val="0"/>
          <w:iCs w:val="0"/>
          <w:caps w:val="0"/>
          <w:color w:val="081B3A"/>
          <w:spacing w:val="0"/>
          <w:sz w:val="24"/>
          <w:szCs w:val="24"/>
          <w:shd w:val="clear" w:fill="FFFFFF"/>
          <w:vertAlign w:val="baseline"/>
          <w:lang w:val="vi-VN"/>
        </w:rPr>
        <w:instrText xml:space="preserve"> HYPERLINK "http://www.ctu.edu.vn" </w:instrText>
      </w:r>
      <w:r>
        <w:rPr>
          <w:rFonts w:hint="default" w:ascii="Times New Roman" w:hAnsi="Times New Roman" w:eastAsia="Segoe UI"/>
          <w:b w:val="0"/>
          <w:bCs w:val="0"/>
          <w:i w:val="0"/>
          <w:iCs w:val="0"/>
          <w:caps w:val="0"/>
          <w:color w:val="081B3A"/>
          <w:spacing w:val="0"/>
          <w:sz w:val="24"/>
          <w:szCs w:val="24"/>
          <w:shd w:val="clear" w:fill="FFFFFF"/>
          <w:vertAlign w:val="baseline"/>
          <w:lang w:val="vi-VN"/>
        </w:rPr>
        <w:fldChar w:fldCharType="separate"/>
      </w:r>
      <w:r>
        <w:rPr>
          <w:rStyle w:val="4"/>
          <w:rFonts w:hint="default" w:ascii="Times New Roman" w:hAnsi="Times New Roman" w:eastAsia="Segoe UI"/>
          <w:b w:val="0"/>
          <w:bCs w:val="0"/>
          <w:i w:val="0"/>
          <w:iCs w:val="0"/>
          <w:caps w:val="0"/>
          <w:spacing w:val="0"/>
          <w:sz w:val="24"/>
          <w:szCs w:val="24"/>
          <w:shd w:val="clear" w:fill="FFFFFF"/>
          <w:vertAlign w:val="baseline"/>
          <w:lang w:val="vi-VN"/>
        </w:rPr>
        <w:t>www.ctu.edu.vn</w:t>
      </w:r>
      <w:r>
        <w:rPr>
          <w:rFonts w:hint="default" w:ascii="Times New Roman" w:hAnsi="Times New Roman" w:eastAsia="Segoe UI"/>
          <w:b w:val="0"/>
          <w:bCs w:val="0"/>
          <w:i w:val="0"/>
          <w:iCs w:val="0"/>
          <w:caps w:val="0"/>
          <w:color w:val="081B3A"/>
          <w:spacing w:val="0"/>
          <w:sz w:val="24"/>
          <w:szCs w:val="24"/>
          <w:shd w:val="clear" w:fill="FFFFFF"/>
          <w:vertAlign w:val="baseline"/>
          <w:lang w:val="vi-VN"/>
        </w:rPr>
        <w:fldChar w:fldCharType="end"/>
      </w:r>
      <w:r>
        <w:rPr>
          <w:rFonts w:hint="default" w:ascii="Times New Roman" w:hAnsi="Times New Roman" w:eastAsia="Segoe UI"/>
          <w:b w:val="0"/>
          <w:bCs w:val="0"/>
          <w:i w:val="0"/>
          <w:iCs w:val="0"/>
          <w:caps w:val="0"/>
          <w:color w:val="081B3A"/>
          <w:spacing w:val="0"/>
          <w:sz w:val="24"/>
          <w:szCs w:val="24"/>
          <w:shd w:val="clear" w:fill="FFFFFF"/>
          <w:vertAlign w:val="baseline"/>
          <w:lang w:val="vi-VN"/>
        </w:rPr>
        <w:t xml:space="preserve"> ( 123.30.143.225)</w:t>
      </w:r>
    </w:p>
    <w:p w14:paraId="7A8992FD">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t>Giải thích: Gói tin được truyền qua nhiều router để định tuyến từ mạng nội bộ đến mạng Internet của VNPT, rồi tới máy chủ CTU. Một vài nút có thể không phản hồi do chính sách bảo mật (Request timed out).</w:t>
      </w:r>
    </w:p>
    <w:p w14:paraId="446810D8">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drawing>
          <wp:inline distT="0" distB="0" distL="114300" distR="114300">
            <wp:extent cx="5267325" cy="3485515"/>
            <wp:effectExtent l="0" t="0" r="0" b="635"/>
            <wp:docPr id="1" name="Picture 1" descr="Screenshot 2025-11-03 21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3 210634"/>
                    <pic:cNvPicPr>
                      <a:picLocks noChangeAspect="1"/>
                    </pic:cNvPicPr>
                  </pic:nvPicPr>
                  <pic:blipFill>
                    <a:blip r:embed="rId4"/>
                    <a:stretch>
                      <a:fillRect/>
                    </a:stretch>
                  </pic:blipFill>
                  <pic:spPr>
                    <a:xfrm>
                      <a:off x="0" y="0"/>
                      <a:ext cx="5267325" cy="3485515"/>
                    </a:xfrm>
                    <a:prstGeom prst="rect">
                      <a:avLst/>
                    </a:prstGeom>
                  </pic:spPr>
                </pic:pic>
              </a:graphicData>
            </a:graphic>
          </wp:inline>
        </w:drawing>
      </w:r>
    </w:p>
    <w:p w14:paraId="2F2B1503">
      <w:pPr>
        <w:pStyle w:val="5"/>
        <w:keepNext w:val="0"/>
        <w:keepLines w:val="0"/>
        <w:widowControl/>
        <w:numPr>
          <w:ilvl w:val="0"/>
          <w:numId w:val="1"/>
        </w:numPr>
        <w:suppressLineNumbers w:val="0"/>
        <w:bidi w:val="0"/>
        <w:spacing w:before="0" w:beforeAutospacing="0" w:after="160" w:afterAutospacing="0" w:line="10" w:lineRule="atLeast"/>
        <w:ind w:left="0" w:leftChars="0" w:firstLine="0" w:firstLineChars="0"/>
        <w:jc w:val="both"/>
        <w:rPr>
          <w:rFonts w:hint="default" w:ascii="Times New Roman" w:hAnsi="Times New Roman" w:eastAsia="Segoe UI"/>
          <w:b/>
          <w:bCs/>
          <w:i w:val="0"/>
          <w:iCs w:val="0"/>
          <w:caps w:val="0"/>
          <w:color w:val="081B3A"/>
          <w:spacing w:val="0"/>
          <w:sz w:val="24"/>
          <w:szCs w:val="24"/>
          <w:shd w:val="clear" w:fill="FFFFFF"/>
          <w:vertAlign w:val="baseline"/>
          <w:lang w:val="vi-VN"/>
        </w:rPr>
      </w:pPr>
      <w:r>
        <w:rPr>
          <w:rFonts w:hint="default" w:ascii="Times New Roman" w:hAnsi="Times New Roman" w:eastAsia="Segoe UI"/>
          <w:b/>
          <w:bCs/>
          <w:i w:val="0"/>
          <w:iCs w:val="0"/>
          <w:color w:val="081B3A"/>
          <w:spacing w:val="0"/>
          <w:sz w:val="24"/>
          <w:szCs w:val="24"/>
          <w:shd w:val="clear" w:fill="FFFFFF"/>
          <w:vertAlign w:val="baseline"/>
          <w:lang w:val="vi-VN"/>
        </w:rPr>
        <w:t>G</w:t>
      </w:r>
      <w:r>
        <w:rPr>
          <w:rFonts w:hint="default" w:ascii="Times New Roman" w:hAnsi="Times New Roman" w:eastAsia="Segoe UI"/>
          <w:b/>
          <w:bCs/>
          <w:i w:val="0"/>
          <w:iCs w:val="0"/>
          <w:caps w:val="0"/>
          <w:color w:val="081B3A"/>
          <w:spacing w:val="0"/>
          <w:sz w:val="24"/>
          <w:szCs w:val="24"/>
          <w:shd w:val="clear" w:fill="FFFFFF"/>
          <w:vertAlign w:val="baseline"/>
          <w:lang w:val="vi-VN"/>
        </w:rPr>
        <w:t>mail.com</w:t>
      </w:r>
    </w:p>
    <w:p w14:paraId="23DC67B0">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bCs/>
          <w:i/>
          <w:iCs/>
          <w:caps w:val="0"/>
          <w:color w:val="081B3A"/>
          <w:spacing w:val="0"/>
          <w:sz w:val="24"/>
          <w:szCs w:val="24"/>
          <w:shd w:val="clear" w:fill="FFFFFF"/>
          <w:vertAlign w:val="baseline"/>
          <w:lang w:val="vi-VN"/>
        </w:rPr>
      </w:pPr>
      <w:r>
        <w:rPr>
          <w:rFonts w:hint="default" w:ascii="Times New Roman" w:hAnsi="Times New Roman" w:cs="Times New Roman"/>
          <w:i/>
          <w:iCs/>
          <w:color w:val="000000"/>
          <w:sz w:val="24"/>
          <w:szCs w:val="24"/>
          <w:u w:val="none"/>
          <w:vertAlign w:val="baseline"/>
        </w:rPr>
        <w:t>Các nút trung gian</w:t>
      </w:r>
      <w:r>
        <w:rPr>
          <w:rFonts w:hint="default" w:ascii="Times New Roman" w:hAnsi="Times New Roman" w:cs="Times New Roman"/>
          <w:i/>
          <w:iCs/>
          <w:color w:val="000000"/>
          <w:sz w:val="24"/>
          <w:szCs w:val="24"/>
          <w:u w:val="none"/>
          <w:vertAlign w:val="baseline"/>
          <w:lang w:val="vi-VN"/>
        </w:rPr>
        <w:t xml:space="preserve"> :</w:t>
      </w:r>
    </w:p>
    <w:p w14:paraId="480379B8">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t>Khi thực hiện lệnh tracert gmail.com, gói tin đi qua khoảng 13 nút trung gian thực tế. Các nút đầu là router trong mạng nội bộ (192.168.x.x), tiếp theo là các router của nhà mạng trong nước (VNPT/Viettel), sau đó qua các router quốc tế thuộc Google (142.x.x.x, 74.x.x.x) và cuối cùng đến máy chủ Gmail tại Singapore (sg-in-f19.1e100.net [64.233.170.19]).</w:t>
      </w:r>
    </w:p>
    <w:p w14:paraId="0DD9A90D">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t>Giải thích: Gói tin phải đi qua nhiều router trung gian để định tuyến đến máy chủ Gmail của Google ở nước ngoài. Một số router không phản hồi (Request timed out) do chính sách bảo mật. Kết quả “Trace complete” cho thấy kết nối đến Gmail thành công.</w:t>
      </w:r>
    </w:p>
    <w:p w14:paraId="7D900B64">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r>
        <w:rPr>
          <w:rFonts w:hint="default" w:ascii="Times New Roman" w:hAnsi="Times New Roman" w:eastAsia="Segoe UI"/>
          <w:b w:val="0"/>
          <w:bCs w:val="0"/>
          <w:i w:val="0"/>
          <w:iCs w:val="0"/>
          <w:caps w:val="0"/>
          <w:color w:val="081B3A"/>
          <w:spacing w:val="0"/>
          <w:sz w:val="24"/>
          <w:szCs w:val="24"/>
          <w:shd w:val="clear" w:fill="FFFFFF"/>
          <w:vertAlign w:val="baseline"/>
          <w:lang w:val="vi-VN"/>
        </w:rPr>
        <w:drawing>
          <wp:inline distT="0" distB="0" distL="114300" distR="114300">
            <wp:extent cx="5268595" cy="5297170"/>
            <wp:effectExtent l="0" t="0" r="8255" b="8255"/>
            <wp:docPr id="2" name="Picture 2" descr="Screenshot 2025-11-03 21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03 211516"/>
                    <pic:cNvPicPr>
                      <a:picLocks noChangeAspect="1"/>
                    </pic:cNvPicPr>
                  </pic:nvPicPr>
                  <pic:blipFill>
                    <a:blip r:embed="rId5"/>
                    <a:stretch>
                      <a:fillRect/>
                    </a:stretch>
                  </pic:blipFill>
                  <pic:spPr>
                    <a:xfrm>
                      <a:off x="0" y="0"/>
                      <a:ext cx="5268595" cy="5297170"/>
                    </a:xfrm>
                    <a:prstGeom prst="rect">
                      <a:avLst/>
                    </a:prstGeom>
                  </pic:spPr>
                </pic:pic>
              </a:graphicData>
            </a:graphic>
          </wp:inline>
        </w:drawing>
      </w:r>
    </w:p>
    <w:p w14:paraId="251155E2">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p>
    <w:p w14:paraId="056A5E79">
      <w:pPr>
        <w:pStyle w:val="5"/>
        <w:keepNext w:val="0"/>
        <w:keepLines w:val="0"/>
        <w:widowControl/>
        <w:suppressLineNumbers w:val="0"/>
        <w:bidi w:val="0"/>
        <w:spacing w:before="0" w:beforeAutospacing="0" w:after="160" w:afterAutospacing="0" w:line="10" w:lineRule="atLeast"/>
        <w:jc w:val="both"/>
        <w:rPr>
          <w:rFonts w:hint="default" w:ascii="Times New Roman" w:hAnsi="Times New Roman" w:eastAsia="Segoe UI"/>
          <w:b w:val="0"/>
          <w:bCs w:val="0"/>
          <w:i w:val="0"/>
          <w:iCs w:val="0"/>
          <w:caps w:val="0"/>
          <w:color w:val="081B3A"/>
          <w:spacing w:val="0"/>
          <w:sz w:val="24"/>
          <w:szCs w:val="24"/>
          <w:shd w:val="clear" w:fill="FFFFFF"/>
          <w:vertAlign w:val="baseline"/>
          <w:lang w:val="vi-VN"/>
        </w:rPr>
      </w:pPr>
    </w:p>
    <w:p w14:paraId="4791103C">
      <w:pPr>
        <w:pStyle w:val="5"/>
        <w:keepNext w:val="0"/>
        <w:keepLines w:val="0"/>
        <w:widowControl/>
        <w:numPr>
          <w:ilvl w:val="0"/>
          <w:numId w:val="2"/>
        </w:numPr>
        <w:suppressLineNumbers w:val="0"/>
        <w:bidi w:val="0"/>
        <w:spacing w:before="0" w:beforeAutospacing="0" w:after="160" w:afterAutospacing="0" w:line="10" w:lineRule="atLeast"/>
        <w:jc w:val="both"/>
        <w:rPr>
          <w:rFonts w:hint="default" w:ascii="Times New Roman" w:hAnsi="Times New Roman" w:eastAsia="Segoe UI"/>
          <w:b/>
          <w:bCs/>
          <w:i w:val="0"/>
          <w:iCs w:val="0"/>
          <w:caps w:val="0"/>
          <w:color w:val="081B3A"/>
          <w:spacing w:val="0"/>
          <w:sz w:val="24"/>
          <w:szCs w:val="24"/>
          <w:shd w:val="clear" w:fill="FFFFFF"/>
          <w:vertAlign w:val="baseline"/>
          <w:lang w:val="en-US"/>
        </w:rPr>
      </w:pPr>
      <w:r>
        <w:rPr>
          <w:rFonts w:hint="default" w:eastAsia="Segoe UI"/>
          <w:b/>
          <w:bCs/>
          <w:i w:val="0"/>
          <w:iCs w:val="0"/>
          <w:caps w:val="0"/>
          <w:color w:val="081B3A"/>
          <w:spacing w:val="0"/>
          <w:sz w:val="24"/>
          <w:szCs w:val="24"/>
          <w:shd w:val="clear" w:fill="FFFFFF"/>
          <w:vertAlign w:val="baseline"/>
          <w:lang w:val="vi-VN"/>
        </w:rPr>
        <w:t>Địa chỉ IP của máy tính trong cùng phòng thực hành</w:t>
      </w:r>
    </w:p>
    <w:p w14:paraId="58FC7E71">
      <w:pPr>
        <w:pStyle w:val="5"/>
        <w:keepNext w:val="0"/>
        <w:keepLines w:val="0"/>
        <w:widowControl/>
        <w:numPr>
          <w:numId w:val="0"/>
        </w:numPr>
        <w:suppressLineNumbers w:val="0"/>
        <w:bidi w:val="0"/>
        <w:spacing w:before="0" w:beforeAutospacing="0" w:after="160" w:afterAutospacing="0" w:line="10" w:lineRule="atLeast"/>
        <w:ind w:right="0" w:rightChars="0"/>
        <w:jc w:val="both"/>
        <w:rPr>
          <w:rFonts w:hint="default" w:eastAsia="Segoe UI"/>
          <w:b w:val="0"/>
          <w:bCs w:val="0"/>
          <w:i/>
          <w:iCs/>
          <w:caps w:val="0"/>
          <w:color w:val="081B3A"/>
          <w:spacing w:val="0"/>
          <w:sz w:val="24"/>
          <w:szCs w:val="24"/>
          <w:shd w:val="clear" w:fill="FFFFFF"/>
          <w:vertAlign w:val="baseline"/>
          <w:lang w:val="vi-VN"/>
        </w:rPr>
      </w:pPr>
      <w:r>
        <w:rPr>
          <w:rFonts w:hint="default" w:eastAsia="Segoe UI"/>
          <w:b w:val="0"/>
          <w:bCs w:val="0"/>
          <w:i/>
          <w:iCs/>
          <w:caps w:val="0"/>
          <w:color w:val="081B3A"/>
          <w:spacing w:val="0"/>
          <w:sz w:val="24"/>
          <w:szCs w:val="24"/>
          <w:shd w:val="clear" w:fill="FFFFFF"/>
          <w:vertAlign w:val="baseline"/>
          <w:lang w:val="vi-VN"/>
        </w:rPr>
        <w:t>Các nút trung gian:</w:t>
      </w:r>
    </w:p>
    <w:p w14:paraId="7F7DD940">
      <w:pPr>
        <w:pStyle w:val="5"/>
        <w:keepNext w:val="0"/>
        <w:keepLines w:val="0"/>
        <w:widowControl/>
        <w:numPr>
          <w:numId w:val="0"/>
        </w:numPr>
        <w:suppressLineNumbers w:val="0"/>
        <w:bidi w:val="0"/>
        <w:spacing w:before="0" w:beforeAutospacing="0" w:after="160" w:afterAutospacing="0" w:line="10" w:lineRule="atLeast"/>
        <w:ind w:right="0" w:rightChars="0"/>
        <w:jc w:val="both"/>
        <w:rPr>
          <w:rFonts w:hint="default" w:eastAsia="Segoe UI"/>
          <w:b w:val="0"/>
          <w:bCs w:val="0"/>
          <w:i w:val="0"/>
          <w:iCs w:val="0"/>
          <w:caps w:val="0"/>
          <w:color w:val="081B3A"/>
          <w:spacing w:val="0"/>
          <w:sz w:val="24"/>
          <w:szCs w:val="24"/>
          <w:shd w:val="clear" w:fill="FFFFFF"/>
          <w:vertAlign w:val="baseline"/>
          <w:lang w:val="vi-VN"/>
        </w:rPr>
      </w:pPr>
      <w:r>
        <w:rPr>
          <w:rFonts w:hint="default" w:eastAsia="Segoe UI"/>
          <w:b w:val="0"/>
          <w:bCs w:val="0"/>
          <w:i w:val="0"/>
          <w:iCs w:val="0"/>
          <w:caps w:val="0"/>
          <w:color w:val="081B3A"/>
          <w:spacing w:val="0"/>
          <w:sz w:val="24"/>
          <w:szCs w:val="24"/>
          <w:shd w:val="clear" w:fill="FFFFFF"/>
          <w:vertAlign w:val="baseline"/>
          <w:lang w:val="vi-VN"/>
        </w:rPr>
        <w:t>Không có nút trung gian (chỉ có switch trong cùng mạng nội bộ, nhưng không hiển thị)</w:t>
      </w:r>
    </w:p>
    <w:p w14:paraId="228F0D43">
      <w:pPr>
        <w:pStyle w:val="5"/>
        <w:keepNext w:val="0"/>
        <w:keepLines w:val="0"/>
        <w:widowControl/>
        <w:numPr>
          <w:numId w:val="0"/>
        </w:numPr>
        <w:suppressLineNumbers w:val="0"/>
        <w:bidi w:val="0"/>
        <w:spacing w:before="0" w:beforeAutospacing="0" w:after="160" w:afterAutospacing="0" w:line="10" w:lineRule="atLeast"/>
        <w:ind w:right="0" w:rightChars="0"/>
        <w:jc w:val="both"/>
        <w:rPr>
          <w:rFonts w:hint="default" w:eastAsia="Segoe UI"/>
          <w:b w:val="0"/>
          <w:bCs w:val="0"/>
          <w:i w:val="0"/>
          <w:iCs w:val="0"/>
          <w:caps w:val="0"/>
          <w:color w:val="081B3A"/>
          <w:spacing w:val="0"/>
          <w:sz w:val="24"/>
          <w:szCs w:val="24"/>
          <w:shd w:val="clear" w:fill="FFFFFF"/>
          <w:vertAlign w:val="baseline"/>
          <w:lang w:val="en-US"/>
        </w:rPr>
      </w:pPr>
      <w:r>
        <w:rPr>
          <w:rFonts w:hint="default" w:eastAsia="Segoe UI"/>
          <w:b w:val="0"/>
          <w:bCs w:val="0"/>
          <w:i/>
          <w:iCs/>
          <w:caps w:val="0"/>
          <w:color w:val="081B3A"/>
          <w:spacing w:val="0"/>
          <w:sz w:val="24"/>
          <w:szCs w:val="24"/>
          <w:shd w:val="clear" w:fill="FFFFFF"/>
          <w:vertAlign w:val="baseline"/>
          <w:lang w:val="en-US"/>
        </w:rPr>
        <w:t xml:space="preserve">Giải thích: </w:t>
      </w:r>
      <w:r>
        <w:rPr>
          <w:rFonts w:hint="default" w:eastAsia="Segoe UI"/>
          <w:b w:val="0"/>
          <w:bCs w:val="0"/>
          <w:i w:val="0"/>
          <w:iCs w:val="0"/>
          <w:caps w:val="0"/>
          <w:color w:val="081B3A"/>
          <w:spacing w:val="0"/>
          <w:sz w:val="24"/>
          <w:szCs w:val="24"/>
          <w:shd w:val="clear" w:fill="FFFFFF"/>
          <w:vertAlign w:val="baseline"/>
          <w:lang w:val="en-US"/>
        </w:rPr>
        <w:t>Máy nguồn và máy đích nằm trong cùng mạng LAN, gói tin truyền trực tiếp qua switch nên chỉ mất 1 bước (hop) để đến đích, thời gian phản hồi rất nhỏ (&lt;1ms).</w:t>
      </w:r>
    </w:p>
    <w:p w14:paraId="1A108F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 w:afterAutospacing="0"/>
        <w:ind w:left="0" w:right="0" w:firstLine="0"/>
        <w:jc w:val="both"/>
        <w:textAlignment w:val="baseline"/>
        <w:rPr>
          <w:rFonts w:hint="default" w:ascii="Times New Roman" w:hAnsi="Times New Roman" w:cs="Times New Roman"/>
          <w:b w:val="0"/>
          <w:bCs w:val="0"/>
          <w:i w:val="0"/>
          <w:iCs w:val="0"/>
          <w:color w:val="auto"/>
          <w:lang w:val="en-US"/>
        </w:rPr>
      </w:pPr>
      <w:r>
        <w:rPr>
          <w:rFonts w:hint="default" w:ascii="Times New Roman" w:hAnsi="Times New Roman" w:eastAsia="Segoe UI" w:cs="Times New Roman"/>
          <w:b w:val="0"/>
          <w:bCs w:val="0"/>
          <w:i w:val="0"/>
          <w:iCs w:val="0"/>
          <w:caps w:val="0"/>
          <w:color w:val="0563C1"/>
          <w:spacing w:val="0"/>
          <w:sz w:val="24"/>
          <w:szCs w:val="24"/>
          <w:shd w:val="clear" w:fill="FFFFFF"/>
          <w:vertAlign w:val="baseline"/>
          <w:lang w:val="en-US"/>
        </w:rPr>
        <w:t> </w:t>
      </w:r>
    </w:p>
    <w:p w14:paraId="46B842A0">
      <w:pPr>
        <w:rPr>
          <w:rFonts w:hint="default"/>
          <w:lang w:val="vi-VN"/>
        </w:rPr>
      </w:pPr>
    </w:p>
    <w:p w14:paraId="0A09BACB">
      <w:pPr>
        <w:rPr>
          <w:rFonts w:hint="default"/>
          <w:lang w:val="vi-VN"/>
        </w:rPr>
      </w:pPr>
    </w:p>
    <w:p w14:paraId="2E61AD90">
      <w:pPr>
        <w:rPr>
          <w:rFonts w:hint="default"/>
          <w:b/>
          <w:bCs/>
          <w:sz w:val="26"/>
          <w:szCs w:val="26"/>
          <w:lang w:val="vi-VN"/>
        </w:rPr>
      </w:pPr>
      <w:r>
        <w:rPr>
          <w:rFonts w:hint="default"/>
          <w:b/>
          <w:bCs/>
          <w:sz w:val="26"/>
          <w:szCs w:val="26"/>
          <w:lang w:val="vi-VN"/>
        </w:rPr>
        <w:t>d) Địa chỉ IP của máy tính khác phòng thực hành (trong mạng Trường CICT)</w:t>
      </w:r>
    </w:p>
    <w:p w14:paraId="56D6B25A">
      <w:pPr>
        <w:rPr>
          <w:rFonts w:hint="default"/>
          <w:sz w:val="24"/>
          <w:szCs w:val="24"/>
          <w:lang w:val="vi-VN"/>
        </w:rPr>
      </w:pPr>
    </w:p>
    <w:p w14:paraId="709A7876">
      <w:pPr>
        <w:rPr>
          <w:rFonts w:hint="default"/>
          <w:i/>
          <w:iCs/>
          <w:sz w:val="24"/>
          <w:szCs w:val="24"/>
          <w:lang w:val="vi-VN"/>
        </w:rPr>
      </w:pPr>
      <w:r>
        <w:rPr>
          <w:rFonts w:hint="default"/>
          <w:i/>
          <w:iCs/>
          <w:sz w:val="24"/>
          <w:szCs w:val="24"/>
          <w:lang w:val="vi-VN"/>
        </w:rPr>
        <w:t>Các nút trung gian:</w:t>
      </w:r>
    </w:p>
    <w:p w14:paraId="7818282D">
      <w:pPr>
        <w:rPr>
          <w:rFonts w:hint="default"/>
          <w:sz w:val="24"/>
          <w:szCs w:val="24"/>
          <w:lang w:val="vi-VN"/>
        </w:rPr>
      </w:pPr>
      <w:r>
        <w:rPr>
          <w:rFonts w:hint="default"/>
          <w:sz w:val="24"/>
          <w:szCs w:val="24"/>
          <w:lang w:val="vi-VN"/>
        </w:rPr>
        <w:t>- 172.30.100.1 Gateway của mạng phòng thực hành</w:t>
      </w:r>
    </w:p>
    <w:p w14:paraId="0FDA8A74">
      <w:pPr>
        <w:rPr>
          <w:rFonts w:hint="default"/>
          <w:sz w:val="24"/>
          <w:szCs w:val="24"/>
          <w:lang w:val="vi-VN"/>
        </w:rPr>
      </w:pPr>
      <w:r>
        <w:rPr>
          <w:rFonts w:hint="default"/>
          <w:sz w:val="24"/>
          <w:szCs w:val="24"/>
          <w:lang w:val="vi-VN"/>
        </w:rPr>
        <w:t xml:space="preserve">- 192.168.1.21  </w:t>
      </w:r>
      <w:r>
        <w:rPr>
          <w:rFonts w:hint="default"/>
          <w:sz w:val="24"/>
          <w:szCs w:val="24"/>
          <w:lang w:val="vi-VN"/>
        </w:rPr>
        <w:t xml:space="preserve">Router mạng </w:t>
      </w:r>
      <w:r>
        <w:rPr>
          <w:rFonts w:hint="default"/>
          <w:sz w:val="24"/>
          <w:szCs w:val="24"/>
          <w:lang w:val="vi-VN"/>
        </w:rPr>
        <w:t>Trường CICT</w:t>
      </w:r>
    </w:p>
    <w:p w14:paraId="0F4D41AE">
      <w:pPr>
        <w:rPr>
          <w:rFonts w:hint="default"/>
          <w:sz w:val="24"/>
          <w:szCs w:val="24"/>
          <w:lang w:val="vi-VN"/>
        </w:rPr>
      </w:pPr>
      <w:r>
        <w:rPr>
          <w:rFonts w:hint="default"/>
          <w:sz w:val="24"/>
          <w:szCs w:val="24"/>
          <w:lang w:val="vi-VN"/>
        </w:rPr>
        <w:t>- 3-30. Request timed out. (các router/tường lửa chặn ICMP)</w:t>
      </w:r>
    </w:p>
    <w:p w14:paraId="1291ADBB">
      <w:pPr>
        <w:rPr>
          <w:rFonts w:hint="default"/>
          <w:i/>
          <w:iCs/>
          <w:sz w:val="24"/>
          <w:szCs w:val="24"/>
          <w:lang w:val="vi-VN"/>
        </w:rPr>
      </w:pPr>
      <w:r>
        <w:rPr>
          <w:rFonts w:hint="default"/>
          <w:i/>
          <w:iCs/>
          <w:sz w:val="24"/>
          <w:szCs w:val="24"/>
          <w:lang w:val="vi-VN"/>
        </w:rPr>
        <w:t>Giải thích:</w:t>
      </w:r>
    </w:p>
    <w:p w14:paraId="06545B89">
      <w:pPr>
        <w:rPr>
          <w:rFonts w:hint="default"/>
          <w:sz w:val="24"/>
          <w:szCs w:val="24"/>
          <w:lang w:val="vi-VN"/>
        </w:rPr>
      </w:pPr>
      <w:r>
        <w:rPr>
          <w:rFonts w:hint="default"/>
          <w:sz w:val="24"/>
          <w:szCs w:val="24"/>
          <w:lang w:val="vi-VN"/>
        </w:rPr>
        <w:t>Máy tính đích nằm ở mạng khác trong cùng hệ thống Trường CICT. Gói tin phải đi qua gateway phòng và router của mạng trường để đến đích. Một số router hoặc firewall chặn gói ICMP phản hồi nên tracert chỉ hiển thị được 2 bước đầu, còn lại đều "Request timed out."</w:t>
      </w:r>
    </w:p>
    <w:p w14:paraId="1ADCDB0F">
      <w:pPr>
        <w:rPr>
          <w:rFonts w:hint="default"/>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42C698"/>
    <w:multiLevelType w:val="singleLevel"/>
    <w:tmpl w:val="C242C698"/>
    <w:lvl w:ilvl="0" w:tentative="0">
      <w:start w:val="3"/>
      <w:numFmt w:val="upperLetter"/>
      <w:suff w:val="space"/>
      <w:lvlText w:val="%1)"/>
      <w:lvlJc w:val="left"/>
    </w:lvl>
  </w:abstractNum>
  <w:abstractNum w:abstractNumId="1">
    <w:nsid w:val="359BDD86"/>
    <w:multiLevelType w:val="singleLevel"/>
    <w:tmpl w:val="359BDD86"/>
    <w:lvl w:ilvl="0" w:tentative="0">
      <w:start w:val="1"/>
      <w:numFmt w:val="upperLetter"/>
      <w:suff w:val="space"/>
      <w:lvlText w:val="%1)"/>
      <w:lvlJc w:val="left"/>
      <w:rPr>
        <w:rFonts w:hint="default" w:ascii="Times New Roman" w:hAnsi="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34B06"/>
    <w:rsid w:val="1D6971CF"/>
    <w:rsid w:val="54434B06"/>
    <w:rsid w:val="5B813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2025-11-03T13:28:00Z</dcterms:created>
  <dc:creator>Quốc Hiệp Huỳnh</dc:creator>
  <cp:lastModifiedBy>Quốc Hiệp Huỳnh</cp:lastModifiedBy>
  <dcterms:modified xsi:type="dcterms:W3CDTF">2025-11-04T00:45:12Z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543F7726958B413D949EDFCDBC74E5D5_13</vt:lpwstr>
  </property>
</Properties>
</file>