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B9" w:rsidRDefault="00D00DB9" w:rsidP="00D00DB9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D00DB9" w:rsidTr="00E22681">
        <w:trPr>
          <w:trHeight w:val="708"/>
        </w:trPr>
        <w:tc>
          <w:tcPr>
            <w:tcW w:w="4678" w:type="dxa"/>
          </w:tcPr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CÔNG  NGHIỆP HÀNỘI</w:t>
            </w:r>
          </w:p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5355ECC4" wp14:editId="2268EC9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71C1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4" o:spid="_x0000_s1026" type="#_x0000_t32" style="position:absolute;margin-left:64pt;margin-top:2.4pt;width:91.8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48A748" wp14:editId="344653DE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l="0" t="0" r="0" b="0"/>
                      <wp:wrapNone/>
                      <wp:docPr id="210" name="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0DB9" w:rsidRDefault="00D00DB9" w:rsidP="00D00DB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48A748" id="Rectangle 210" o:spid="_x0000_s1026" style="position:absolute;left:0;text-align:left;margin-left:135pt;margin-top:-30pt;width:83.6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D00DB9" w:rsidRDefault="00D00DB9" w:rsidP="00D00DB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hidden="0" allowOverlap="1" wp14:anchorId="090C35E8" wp14:editId="347CB8F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598ED" id="Straight Arrow Connector 213" o:spid="_x0000_s1026" type="#_x0000_t32" style="position:absolute;margin-left:44pt;margin-top:18.4pt;width:135.4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"/>
                  </w:pict>
                </mc:Fallback>
              </mc:AlternateContent>
            </w:r>
          </w:p>
          <w:p w:rsidR="00D00DB9" w:rsidRDefault="00D00DB9" w:rsidP="00E22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00DB9" w:rsidRDefault="00D00DB9" w:rsidP="00D00DB9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D00DB9" w:rsidRDefault="00D00DB9" w:rsidP="00D00D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ĐA/KLTN</w:t>
      </w:r>
    </w:p>
    <w:p w:rsidR="00D00DB9" w:rsidRPr="007F36F3" w:rsidRDefault="00D00DB9" w:rsidP="00D00DB9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đề tài: </w:t>
      </w:r>
      <w:r w:rsidR="00F10276">
        <w:rPr>
          <w:rFonts w:ascii="Times New Roman" w:hAnsi="Times New Roman"/>
          <w:sz w:val="26"/>
          <w:lang w:val="vi-VN"/>
        </w:rPr>
        <w:t>Xây dựng trang web bán đồ gia dụng online AnHungShop</w:t>
      </w:r>
      <w:r w:rsidR="007F36F3">
        <w:rPr>
          <w:rFonts w:ascii="Times New Roman" w:hAnsi="Times New Roman"/>
          <w:sz w:val="26"/>
        </w:rPr>
        <w:t xml:space="preserve"> bằng MVC</w:t>
      </w:r>
      <w:bookmarkStart w:id="0" w:name="_GoBack"/>
      <w:bookmarkEnd w:id="0"/>
    </w:p>
    <w:p w:rsidR="00D00DB9" w:rsidRPr="008B3CB3" w:rsidRDefault="00D00DB9" w:rsidP="00D00DB9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Nguyễn </w:t>
      </w:r>
      <w:r w:rsidR="008B3CB3">
        <w:rPr>
          <w:rFonts w:ascii="Times New Roman" w:eastAsia="Times New Roman" w:hAnsi="Times New Roman" w:cs="Times New Roman"/>
          <w:sz w:val="28"/>
          <w:szCs w:val="28"/>
        </w:rPr>
        <w:t xml:space="preserve">Minh Hiệu </w:t>
      </w:r>
      <w:r w:rsidR="008B3CB3">
        <w:rPr>
          <w:rFonts w:ascii="Times New Roman" w:eastAsia="Times New Roman" w:hAnsi="Times New Roman" w:cs="Times New Roman"/>
          <w:sz w:val="28"/>
          <w:szCs w:val="28"/>
        </w:rPr>
        <w:tab/>
      </w:r>
      <w:r w:rsidR="008B3CB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Mã SV: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201860</w:t>
      </w:r>
      <w:r w:rsidR="008B3CB3">
        <w:rPr>
          <w:rFonts w:ascii="Times New Roman" w:eastAsia="Times New Roman" w:hAnsi="Times New Roman" w:cs="Times New Roman"/>
          <w:sz w:val="28"/>
          <w:szCs w:val="28"/>
        </w:rPr>
        <w:t>1091</w:t>
      </w:r>
    </w:p>
    <w:p w:rsidR="008B3CB3" w:rsidRDefault="008B3CB3" w:rsidP="008B3CB3">
      <w:pPr>
        <w:tabs>
          <w:tab w:val="left" w:pos="3544"/>
          <w:tab w:val="left" w:pos="8222"/>
        </w:tabs>
        <w:spacing w:after="120" w:line="240" w:lineRule="auto"/>
        <w:ind w:right="-27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Lớp:</w:t>
      </w:r>
      <w:r>
        <w:rPr>
          <w:rFonts w:ascii="Times New Roman" w:hAnsi="Times New Roman"/>
          <w:sz w:val="26"/>
          <w:lang w:val="vi-VN"/>
        </w:rPr>
        <w:t xml:space="preserve"> </w:t>
      </w:r>
      <w:r>
        <w:rPr>
          <w:rFonts w:cstheme="minorHAnsi"/>
          <w:noProof/>
          <w:sz w:val="26"/>
        </w:rPr>
        <w:t>2018DHCNTT02</w:t>
      </w:r>
      <w:r>
        <w:rPr>
          <w:rFonts w:ascii="Times New Roman" w:hAnsi="Times New Roman"/>
          <w:sz w:val="26"/>
        </w:rPr>
        <w:tab/>
        <w:t>Ngành:</w:t>
      </w:r>
      <w:r>
        <w:rPr>
          <w:rFonts w:ascii="Times New Roman" w:hAnsi="Times New Roman"/>
          <w:sz w:val="26"/>
          <w:lang w:val="vi-VN"/>
        </w:rPr>
        <w:t xml:space="preserve"> Công nghệ thông tin</w:t>
      </w:r>
      <w:r>
        <w:rPr>
          <w:rFonts w:ascii="Times New Roman" w:hAnsi="Times New Roman"/>
          <w:sz w:val="26"/>
          <w:lang w:val="vi-VN"/>
        </w:rPr>
        <w:tab/>
      </w:r>
      <w:r>
        <w:rPr>
          <w:rFonts w:ascii="Times New Roman" w:hAnsi="Times New Roman"/>
          <w:sz w:val="26"/>
        </w:rPr>
        <w:tab/>
        <w:t xml:space="preserve">Khóa: </w:t>
      </w:r>
      <w:r>
        <w:rPr>
          <w:rFonts w:cstheme="minorHAnsi"/>
          <w:noProof/>
          <w:sz w:val="26"/>
        </w:rPr>
        <w:t>13</w:t>
      </w:r>
    </w:p>
    <w:tbl>
      <w:tblPr>
        <w:tblW w:w="9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88"/>
        <w:gridCol w:w="4378"/>
        <w:gridCol w:w="2709"/>
      </w:tblGrid>
      <w:tr w:rsidR="00D00DB9" w:rsidTr="007F36F3">
        <w:trPr>
          <w:trHeight w:val="53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E2268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E2268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E2268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E2268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D00DB9" w:rsidTr="007F36F3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8B3CB3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/03/202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78" w:type="dxa"/>
            <w:vAlign w:val="center"/>
          </w:tcPr>
          <w:p w:rsidR="00D00DB9" w:rsidRPr="008B3CB3" w:rsidRDefault="008B3CB3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Xây dựng cơ bản cho giao diện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trang web dành cho admin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 khách hàng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7F36F3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1/0</w:t>
            </w:r>
            <w:r w:rsidR="008B3CB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 w:rsidR="008B3CB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Pr="008B3CB3" w:rsidRDefault="001841FB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hân tích thiết kế hệ thống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x</w:t>
            </w:r>
            <w:r w:rsidR="008B3CB3">
              <w:rPr>
                <w:rFonts w:ascii="Times New Roman" w:eastAsia="Times New Roman" w:hAnsi="Times New Roman" w:cs="Times New Roman"/>
                <w:sz w:val="28"/>
                <w:szCs w:val="28"/>
              </w:rPr>
              <w:t>ây dựng cơ sở dữ liệu bằng SQL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E49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7F36F3">
        <w:trPr>
          <w:trHeight w:val="50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8B3CB3" w:rsidP="00D00DB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Pr="008B3CB3" w:rsidRDefault="008B3CB3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chức năng phân quyền, đăng nhập</w:t>
            </w:r>
            <w:r w:rsidR="00A4478B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suất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7F36F3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88" w:type="dxa"/>
            <w:vAlign w:val="center"/>
          </w:tcPr>
          <w:p w:rsidR="00D00DB9" w:rsidRDefault="00AC4B16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3B45C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4378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Xây dựng </w:t>
            </w:r>
            <w:r w:rsidR="008B3CB3"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</w:t>
            </w:r>
            <w:r w:rsidR="00A447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kí, lấy lại mật khẩu, liên hệ bằng gmail</w:t>
            </w:r>
            <w:r w:rsidR="00CE491E">
              <w:rPr>
                <w:rFonts w:ascii="Times New Roman" w:eastAsia="Times New Roman" w:hAnsi="Times New Roman" w:cs="Times New Roman"/>
                <w:sz w:val="28"/>
                <w:szCs w:val="28"/>
              </w:rPr>
              <w:t>, quản lí tài khoản</w:t>
            </w:r>
            <w:r w:rsidR="008B3C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D00DB9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00DB9" w:rsidRDefault="00D00DB9" w:rsidP="00E2268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Được tiếp tục     □ Không tiếp tục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……..</w:t>
            </w:r>
          </w:p>
          <w:p w:rsidR="00D00DB9" w:rsidRDefault="00D00DB9" w:rsidP="00E2268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Đánh giá kết quả đạt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….%.   TBM:…………………...............................</w:t>
            </w:r>
          </w:p>
        </w:tc>
      </w:tr>
      <w:tr w:rsidR="00D00DB9" w:rsidTr="007F36F3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8" w:type="dxa"/>
            <w:vAlign w:val="center"/>
          </w:tcPr>
          <w:p w:rsidR="00D00DB9" w:rsidRDefault="004F7725" w:rsidP="00D00DB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/04/2022</w:t>
            </w:r>
          </w:p>
        </w:tc>
        <w:tc>
          <w:tcPr>
            <w:tcW w:w="4378" w:type="dxa"/>
            <w:vAlign w:val="center"/>
          </w:tcPr>
          <w:p w:rsidR="00D00DB9" w:rsidRPr="00776BF1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Xây dựng </w:t>
            </w:r>
            <w:r w:rsidR="00CE491E">
              <w:rPr>
                <w:rFonts w:ascii="Times New Roman" w:eastAsia="Times New Roman" w:hAnsi="Times New Roman" w:cs="Times New Roman"/>
                <w:sz w:val="28"/>
                <w:szCs w:val="28"/>
              </w:rPr>
              <w:t>chức năng hiện thị thông tin sản phẩm, quản lí sản phẩm, quản lí giỏ hàng, quản lí loại sản phẩm</w:t>
            </w:r>
            <w:r w:rsidR="004F77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4F7725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lí đơn hàng</w:t>
            </w:r>
            <w:r w:rsidR="00FA3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A33A7">
              <w:rPr>
                <w:rFonts w:ascii="Times New Roman" w:eastAsia="Times New Roman" w:hAnsi="Times New Roman" w:cs="Times New Roman"/>
                <w:sz w:val="28"/>
                <w:szCs w:val="28"/>
              </w:rPr>
              <w:t>thanh toán, tạo mã QR momo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7F36F3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D00DB9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88" w:type="dxa"/>
            <w:vAlign w:val="center"/>
          </w:tcPr>
          <w:p w:rsidR="00D00DB9" w:rsidRDefault="004F7725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/04/2022</w:t>
            </w:r>
          </w:p>
        </w:tc>
        <w:tc>
          <w:tcPr>
            <w:tcW w:w="4378" w:type="dxa"/>
            <w:vAlign w:val="center"/>
          </w:tcPr>
          <w:p w:rsidR="00D00DB9" w:rsidRPr="00776BF1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chức năng</w:t>
            </w:r>
            <w:r w:rsidR="00CE491E">
              <w:rPr>
                <w:rFonts w:ascii="Times New Roman" w:eastAsia="Times New Roman" w:hAnsi="Times New Roman" w:cs="Times New Roman"/>
                <w:sz w:val="28"/>
                <w:szCs w:val="28"/>
              </w:rPr>
              <w:t>, tìm kiếm</w:t>
            </w:r>
            <w:r w:rsidR="006222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622260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lí tin tức, quản lí thông tin trang web</w:t>
            </w:r>
            <w:r w:rsidR="007C2DEA">
              <w:rPr>
                <w:rFonts w:ascii="Times New Roman" w:eastAsia="Times New Roman" w:hAnsi="Times New Roman" w:cs="Times New Roman"/>
                <w:sz w:val="28"/>
                <w:szCs w:val="28"/>
              </w:rPr>
              <w:t>, tinh chỉnh giao di</w:t>
            </w:r>
            <w:r w:rsidR="003875FC">
              <w:rPr>
                <w:rFonts w:ascii="Times New Roman" w:eastAsia="Times New Roman" w:hAnsi="Times New Roman" w:cs="Times New Roman"/>
                <w:sz w:val="28"/>
                <w:szCs w:val="28"/>
              </w:rPr>
              <w:t>ện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0DB9" w:rsidTr="007F36F3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DB9" w:rsidRDefault="00622260" w:rsidP="00D00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88" w:type="dxa"/>
            <w:vAlign w:val="center"/>
          </w:tcPr>
          <w:p w:rsidR="00D00DB9" w:rsidRDefault="004F7725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00DB9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4378" w:type="dxa"/>
            <w:vAlign w:val="center"/>
          </w:tcPr>
          <w:p w:rsidR="00D00DB9" w:rsidRPr="00776BF1" w:rsidRDefault="00AC4B16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báo cáo và hoàn thiện chương trình.</w:t>
            </w:r>
          </w:p>
        </w:tc>
        <w:tc>
          <w:tcPr>
            <w:tcW w:w="2709" w:type="dxa"/>
            <w:vAlign w:val="center"/>
          </w:tcPr>
          <w:p w:rsidR="00D00DB9" w:rsidRDefault="00D00DB9" w:rsidP="00D00DB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00DB9" w:rsidRDefault="00D00DB9" w:rsidP="00D00DB9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0DB9" w:rsidRDefault="00D00DB9" w:rsidP="00D00DB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Đánh giá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chung:…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</w:t>
      </w:r>
    </w:p>
    <w:p w:rsidR="00D00DB9" w:rsidRDefault="00D00DB9" w:rsidP="00D00DB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D00DB9" w:rsidRDefault="00D00DB9" w:rsidP="00D00DB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sinh viên bảo vệ ĐA/KLTN: □ Có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□ Không</w:t>
      </w:r>
    </w:p>
    <w:p w:rsidR="00D00DB9" w:rsidRDefault="00D00DB9" w:rsidP="00D00DB9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Hà Nội, ngày … tháng… năm 20</w:t>
      </w:r>
      <w:r w:rsidR="00CE491E">
        <w:rPr>
          <w:rFonts w:ascii="Times New Roman" w:eastAsia="Times New Roman" w:hAnsi="Times New Roman" w:cs="Times New Roman"/>
          <w:i/>
          <w:sz w:val="28"/>
          <w:szCs w:val="28"/>
        </w:rPr>
        <w:t>23</w:t>
      </w:r>
    </w:p>
    <w:tbl>
      <w:tblPr>
        <w:tblW w:w="9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3015"/>
        <w:gridCol w:w="3645"/>
      </w:tblGrid>
      <w:tr w:rsidR="00D00DB9" w:rsidTr="00E22681">
        <w:trPr>
          <w:trHeight w:val="585"/>
        </w:trPr>
        <w:tc>
          <w:tcPr>
            <w:tcW w:w="3015" w:type="dxa"/>
          </w:tcPr>
          <w:p w:rsidR="00D00DB9" w:rsidRDefault="00D00DB9" w:rsidP="00E226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15" w:type="dxa"/>
          </w:tcPr>
          <w:p w:rsidR="00D00DB9" w:rsidRDefault="00D00DB9" w:rsidP="00E226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5" w:type="dxa"/>
          </w:tcPr>
          <w:p w:rsidR="00D00DB9" w:rsidRDefault="00D00DB9" w:rsidP="00E226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D00DB9" w:rsidRDefault="00D00DB9" w:rsidP="00E2268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</w:tc>
      </w:tr>
    </w:tbl>
    <w:p w:rsidR="00BC1543" w:rsidRDefault="00BC1543"/>
    <w:sectPr w:rsidR="00BC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8D9"/>
    <w:multiLevelType w:val="multilevel"/>
    <w:tmpl w:val="6900BD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2C283A"/>
    <w:multiLevelType w:val="hybridMultilevel"/>
    <w:tmpl w:val="CF4297EC"/>
    <w:lvl w:ilvl="0" w:tplc="CA70A440">
      <w:start w:val="1"/>
      <w:numFmt w:val="decimal"/>
      <w:lvlText w:val="CHƯƠNG %1: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DB9"/>
    <w:rsid w:val="001841FB"/>
    <w:rsid w:val="003875FC"/>
    <w:rsid w:val="003B45CE"/>
    <w:rsid w:val="004F7725"/>
    <w:rsid w:val="00622260"/>
    <w:rsid w:val="00751927"/>
    <w:rsid w:val="007C2DEA"/>
    <w:rsid w:val="007F36F3"/>
    <w:rsid w:val="0080543E"/>
    <w:rsid w:val="008B3CB3"/>
    <w:rsid w:val="00900B9D"/>
    <w:rsid w:val="00984AFF"/>
    <w:rsid w:val="00A06920"/>
    <w:rsid w:val="00A4478B"/>
    <w:rsid w:val="00A91150"/>
    <w:rsid w:val="00AC4B16"/>
    <w:rsid w:val="00BC1543"/>
    <w:rsid w:val="00C46F76"/>
    <w:rsid w:val="00CE491E"/>
    <w:rsid w:val="00D00DB9"/>
    <w:rsid w:val="00D74C76"/>
    <w:rsid w:val="00D80458"/>
    <w:rsid w:val="00EB33DD"/>
    <w:rsid w:val="00F07CED"/>
    <w:rsid w:val="00F10276"/>
    <w:rsid w:val="00FA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EB83"/>
  <w15:chartTrackingRefBased/>
  <w15:docId w15:val="{B9BBAE79-9008-40FB-BB05-F6F3126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Header"/>
    <w:link w:val="Heading1Char"/>
    <w:autoRedefine/>
    <w:qFormat/>
    <w:rsid w:val="00F07CED"/>
    <w:pPr>
      <w:keepNext/>
      <w:keepLines/>
      <w:numPr>
        <w:numId w:val="2"/>
      </w:numPr>
      <w:spacing w:before="480" w:line="360" w:lineRule="auto"/>
      <w:ind w:hanging="36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rsid w:val="00F07CED"/>
    <w:rPr>
      <w:rFonts w:eastAsiaTheme="maj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F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2023-05-07T20:10:00Z</dcterms:created>
  <dcterms:modified xsi:type="dcterms:W3CDTF">2023-05-07T20:10:00Z</dcterms:modified>
</cp:coreProperties>
</file>