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68791" w14:textId="03876321" w:rsidR="00B74FAA" w:rsidRDefault="0004276E" w:rsidP="00B74FAA">
      <w:pPr>
        <w:pStyle w:val="NormalWeb"/>
        <w:spacing w:beforeAutospacing="0" w:afterAutospacing="0"/>
        <w:rPr>
          <w:rFonts w:ascii="Arial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Tag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bọc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ngoặc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nhọn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cặp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tag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đóng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tag,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đóng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tag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/</w:t>
      </w:r>
    </w:p>
    <w:p w14:paraId="6403E434" w14:textId="77777777" w:rsidR="0004276E" w:rsidRDefault="0004276E" w:rsidP="00B74FAA">
      <w:pPr>
        <w:pStyle w:val="NormalWeb"/>
        <w:spacing w:beforeAutospacing="0" w:afterAutospacing="0"/>
      </w:pPr>
    </w:p>
    <w:p w14:paraId="383299C8" w14:textId="236C6FA5" w:rsidR="00B74FAA" w:rsidRDefault="0004276E" w:rsidP="00B74FAA">
      <w:pPr>
        <w:pStyle w:val="NormalWeb"/>
        <w:spacing w:beforeAutospacing="0" w:afterAutospacing="0"/>
        <w:rPr>
          <w:rFonts w:ascii="Arial" w:hAnsi="Arial" w:cs="Arial"/>
          <w:color w:val="1D21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cun</w:t>
      </w:r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g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cấp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thông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tin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phụ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về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các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phần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tử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HTML,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được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đặt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ở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thẻ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mở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đầu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th</w:t>
      </w: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ường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cặp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tên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và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ngăn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cách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bởi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dấu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bằng</w:t>
      </w:r>
      <w:proofErr w:type="spellEnd"/>
      <w:r w:rsidR="00B74FAA">
        <w:rPr>
          <w:rFonts w:ascii="Arial" w:hAnsi="Arial" w:cs="Arial"/>
          <w:color w:val="1D2129"/>
          <w:sz w:val="21"/>
          <w:szCs w:val="21"/>
          <w:shd w:val="clear" w:color="auto" w:fill="FFFFFF"/>
        </w:rPr>
        <w:t>.</w:t>
      </w:r>
    </w:p>
    <w:p w14:paraId="0842591D" w14:textId="77777777" w:rsidR="00B74FAA" w:rsidRDefault="00B74FAA" w:rsidP="00B74FAA">
      <w:pPr>
        <w:pStyle w:val="NormalWeb"/>
        <w:spacing w:beforeAutospacing="0" w:afterAutospacing="0"/>
        <w:rPr>
          <w:rFonts w:ascii="Arial" w:hAnsi="Arial" w:cs="Arial"/>
          <w:color w:val="1D2129"/>
          <w:sz w:val="21"/>
          <w:szCs w:val="21"/>
          <w:shd w:val="clear" w:color="auto" w:fill="FFFFFF"/>
        </w:rPr>
      </w:pPr>
    </w:p>
    <w:p w14:paraId="74615DA3" w14:textId="76E345C5" w:rsidR="00B74FAA" w:rsidRDefault="0004276E" w:rsidP="00B74FAA">
      <w:pPr>
        <w:pStyle w:val="NormalWeb"/>
        <w:spacing w:beforeAutospacing="0" w:afterAutospacing="0"/>
        <w:rPr>
          <w:rFonts w:ascii="Arial" w:hAnsi="Arial" w:cs="Arial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Thẻ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con</w:t>
      </w:r>
      <w:r w:rsidR="00240ABA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6B2AF4">
        <w:rPr>
          <w:rFonts w:ascii="Arial" w:hAnsi="Arial" w:cs="Arial"/>
          <w:color w:val="1D2129"/>
          <w:sz w:val="21"/>
          <w:szCs w:val="21"/>
          <w:shd w:val="clear" w:color="auto" w:fill="FFFFFF"/>
        </w:rPr>
        <w:t>là</w:t>
      </w:r>
      <w:proofErr w:type="spellEnd"/>
      <w:r w:rsidR="006B2AF4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6B2AF4">
        <w:rPr>
          <w:rFonts w:ascii="Arial" w:hAnsi="Arial" w:cs="Arial"/>
          <w:color w:val="1D2129"/>
          <w:sz w:val="21"/>
          <w:szCs w:val="21"/>
          <w:shd w:val="clear" w:color="auto" w:fill="FFFFFF"/>
        </w:rPr>
        <w:t>thẻ</w:t>
      </w:r>
      <w:proofErr w:type="spellEnd"/>
      <w:r w:rsidR="006B2AF4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6B2AF4">
        <w:rPr>
          <w:rFonts w:ascii="Arial" w:hAnsi="Arial" w:cs="Arial"/>
          <w:color w:val="1D2129"/>
          <w:sz w:val="21"/>
          <w:szCs w:val="21"/>
          <w:shd w:val="clear" w:color="auto" w:fill="FFFFFF"/>
        </w:rPr>
        <w:t>trong</w:t>
      </w:r>
      <w:proofErr w:type="spellEnd"/>
      <w:r w:rsidR="006B2AF4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 w:rsidR="006B2AF4">
        <w:rPr>
          <w:rFonts w:ascii="Arial" w:hAnsi="Arial" w:cs="Arial"/>
          <w:color w:val="1D2129"/>
          <w:sz w:val="21"/>
          <w:szCs w:val="21"/>
          <w:shd w:val="clear" w:color="auto" w:fill="FFFFFF"/>
        </w:rPr>
        <w:t>thẻ</w:t>
      </w:r>
      <w:proofErr w:type="spellEnd"/>
      <w:r w:rsidR="006B2AF4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cha</w:t>
      </w:r>
    </w:p>
    <w:p w14:paraId="7FBD456E" w14:textId="77777777" w:rsidR="00B74FAA" w:rsidRDefault="00B74FAA" w:rsidP="00B74FAA">
      <w:pPr>
        <w:pStyle w:val="NormalWeb"/>
        <w:spacing w:beforeAutospacing="0" w:afterAutospacing="0"/>
      </w:pPr>
    </w:p>
    <w:p w14:paraId="56B2021B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- &lt;a&gt;: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hiển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thị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lên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1 link </w:t>
      </w:r>
    </w:p>
    <w:p w14:paraId="0607ACC4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&gt;</w:t>
      </w:r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hiển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thị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lên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hình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ảnh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</w:p>
    <w:p w14:paraId="6F7B7E58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&lt;div&gt;</w:t>
      </w:r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hiển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thị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phần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của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văn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bản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theo</w:t>
      </w:r>
      <w:proofErr w:type="spellEnd"/>
      <w:proofErr w:type="gram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phong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cách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mong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muốn</w:t>
      </w:r>
      <w:proofErr w:type="spellEnd"/>
    </w:p>
    <w:p w14:paraId="6FAAD713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&gt;</w:t>
      </w:r>
      <w:proofErr w:type="gram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: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xuống</w:t>
      </w:r>
      <w:proofErr w:type="spellEnd"/>
      <w:proofErr w:type="gram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dòng</w:t>
      </w:r>
      <w:proofErr w:type="spellEnd"/>
    </w:p>
    <w:p w14:paraId="0809DD55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&lt;table&gt;</w:t>
      </w:r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hiển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thị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bảng</w:t>
      </w:r>
      <w:proofErr w:type="spellEnd"/>
    </w:p>
    <w:p w14:paraId="7D7CA8DE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</w:t>
      </w:r>
      <w:proofErr w:type="spellStart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ul</w:t>
      </w:r>
      <w:proofErr w:type="spellEnd"/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&gt;</w:t>
      </w:r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hiển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thị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1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danh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sách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chưa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sắp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xếp</w:t>
      </w:r>
      <w:proofErr w:type="spellEnd"/>
    </w:p>
    <w:p w14:paraId="3267462F" w14:textId="77777777" w:rsidR="00B74FAA" w:rsidRDefault="00B74FAA" w:rsidP="00B74FAA">
      <w:pPr>
        <w:pStyle w:val="NormalWeb"/>
        <w:spacing w:beforeAutospacing="0" w:afterAutospacing="0"/>
        <w:ind w:firstLine="720"/>
      </w:pPr>
      <w:r>
        <w:rPr>
          <w:rFonts w:ascii="Arial" w:hAnsi="Arial" w:cs="Arial"/>
          <w:color w:val="1D2129"/>
          <w:sz w:val="21"/>
          <w:szCs w:val="21"/>
          <w:shd w:val="clear" w:color="auto" w:fill="FFFFFF"/>
        </w:rPr>
        <w:t>- &lt;li&gt;</w:t>
      </w:r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hiển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thị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1 list item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trong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list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đã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sắp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xếp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(</w:t>
      </w:r>
      <w:proofErr w:type="gram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&lt;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ol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&gt;)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hoặc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list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chưa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sắp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xếp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 xml:space="preserve"> (&lt;</w:t>
      </w:r>
      <w:proofErr w:type="spellStart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ul</w:t>
      </w:r>
      <w:proofErr w:type="spellEnd"/>
      <w:r w:rsidR="00CA4DA5">
        <w:rPr>
          <w:rFonts w:ascii="Arial" w:hAnsi="Arial" w:cs="Arial"/>
          <w:color w:val="1D2129"/>
          <w:sz w:val="21"/>
          <w:szCs w:val="21"/>
          <w:shd w:val="clear" w:color="auto" w:fill="FFFFFF"/>
        </w:rPr>
        <w:t>&gt;)</w:t>
      </w:r>
    </w:p>
    <w:p w14:paraId="3EFC4487" w14:textId="77777777" w:rsidR="00A533E3" w:rsidRDefault="00A533E3"/>
    <w:p w14:paraId="381F0EDE" w14:textId="43B32995" w:rsidR="003B7BAD" w:rsidRDefault="003B7BAD">
      <w:r>
        <w:t>C4:</w:t>
      </w:r>
    </w:p>
    <w:p w14:paraId="56028355" w14:textId="77777777" w:rsidR="003B7BAD" w:rsidRDefault="003B7BAD" w:rsidP="003B7BAD">
      <w:r>
        <w:t xml:space="preserve">Padding: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content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con</w:t>
      </w:r>
    </w:p>
    <w:p w14:paraId="397536B6" w14:textId="77777777" w:rsidR="003B7BAD" w:rsidRDefault="003B7BAD" w:rsidP="003B7BAD">
      <w:r>
        <w:t xml:space="preserve">Margin: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content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</w:t>
      </w:r>
    </w:p>
    <w:p w14:paraId="1A8A38D6" w14:textId="77777777" w:rsidR="003B7BAD" w:rsidRDefault="003B7BAD">
      <w:bookmarkStart w:id="0" w:name="_GoBack"/>
      <w:bookmarkEnd w:id="0"/>
    </w:p>
    <w:sectPr w:rsidR="003B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AA"/>
    <w:rsid w:val="0004276E"/>
    <w:rsid w:val="00240ABA"/>
    <w:rsid w:val="003B3DCE"/>
    <w:rsid w:val="003B7BAD"/>
    <w:rsid w:val="006B2AF4"/>
    <w:rsid w:val="00997850"/>
    <w:rsid w:val="00A51F56"/>
    <w:rsid w:val="00A533E3"/>
    <w:rsid w:val="00B74FAA"/>
    <w:rsid w:val="00CA4DA5"/>
    <w:rsid w:val="00F1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D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Đại Trần</dc:creator>
  <cp:keywords/>
  <dc:description/>
  <cp:lastModifiedBy>AutoBVT</cp:lastModifiedBy>
  <cp:revision>12</cp:revision>
  <dcterms:created xsi:type="dcterms:W3CDTF">2017-09-27T15:10:00Z</dcterms:created>
  <dcterms:modified xsi:type="dcterms:W3CDTF">2017-09-28T13:08:00Z</dcterms:modified>
</cp:coreProperties>
</file>