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966" w:rsidRDefault="00195108" w:rsidP="00195108">
      <w:pPr>
        <w:pStyle w:val="Title"/>
      </w:pPr>
      <w:r>
        <w:t>Handing errors &amp; Invocation API</w:t>
      </w:r>
    </w:p>
    <w:p w:rsidR="00195108" w:rsidRDefault="00E27F74" w:rsidP="00E27F74">
      <w:pPr>
        <w:pStyle w:val="Heading1"/>
      </w:pPr>
      <w:r>
        <w:t>Handing errors</w:t>
      </w:r>
    </w:p>
    <w:p w:rsidR="00E27F74" w:rsidRDefault="00E27F74" w:rsidP="00E27F74">
      <w:pPr>
        <w:ind w:firstLine="540"/>
      </w:pPr>
      <w:r>
        <w:t xml:space="preserve">Các hàm native code được xem là làm mất </w:t>
      </w:r>
      <w:proofErr w:type="gramStart"/>
      <w:r>
        <w:t>an</w:t>
      </w:r>
      <w:proofErr w:type="gramEnd"/>
      <w:r>
        <w:t xml:space="preserve"> toàn cho chương trình java vì “C runtime system” không có cơ chế xử lý ngoại lệ như: truy cập ngoài vùng mảng, truy cập địa chỉ không hợp lệ…</w:t>
      </w:r>
      <w:r w:rsidR="007920D0">
        <w:t xml:space="preserve"> Do đó một vấn đề quan trọng trong lập trình native là phải kiểm tra các lỗi có thể phát sinh và quăng –“throw” về cho chương trình java bắt.</w:t>
      </w:r>
    </w:p>
    <w:p w:rsidR="00B358AC" w:rsidRDefault="00B358AC" w:rsidP="00B358AC">
      <w:pPr>
        <w:pStyle w:val="Heading2"/>
      </w:pPr>
      <w:r>
        <w:t>Throw một ngoại lệ cho chương trình java</w:t>
      </w:r>
    </w:p>
    <w:p w:rsidR="007920D0" w:rsidRDefault="007920D0" w:rsidP="00E27F74">
      <w:pPr>
        <w:ind w:firstLine="540"/>
      </w:pPr>
      <w:r>
        <w:t>JNI cung cấp hai hàm để throw lỗi:</w:t>
      </w:r>
    </w:p>
    <w:p w:rsidR="007920D0" w:rsidRDefault="007920D0" w:rsidP="007920D0">
      <w:pPr>
        <w:ind w:left="108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Throw(JNIEnv *env, jthrowable obj);</w:t>
      </w:r>
    </w:p>
    <w:p w:rsidR="0088056E" w:rsidRDefault="007920D0" w:rsidP="0088056E">
      <w:pPr>
        <w:ind w:left="540" w:firstLine="540"/>
      </w:pPr>
      <w:r w:rsidRPr="007920D0">
        <w:rPr>
          <w:b/>
          <w:bCs/>
        </w:rPr>
        <w:t>Parameters</w:t>
      </w:r>
      <w:r w:rsidRPr="007920D0">
        <w:t xml:space="preserve"> </w:t>
      </w:r>
    </w:p>
    <w:p w:rsidR="007920D0" w:rsidRPr="007920D0" w:rsidRDefault="007920D0" w:rsidP="0088056E">
      <w:pPr>
        <w:ind w:left="900" w:firstLine="540"/>
      </w:pPr>
      <w:proofErr w:type="gramStart"/>
      <w:r w:rsidRPr="007920D0">
        <w:t>env</w:t>
      </w:r>
      <w:proofErr w:type="gramEnd"/>
      <w:r w:rsidRPr="007920D0">
        <w:t>: the JNIEnv interface pointer.</w:t>
      </w:r>
    </w:p>
    <w:p w:rsidR="007920D0" w:rsidRPr="007920D0" w:rsidRDefault="007920D0" w:rsidP="0088056E">
      <w:pPr>
        <w:ind w:left="900" w:firstLine="540"/>
      </w:pPr>
      <w:proofErr w:type="gramStart"/>
      <w:r w:rsidRPr="007920D0">
        <w:t>obj</w:t>
      </w:r>
      <w:proofErr w:type="gramEnd"/>
      <w:r w:rsidRPr="007920D0">
        <w:t>: a java.lang.Throwable object.</w:t>
      </w:r>
    </w:p>
    <w:p w:rsidR="007920D0" w:rsidRDefault="007920D0" w:rsidP="0088056E">
      <w:pPr>
        <w:ind w:left="540" w:firstLine="540"/>
      </w:pPr>
      <w:r w:rsidRPr="007920D0">
        <w:rPr>
          <w:b/>
          <w:bCs/>
        </w:rPr>
        <w:t>Return Values</w:t>
      </w:r>
      <w:r w:rsidR="0088056E">
        <w:t>: trả về 0 nếu thành công, ngược lại trả về số âm</w:t>
      </w:r>
      <w:r w:rsidRPr="007920D0">
        <w:t>.</w:t>
      </w:r>
    </w:p>
    <w:p w:rsidR="007903FF" w:rsidRPr="007903FF" w:rsidRDefault="007903FF" w:rsidP="0088056E">
      <w:pPr>
        <w:ind w:left="540" w:firstLine="540"/>
      </w:pPr>
      <w:r>
        <w:rPr>
          <w:bCs/>
        </w:rPr>
        <w:t>Để dùng hàm này thì ta phải tạo một đối tượng có interface là Throwable (cũng lấy từ JNI). Sau đó mới gọi hàm Throw. Còn hàm ThrowNew thì ta chỉ cần truyền vào class cài đặt interface Throwable không cần phải tạo đối tượng.</w:t>
      </w:r>
    </w:p>
    <w:p w:rsidR="0088056E" w:rsidRDefault="0088056E" w:rsidP="0088056E">
      <w:pPr>
        <w:ind w:left="900" w:firstLine="540"/>
        <w:rPr>
          <w:color w:val="000000"/>
          <w:sz w:val="27"/>
          <w:szCs w:val="27"/>
          <w:shd w:val="clear" w:color="auto" w:fill="EEEEFF"/>
        </w:rPr>
      </w:pPr>
      <w:proofErr w:type="gramStart"/>
      <w:r>
        <w:rPr>
          <w:color w:val="000000"/>
          <w:sz w:val="27"/>
          <w:szCs w:val="27"/>
          <w:shd w:val="clear" w:color="auto" w:fill="EEEEFF"/>
        </w:rPr>
        <w:t>jint</w:t>
      </w:r>
      <w:proofErr w:type="gramEnd"/>
      <w:r>
        <w:rPr>
          <w:color w:val="000000"/>
          <w:sz w:val="27"/>
          <w:szCs w:val="27"/>
          <w:shd w:val="clear" w:color="auto" w:fill="EEEEFF"/>
        </w:rPr>
        <w:t xml:space="preserve"> ThrowNew(JNIEnv *env, jclass clazz,</w:t>
      </w:r>
      <w:r>
        <w:rPr>
          <w:rStyle w:val="apple-converted-space"/>
          <w:color w:val="000000"/>
          <w:sz w:val="27"/>
          <w:szCs w:val="27"/>
          <w:shd w:val="clear" w:color="auto" w:fill="EEEEFF"/>
        </w:rPr>
        <w:t> </w:t>
      </w:r>
      <w:r>
        <w:rPr>
          <w:color w:val="000000"/>
          <w:sz w:val="27"/>
          <w:szCs w:val="27"/>
          <w:shd w:val="clear" w:color="auto" w:fill="EEEEFF"/>
        </w:rPr>
        <w:t>const char *message);</w:t>
      </w:r>
    </w:p>
    <w:p w:rsidR="0088056E" w:rsidRDefault="0088056E" w:rsidP="0088056E">
      <w:pPr>
        <w:ind w:left="540" w:firstLine="540"/>
      </w:pPr>
      <w:r w:rsidRPr="007920D0">
        <w:rPr>
          <w:b/>
          <w:bCs/>
        </w:rPr>
        <w:t>Parameters</w:t>
      </w:r>
      <w:r w:rsidRPr="007920D0">
        <w:t xml:space="preserve"> </w:t>
      </w:r>
    </w:p>
    <w:p w:rsidR="0088056E" w:rsidRPr="007920D0" w:rsidRDefault="0088056E" w:rsidP="0088056E">
      <w:pPr>
        <w:ind w:left="900" w:firstLine="540"/>
      </w:pPr>
      <w:proofErr w:type="gramStart"/>
      <w:r w:rsidRPr="007920D0">
        <w:t>env</w:t>
      </w:r>
      <w:proofErr w:type="gramEnd"/>
      <w:r w:rsidRPr="007920D0">
        <w:t>: the JNIEnv interface pointer.</w:t>
      </w:r>
    </w:p>
    <w:p w:rsidR="0088056E" w:rsidRDefault="0088056E" w:rsidP="0088056E">
      <w:pPr>
        <w:ind w:left="900" w:firstLine="540"/>
      </w:pPr>
      <w:proofErr w:type="gramStart"/>
      <w:r>
        <w:t>clazz</w:t>
      </w:r>
      <w:proofErr w:type="gramEnd"/>
      <w:r>
        <w:t xml:space="preserve">: </w:t>
      </w:r>
      <w:r>
        <w:t>một lớp cài đặt của java.lang.Throwable.</w:t>
      </w:r>
    </w:p>
    <w:p w:rsidR="0088056E" w:rsidRDefault="0088056E" w:rsidP="0088056E">
      <w:pPr>
        <w:ind w:left="900" w:firstLine="540"/>
      </w:pPr>
      <w:proofErr w:type="gramStart"/>
      <w:r>
        <w:t>message</w:t>
      </w:r>
      <w:proofErr w:type="gramEnd"/>
      <w:r>
        <w:t xml:space="preserve">: </w:t>
      </w:r>
      <w:r>
        <w:t>chuỗi thông báo dùng để dựng đối tượng Throwable kiểu clazz được truyền vô</w:t>
      </w:r>
      <w:r>
        <w:t>.</w:t>
      </w:r>
    </w:p>
    <w:p w:rsidR="0088056E" w:rsidRDefault="0088056E" w:rsidP="0088056E">
      <w:pPr>
        <w:ind w:left="540" w:firstLine="540"/>
      </w:pPr>
      <w:r w:rsidRPr="007920D0">
        <w:rPr>
          <w:b/>
          <w:bCs/>
        </w:rPr>
        <w:t>Return Values</w:t>
      </w:r>
      <w:r>
        <w:t>: trả về 0 nếu thành công, ngược lại trả về số âm</w:t>
      </w:r>
      <w:r w:rsidRPr="007920D0">
        <w:t>.</w:t>
      </w:r>
    </w:p>
    <w:p w:rsidR="0088056E" w:rsidRPr="007920D0" w:rsidRDefault="00E7706C" w:rsidP="00E7706C">
      <w:pPr>
        <w:ind w:firstLine="540"/>
      </w:pPr>
      <w:proofErr w:type="gramStart"/>
      <w:r>
        <w:t>Lưu ý là khi Throw một ngoại lệ thì native code vẫn tiếp tục chạy.</w:t>
      </w:r>
      <w:proofErr w:type="gramEnd"/>
      <w:r>
        <w:t xml:space="preserve"> </w:t>
      </w:r>
      <w:proofErr w:type="gramStart"/>
      <w:r>
        <w:t>Khi kết thúc hàm native thì JVM mới phát sinh ra ngoại lệ.</w:t>
      </w:r>
      <w:proofErr w:type="gramEnd"/>
      <w:r>
        <w:t xml:space="preserve"> Nêu nếu muốn native code không chạy tiếp khi có ngoại lệ thì cần gọi return ngay sau lệnh Throw.</w:t>
      </w:r>
    </w:p>
    <w:p w:rsidR="007920D0" w:rsidRDefault="00B358AC" w:rsidP="00B358AC">
      <w:pPr>
        <w:pStyle w:val="Heading2"/>
      </w:pPr>
      <w:r>
        <w:lastRenderedPageBreak/>
        <w:t>Nhận ngoại lệ từ chương trình Java</w:t>
      </w:r>
    </w:p>
    <w:p w:rsidR="00B358AC" w:rsidRDefault="0090485C" w:rsidP="0090485C">
      <w:pPr>
        <w:ind w:firstLine="540"/>
      </w:pPr>
      <w:proofErr w:type="gramStart"/>
      <w:r>
        <w:t>Khi gọi thực thi một method java từ navite code.</w:t>
      </w:r>
      <w:proofErr w:type="gramEnd"/>
      <w:r>
        <w:t xml:space="preserve"> </w:t>
      </w:r>
      <w:proofErr w:type="gramStart"/>
      <w:r>
        <w:t>Chúng ta sẽ cần biết method chạy thế nào, có bị ngoại lệ gì không.</w:t>
      </w:r>
      <w:proofErr w:type="gramEnd"/>
      <w:r>
        <w:t xml:space="preserve"> </w:t>
      </w:r>
      <w:proofErr w:type="gramStart"/>
      <w:r>
        <w:t>JNI có hỗ trợ cho chúng ta làm việc này.</w:t>
      </w:r>
      <w:proofErr w:type="gramEnd"/>
    </w:p>
    <w:p w:rsidR="0090485C" w:rsidRDefault="00DB4624" w:rsidP="0090485C">
      <w:pPr>
        <w:ind w:firstLine="540"/>
      </w:pPr>
      <w:r>
        <w:t>JNI cũng cấp hai hàm kiểm tra xem có ngoại lệ xảy ra không và hàm lấy về đối tượng ngoại lệ:</w:t>
      </w:r>
    </w:p>
    <w:p w:rsidR="00DB4624" w:rsidRDefault="00DB4624" w:rsidP="00DB4624">
      <w:pPr>
        <w:ind w:left="990" w:firstLine="540"/>
        <w:rPr>
          <w:color w:val="000000"/>
          <w:sz w:val="27"/>
          <w:szCs w:val="27"/>
          <w:shd w:val="clear" w:color="auto" w:fill="EEEEFF"/>
        </w:rPr>
      </w:pPr>
      <w:proofErr w:type="gramStart"/>
      <w:r>
        <w:rPr>
          <w:color w:val="000000"/>
          <w:sz w:val="27"/>
          <w:szCs w:val="27"/>
          <w:shd w:val="clear" w:color="auto" w:fill="EEEEFF"/>
        </w:rPr>
        <w:t>jboolean</w:t>
      </w:r>
      <w:proofErr w:type="gramEnd"/>
      <w:r>
        <w:rPr>
          <w:color w:val="000000"/>
          <w:sz w:val="27"/>
          <w:szCs w:val="27"/>
          <w:shd w:val="clear" w:color="auto" w:fill="EEEEFF"/>
        </w:rPr>
        <w:t xml:space="preserve"> ExceptionCheck(JNIEnv *env);</w:t>
      </w:r>
    </w:p>
    <w:p w:rsidR="00DB4624" w:rsidRDefault="00DB4624" w:rsidP="0090485C">
      <w:pPr>
        <w:ind w:firstLine="540"/>
      </w:pPr>
      <w:r w:rsidRPr="00DB4624">
        <w:rPr>
          <w:b/>
          <w:bCs/>
        </w:rPr>
        <w:t>Return Values</w:t>
      </w:r>
      <w:r w:rsidRPr="00DB4624">
        <w:t xml:space="preserve"> </w:t>
      </w:r>
      <w:r>
        <w:t>trả về</w:t>
      </w:r>
      <w:r w:rsidRPr="00DB4624">
        <w:t> JNI_TRUE </w:t>
      </w:r>
      <w:r>
        <w:t>nếu có ngoại lệ sảy ra, hoặc</w:t>
      </w:r>
      <w:r w:rsidRPr="00DB4624">
        <w:t> JNI_FALSE </w:t>
      </w:r>
      <w:r>
        <w:t>nếu ngược lại</w:t>
      </w:r>
      <w:r w:rsidRPr="00DB4624">
        <w:t>.</w:t>
      </w:r>
    </w:p>
    <w:p w:rsidR="00DB4624" w:rsidRDefault="000078DC" w:rsidP="000078DC">
      <w:pPr>
        <w:ind w:left="900" w:firstLine="540"/>
        <w:rPr>
          <w:color w:val="000000"/>
          <w:sz w:val="27"/>
          <w:szCs w:val="27"/>
          <w:shd w:val="clear" w:color="auto" w:fill="EEEEFF"/>
        </w:rPr>
      </w:pPr>
      <w:proofErr w:type="gramStart"/>
      <w:r>
        <w:rPr>
          <w:color w:val="000000"/>
          <w:sz w:val="27"/>
          <w:szCs w:val="27"/>
          <w:shd w:val="clear" w:color="auto" w:fill="EEEEFF"/>
        </w:rPr>
        <w:t>jthrowable</w:t>
      </w:r>
      <w:proofErr w:type="gramEnd"/>
      <w:r>
        <w:rPr>
          <w:color w:val="000000"/>
          <w:sz w:val="27"/>
          <w:szCs w:val="27"/>
          <w:shd w:val="clear" w:color="auto" w:fill="EEEEFF"/>
        </w:rPr>
        <w:t xml:space="preserve"> ExceptionOccurred(JNIEnv *env);</w:t>
      </w:r>
    </w:p>
    <w:p w:rsidR="000078DC" w:rsidRDefault="000078DC" w:rsidP="000078DC">
      <w:pPr>
        <w:ind w:firstLine="540"/>
      </w:pPr>
      <w:r w:rsidRPr="00DB4624">
        <w:rPr>
          <w:b/>
          <w:bCs/>
        </w:rPr>
        <w:t>Return Values</w:t>
      </w:r>
      <w:r w:rsidRPr="00DB4624">
        <w:t xml:space="preserve"> </w:t>
      </w:r>
      <w:r>
        <w:t>trả về</w:t>
      </w:r>
      <w:r w:rsidRPr="00DB4624">
        <w:t> </w:t>
      </w:r>
      <w:r>
        <w:t>đối tượng có interface Throwable</w:t>
      </w:r>
      <w:r w:rsidRPr="00DB4624">
        <w:t> </w:t>
      </w:r>
      <w:r>
        <w:t>nếu có ngoại lệ sảy ra, hoặc</w:t>
      </w:r>
      <w:r w:rsidRPr="00DB4624">
        <w:t> </w:t>
      </w:r>
      <w:r>
        <w:t>NULL</w:t>
      </w:r>
      <w:r w:rsidRPr="00DB4624">
        <w:t> </w:t>
      </w:r>
      <w:r>
        <w:t>nếu ngược lại</w:t>
      </w:r>
      <w:r w:rsidRPr="00DB4624">
        <w:t>.</w:t>
      </w:r>
    </w:p>
    <w:p w:rsidR="000078DC" w:rsidRDefault="000E58E2" w:rsidP="000E58E2">
      <w:pPr>
        <w:pStyle w:val="Heading1"/>
      </w:pPr>
      <w:r>
        <w:t>Sử dụng Invocation API</w:t>
      </w:r>
    </w:p>
    <w:p w:rsidR="000E58E2" w:rsidRDefault="000E58E2" w:rsidP="000E58E2">
      <w:pPr>
        <w:ind w:firstLine="450"/>
      </w:pPr>
      <w:proofErr w:type="gramStart"/>
      <w:r>
        <w:t>Giả sử bạn có một chương trình C/C++ và muốn gọi Java code.</w:t>
      </w:r>
      <w:proofErr w:type="gramEnd"/>
      <w:r>
        <w:t xml:space="preserve"> </w:t>
      </w:r>
      <w:proofErr w:type="gramStart"/>
      <w:r>
        <w:t>Chính lúc này invocation API của JVM sẽ giúp bạn.</w:t>
      </w:r>
      <w:proofErr w:type="gramEnd"/>
      <w:r>
        <w:t xml:space="preserve"> </w:t>
      </w:r>
      <w:proofErr w:type="gramStart"/>
      <w:r>
        <w:t>Cho phép chúng ta tạo một Java Virtual Machine trong chương trình C/C++.</w:t>
      </w:r>
      <w:proofErr w:type="gramEnd"/>
    </w:p>
    <w:p w:rsidR="00295E8D" w:rsidRDefault="00295E8D" w:rsidP="000E58E2">
      <w:pPr>
        <w:ind w:firstLine="450"/>
      </w:pPr>
      <w:proofErr w:type="gramStart"/>
      <w:r>
        <w:t>JNI cung cấp hai hàm để tạo và hủy máy ảo java.</w:t>
      </w:r>
      <w:proofErr w:type="gramEnd"/>
    </w:p>
    <w:p w:rsidR="0066584D" w:rsidRDefault="0066584D" w:rsidP="0066584D">
      <w:pPr>
        <w:pStyle w:val="Heading2"/>
      </w:pPr>
      <w:r>
        <w:t>Tạo JVM</w:t>
      </w:r>
    </w:p>
    <w:p w:rsidR="00295E8D" w:rsidRPr="00295E8D" w:rsidRDefault="00295E8D" w:rsidP="00295E8D">
      <w:pPr>
        <w:spacing w:before="100" w:beforeAutospacing="1" w:after="100" w:afterAutospacing="1" w:line="240" w:lineRule="auto"/>
        <w:ind w:left="72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JNI_CreateJavaVM(JavaVM** p_jvm, void** p_env, JavaVMInitArgs* vm_args)</w:t>
      </w:r>
    </w:p>
    <w:p w:rsidR="00295E8D" w:rsidRPr="00295E8D" w:rsidRDefault="00295E8D" w:rsidP="00295E8D">
      <w:pPr>
        <w:spacing w:before="100" w:beforeAutospacing="1" w:after="100" w:afterAutospacing="1" w:line="240" w:lineRule="auto"/>
        <w:ind w:left="720"/>
        <w:rPr>
          <w:rFonts w:eastAsia="Times New Roman" w:cs="Times New Roman"/>
          <w:sz w:val="24"/>
          <w:szCs w:val="24"/>
        </w:rPr>
      </w:pPr>
      <w:bookmarkStart w:id="0" w:name="function_returns"/>
      <w:bookmarkEnd w:id="0"/>
      <w:proofErr w:type="gramStart"/>
      <w:r>
        <w:rPr>
          <w:rFonts w:eastAsia="Times New Roman" w:cs="Times New Roman"/>
          <w:sz w:val="24"/>
          <w:szCs w:val="24"/>
        </w:rPr>
        <w:t>Khởi tạo một JVM</w:t>
      </w:r>
      <w:r w:rsidRPr="00295E8D">
        <w:rPr>
          <w:rFonts w:eastAsia="Times New Roman" w:cs="Times New Roman"/>
          <w:sz w:val="24"/>
          <w:szCs w:val="24"/>
        </w:rPr>
        <w:t>.</w:t>
      </w:r>
      <w:proofErr w:type="gramEnd"/>
      <w:r w:rsidRPr="00295E8D">
        <w:rPr>
          <w:rFonts w:eastAsia="Times New Roman" w:cs="Times New Roman"/>
          <w:sz w:val="24"/>
          <w:szCs w:val="24"/>
        </w:rPr>
        <w:t xml:space="preserve"> </w:t>
      </w:r>
      <w:proofErr w:type="gramStart"/>
      <w:r>
        <w:rPr>
          <w:rFonts w:eastAsia="Times New Roman" w:cs="Times New Roman"/>
          <w:sz w:val="24"/>
          <w:szCs w:val="24"/>
        </w:rPr>
        <w:t>Hàm trả về</w:t>
      </w:r>
      <w:r w:rsidRPr="00295E8D">
        <w:rPr>
          <w:rFonts w:eastAsia="Times New Roman" w:cs="Times New Roman"/>
          <w:sz w:val="24"/>
          <w:szCs w:val="24"/>
        </w:rPr>
        <w:t xml:space="preserve"> </w:t>
      </w:r>
      <w:r w:rsidRPr="00295E8D">
        <w:rPr>
          <w:rFonts w:ascii="Courier New" w:eastAsia="Times New Roman" w:hAnsi="Courier New" w:cs="Courier New"/>
          <w:sz w:val="20"/>
          <w:szCs w:val="20"/>
        </w:rPr>
        <w:t>0</w:t>
      </w:r>
      <w:r w:rsidRPr="00295E8D">
        <w:rPr>
          <w:rFonts w:eastAsia="Times New Roman" w:cs="Times New Roman"/>
          <w:sz w:val="24"/>
          <w:szCs w:val="24"/>
        </w:rPr>
        <w:t xml:space="preserve"> </w:t>
      </w:r>
      <w:r>
        <w:rPr>
          <w:rFonts w:eastAsia="Times New Roman" w:cs="Times New Roman"/>
          <w:sz w:val="24"/>
          <w:szCs w:val="24"/>
        </w:rPr>
        <w:t>nếu thành công</w:t>
      </w:r>
      <w:r w:rsidRPr="00295E8D">
        <w:rPr>
          <w:rFonts w:eastAsia="Times New Roman" w:cs="Times New Roman"/>
          <w:sz w:val="24"/>
          <w:szCs w:val="24"/>
        </w:rPr>
        <w:t xml:space="preserve">, </w:t>
      </w:r>
      <w:r w:rsidRPr="00295E8D">
        <w:rPr>
          <w:rFonts w:ascii="Courier New" w:eastAsia="Times New Roman" w:hAnsi="Courier New" w:cs="Courier New"/>
          <w:sz w:val="20"/>
          <w:szCs w:val="20"/>
        </w:rPr>
        <w:t>JNI_ERR</w:t>
      </w:r>
      <w:r w:rsidRPr="00295E8D">
        <w:rPr>
          <w:rFonts w:eastAsia="Times New Roman" w:cs="Times New Roman"/>
          <w:sz w:val="24"/>
          <w:szCs w:val="24"/>
        </w:rPr>
        <w:t xml:space="preserve"> </w:t>
      </w:r>
      <w:r>
        <w:rPr>
          <w:rFonts w:eastAsia="Times New Roman" w:cs="Times New Roman"/>
          <w:sz w:val="24"/>
          <w:szCs w:val="24"/>
        </w:rPr>
        <w:t>khi ngược lại</w:t>
      </w:r>
      <w:r w:rsidRPr="00295E8D">
        <w:rPr>
          <w:rFonts w:eastAsia="Times New Roman" w:cs="Times New Roman"/>
          <w:sz w:val="24"/>
          <w:szCs w:val="24"/>
        </w:rPr>
        <w:t>.</w:t>
      </w:r>
      <w:proofErr w:type="gramEnd"/>
    </w:p>
    <w:tbl>
      <w:tblPr>
        <w:tblW w:w="0" w:type="auto"/>
        <w:tblCellSpacing w:w="0" w:type="dxa"/>
        <w:tblInd w:w="720" w:type="dxa"/>
        <w:tblCellMar>
          <w:top w:w="75" w:type="dxa"/>
          <w:left w:w="75" w:type="dxa"/>
          <w:bottom w:w="75" w:type="dxa"/>
          <w:right w:w="75" w:type="dxa"/>
        </w:tblCellMar>
        <w:tblLook w:val="04A0" w:firstRow="1" w:lastRow="0" w:firstColumn="1" w:lastColumn="0" w:noHBand="0" w:noVBand="1"/>
      </w:tblPr>
      <w:tblGrid>
        <w:gridCol w:w="1416"/>
        <w:gridCol w:w="991"/>
        <w:gridCol w:w="6383"/>
      </w:tblGrid>
      <w:tr w:rsidR="00295E8D" w:rsidRPr="00295E8D">
        <w:trPr>
          <w:tblHeader/>
          <w:tblCellSpacing w:w="0" w:type="dxa"/>
        </w:trPr>
        <w:tc>
          <w:tcPr>
            <w:tcW w:w="0" w:type="auto"/>
            <w:hideMark/>
          </w:tcPr>
          <w:p w:rsidR="00295E8D" w:rsidRPr="00295E8D" w:rsidRDefault="00295E8D" w:rsidP="00295E8D">
            <w:pPr>
              <w:spacing w:after="0" w:line="240" w:lineRule="auto"/>
              <w:rPr>
                <w:rFonts w:eastAsia="Times New Roman" w:cs="Times New Roman"/>
                <w:b/>
                <w:sz w:val="24"/>
                <w:szCs w:val="24"/>
              </w:rPr>
            </w:pPr>
            <w:r w:rsidRPr="00295E8D">
              <w:rPr>
                <w:rFonts w:eastAsia="Times New Roman" w:cs="Times New Roman"/>
                <w:b/>
                <w:sz w:val="24"/>
                <w:szCs w:val="24"/>
              </w:rPr>
              <w:t>Parameters:</w:t>
            </w:r>
          </w:p>
        </w:tc>
        <w:tc>
          <w:tcPr>
            <w:tcW w:w="0" w:type="auto"/>
            <w:hideMark/>
          </w:tcPr>
          <w:p w:rsidR="00295E8D" w:rsidRPr="00295E8D" w:rsidRDefault="00295E8D" w:rsidP="00295E8D">
            <w:pPr>
              <w:spacing w:after="0" w:line="240" w:lineRule="auto"/>
              <w:rPr>
                <w:rFonts w:eastAsia="Times New Roman" w:cs="Times New Roman"/>
                <w:sz w:val="24"/>
                <w:szCs w:val="24"/>
              </w:rPr>
            </w:pPr>
            <w:r w:rsidRPr="00295E8D">
              <w:rPr>
                <w:rFonts w:ascii="Courier New" w:eastAsia="Times New Roman" w:hAnsi="Courier New" w:cs="Courier New"/>
                <w:sz w:val="20"/>
                <w:szCs w:val="20"/>
              </w:rPr>
              <w:t>p_jvm</w:t>
            </w:r>
          </w:p>
        </w:tc>
        <w:tc>
          <w:tcPr>
            <w:tcW w:w="0" w:type="auto"/>
            <w:hideMark/>
          </w:tcPr>
          <w:p w:rsidR="00295E8D" w:rsidRPr="00295E8D" w:rsidRDefault="00295E8D" w:rsidP="00295E8D">
            <w:pPr>
              <w:spacing w:after="0" w:line="240" w:lineRule="auto"/>
              <w:rPr>
                <w:rFonts w:eastAsia="Times New Roman" w:cs="Times New Roman"/>
                <w:sz w:val="24"/>
                <w:szCs w:val="24"/>
              </w:rPr>
            </w:pPr>
            <w:bookmarkStart w:id="1" w:name="function_table" w:colFirst="2" w:colLast="2"/>
            <w:r>
              <w:rPr>
                <w:rFonts w:eastAsia="Times New Roman" w:cs="Times New Roman"/>
                <w:sz w:val="24"/>
                <w:szCs w:val="24"/>
              </w:rPr>
              <w:t>Con trỏ có kiểu JavaVM, dùng biến này để thao tác lên JVM tạo ra.</w:t>
            </w:r>
          </w:p>
        </w:tc>
      </w:tr>
      <w:tr w:rsidR="00295E8D" w:rsidRPr="00295E8D">
        <w:trPr>
          <w:tblCellSpacing w:w="0" w:type="dxa"/>
        </w:trPr>
        <w:tc>
          <w:tcPr>
            <w:tcW w:w="0" w:type="auto"/>
            <w:hideMark/>
          </w:tcPr>
          <w:p w:rsidR="00295E8D" w:rsidRPr="00295E8D" w:rsidRDefault="00295E8D" w:rsidP="00295E8D">
            <w:pPr>
              <w:spacing w:after="0" w:line="240" w:lineRule="auto"/>
              <w:rPr>
                <w:rFonts w:eastAsia="Times New Roman" w:cs="Times New Roman"/>
                <w:sz w:val="24"/>
                <w:szCs w:val="24"/>
              </w:rPr>
            </w:pPr>
          </w:p>
        </w:tc>
        <w:tc>
          <w:tcPr>
            <w:tcW w:w="0" w:type="auto"/>
            <w:hideMark/>
          </w:tcPr>
          <w:p w:rsidR="00295E8D" w:rsidRPr="00295E8D" w:rsidRDefault="00295E8D" w:rsidP="00295E8D">
            <w:pPr>
              <w:spacing w:after="0" w:line="240" w:lineRule="auto"/>
              <w:rPr>
                <w:rFonts w:eastAsia="Times New Roman" w:cs="Times New Roman"/>
                <w:sz w:val="24"/>
                <w:szCs w:val="24"/>
              </w:rPr>
            </w:pPr>
            <w:r w:rsidRPr="00295E8D">
              <w:rPr>
                <w:rFonts w:ascii="Courier New" w:eastAsia="Times New Roman" w:hAnsi="Courier New" w:cs="Courier New"/>
                <w:sz w:val="20"/>
                <w:szCs w:val="20"/>
              </w:rPr>
              <w:t>p_env</w:t>
            </w:r>
          </w:p>
        </w:tc>
        <w:tc>
          <w:tcPr>
            <w:tcW w:w="0" w:type="auto"/>
            <w:hideMark/>
          </w:tcPr>
          <w:p w:rsidR="00295E8D" w:rsidRPr="00295E8D" w:rsidRDefault="00295E8D" w:rsidP="00295E8D">
            <w:pPr>
              <w:spacing w:after="0" w:line="240" w:lineRule="auto"/>
              <w:rPr>
                <w:rFonts w:eastAsia="Times New Roman" w:cs="Times New Roman"/>
                <w:sz w:val="24"/>
                <w:szCs w:val="24"/>
              </w:rPr>
            </w:pPr>
            <w:r>
              <w:rPr>
                <w:rFonts w:eastAsia="Times New Roman" w:cs="Times New Roman"/>
                <w:sz w:val="24"/>
                <w:szCs w:val="24"/>
              </w:rPr>
              <w:t xml:space="preserve">Con trỏ kiểu </w:t>
            </w:r>
            <w:r w:rsidRPr="00295E8D">
              <w:rPr>
                <w:rFonts w:eastAsia="Times New Roman" w:cs="Times New Roman"/>
                <w:sz w:val="24"/>
                <w:szCs w:val="24"/>
              </w:rPr>
              <w:t>JNIEnv</w:t>
            </w:r>
            <w:r>
              <w:rPr>
                <w:rFonts w:eastAsia="Times New Roman" w:cs="Times New Roman"/>
                <w:sz w:val="24"/>
                <w:szCs w:val="24"/>
              </w:rPr>
              <w:t>, dùng biến này để thực hiện các lệnh JNI (như gọi chạy hàm main chẳng hạn).</w:t>
            </w:r>
          </w:p>
        </w:tc>
      </w:tr>
      <w:bookmarkEnd w:id="1"/>
      <w:tr w:rsidR="00295E8D" w:rsidRPr="00295E8D">
        <w:trPr>
          <w:tblCellSpacing w:w="0" w:type="dxa"/>
        </w:trPr>
        <w:tc>
          <w:tcPr>
            <w:tcW w:w="0" w:type="auto"/>
            <w:hideMark/>
          </w:tcPr>
          <w:p w:rsidR="00295E8D" w:rsidRPr="00295E8D" w:rsidRDefault="00295E8D" w:rsidP="00295E8D">
            <w:pPr>
              <w:spacing w:after="0" w:line="240" w:lineRule="auto"/>
              <w:rPr>
                <w:rFonts w:eastAsia="Times New Roman" w:cs="Times New Roman"/>
                <w:sz w:val="24"/>
                <w:szCs w:val="24"/>
              </w:rPr>
            </w:pPr>
          </w:p>
        </w:tc>
        <w:tc>
          <w:tcPr>
            <w:tcW w:w="0" w:type="auto"/>
            <w:hideMark/>
          </w:tcPr>
          <w:p w:rsidR="00295E8D" w:rsidRPr="00295E8D" w:rsidRDefault="00295E8D" w:rsidP="00295E8D">
            <w:pPr>
              <w:spacing w:after="0" w:line="240" w:lineRule="auto"/>
              <w:rPr>
                <w:rFonts w:eastAsia="Times New Roman" w:cs="Times New Roman"/>
                <w:sz w:val="24"/>
                <w:szCs w:val="24"/>
              </w:rPr>
            </w:pPr>
            <w:r w:rsidRPr="00295E8D">
              <w:rPr>
                <w:rFonts w:ascii="Courier New" w:eastAsia="Times New Roman" w:hAnsi="Courier New" w:cs="Courier New"/>
                <w:sz w:val="20"/>
                <w:szCs w:val="20"/>
              </w:rPr>
              <w:t>vm_args</w:t>
            </w:r>
          </w:p>
        </w:tc>
        <w:tc>
          <w:tcPr>
            <w:tcW w:w="0" w:type="auto"/>
            <w:hideMark/>
          </w:tcPr>
          <w:p w:rsidR="00295E8D" w:rsidRPr="00295E8D" w:rsidRDefault="0017085D" w:rsidP="0017085D">
            <w:pPr>
              <w:spacing w:after="0" w:line="240" w:lineRule="auto"/>
              <w:rPr>
                <w:rFonts w:eastAsia="Times New Roman" w:cs="Times New Roman"/>
                <w:sz w:val="24"/>
                <w:szCs w:val="24"/>
              </w:rPr>
            </w:pPr>
            <w:bookmarkStart w:id="2" w:name="The_virtual"/>
            <w:bookmarkEnd w:id="2"/>
            <w:r>
              <w:rPr>
                <w:rFonts w:eastAsia="Times New Roman" w:cs="Times New Roman"/>
                <w:sz w:val="24"/>
                <w:szCs w:val="24"/>
              </w:rPr>
              <w:t>Biến k</w:t>
            </w:r>
            <w:r w:rsidR="009759D3">
              <w:rPr>
                <w:rFonts w:eastAsia="Times New Roman" w:cs="Times New Roman"/>
                <w:sz w:val="24"/>
                <w:szCs w:val="24"/>
              </w:rPr>
              <w:t xml:space="preserve">iểu </w:t>
            </w:r>
            <w:proofErr w:type="gramStart"/>
            <w:r w:rsidR="009759D3" w:rsidRPr="009759D3">
              <w:rPr>
                <w:rFonts w:eastAsia="Times New Roman" w:cs="Times New Roman"/>
                <w:sz w:val="24"/>
                <w:szCs w:val="24"/>
              </w:rPr>
              <w:t xml:space="preserve">JavaVMInitArgs </w:t>
            </w:r>
            <w:r w:rsidR="009759D3">
              <w:rPr>
                <w:rFonts w:eastAsia="Times New Roman" w:cs="Times New Roman"/>
                <w:sz w:val="24"/>
                <w:szCs w:val="24"/>
              </w:rPr>
              <w:t xml:space="preserve"> làm</w:t>
            </w:r>
            <w:proofErr w:type="gramEnd"/>
            <w:r w:rsidR="009759D3">
              <w:rPr>
                <w:rFonts w:eastAsia="Times New Roman" w:cs="Times New Roman"/>
                <w:sz w:val="24"/>
                <w:szCs w:val="24"/>
              </w:rPr>
              <w:t xml:space="preserve"> t</w:t>
            </w:r>
            <w:r w:rsidR="00295E8D">
              <w:rPr>
                <w:rFonts w:eastAsia="Times New Roman" w:cs="Times New Roman"/>
                <w:sz w:val="24"/>
                <w:szCs w:val="24"/>
              </w:rPr>
              <w:t>ham sô truyền vào cho JV</w:t>
            </w:r>
            <w:r w:rsidR="009759D3">
              <w:rPr>
                <w:rFonts w:eastAsia="Times New Roman" w:cs="Times New Roman"/>
                <w:sz w:val="24"/>
                <w:szCs w:val="24"/>
              </w:rPr>
              <w:t>M</w:t>
            </w:r>
            <w:r w:rsidR="00295E8D">
              <w:rPr>
                <w:rFonts w:eastAsia="Times New Roman" w:cs="Times New Roman"/>
                <w:sz w:val="24"/>
                <w:szCs w:val="24"/>
              </w:rPr>
              <w:t>.</w:t>
            </w:r>
          </w:p>
        </w:tc>
      </w:tr>
    </w:tbl>
    <w:p w:rsidR="00295E8D" w:rsidRDefault="0017085D" w:rsidP="00295E8D">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Mô tả của cấu trúc tham số </w:t>
      </w:r>
      <w:r w:rsidRPr="009759D3">
        <w:rPr>
          <w:rFonts w:eastAsia="Times New Roman" w:cs="Times New Roman"/>
          <w:sz w:val="24"/>
          <w:szCs w:val="24"/>
        </w:rPr>
        <w:t xml:space="preserve">JavaVMInitArgs </w:t>
      </w:r>
      <w:r>
        <w:rPr>
          <w:rFonts w:eastAsia="Times New Roman" w:cs="Times New Roman"/>
          <w:sz w:val="24"/>
          <w:szCs w:val="24"/>
        </w:rPr>
        <w:t xml:space="preserve"> </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6"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3" w:name="l01815"/>
      <w:bookmarkEnd w:id="3"/>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char</w:t>
      </w:r>
      <w:proofErr w:type="gramEnd"/>
      <w:r w:rsidRPr="0017085D">
        <w:rPr>
          <w:rFonts w:ascii="Courier New" w:eastAsia="Times New Roman" w:hAnsi="Courier New" w:cs="Courier New"/>
          <w:color w:val="000000"/>
          <w:sz w:val="20"/>
          <w:szCs w:val="20"/>
        </w:rPr>
        <w:t xml:space="preserve"> *optionString;</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4" w:name="l01816"/>
      <w:bookmarkEnd w:id="4"/>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604020"/>
          <w:sz w:val="20"/>
          <w:szCs w:val="20"/>
        </w:rPr>
        <w:t>void</w:t>
      </w:r>
      <w:proofErr w:type="gramEnd"/>
      <w:r w:rsidRPr="0017085D">
        <w:rPr>
          <w:rFonts w:ascii="Courier New" w:eastAsia="Times New Roman" w:hAnsi="Courier New" w:cs="Courier New"/>
          <w:color w:val="000000"/>
          <w:sz w:val="20"/>
          <w:szCs w:val="20"/>
        </w:rPr>
        <w:t xml:space="preserve"> *extraInfo;</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7"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lastRenderedPageBreak/>
        <w:t xml:space="preserve"> </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5" w:name="l01819"/>
      <w:bookmarkEnd w:id="5"/>
      <w:proofErr w:type="gramStart"/>
      <w:r w:rsidRPr="0017085D">
        <w:rPr>
          <w:rFonts w:ascii="Courier New" w:eastAsia="Times New Roman" w:hAnsi="Courier New" w:cs="Courier New"/>
          <w:color w:val="008000"/>
          <w:sz w:val="20"/>
          <w:szCs w:val="20"/>
        </w:rPr>
        <w:t>typedef</w:t>
      </w:r>
      <w:proofErr w:type="gramEnd"/>
      <w:r w:rsidRPr="0017085D">
        <w:rPr>
          <w:rFonts w:ascii="Courier New" w:eastAsia="Times New Roman" w:hAnsi="Courier New" w:cs="Courier New"/>
          <w:color w:val="000000"/>
          <w:sz w:val="20"/>
          <w:szCs w:val="20"/>
        </w:rPr>
        <w:t xml:space="preserve"> </w:t>
      </w:r>
      <w:r w:rsidRPr="0017085D">
        <w:rPr>
          <w:rFonts w:ascii="Courier New" w:eastAsia="Times New Roman" w:hAnsi="Courier New" w:cs="Courier New"/>
          <w:color w:val="008000"/>
          <w:sz w:val="20"/>
          <w:szCs w:val="20"/>
        </w:rPr>
        <w:t xml:space="preserve">struct </w:t>
      </w:r>
      <w:hyperlink r:id="rId8"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 xml:space="preserve"> {</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6" w:name="l01820"/>
      <w:bookmarkEnd w:id="6"/>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version; </w:t>
      </w:r>
      <w:r w:rsidR="00F43F75">
        <w:rPr>
          <w:rFonts w:ascii="Courier New" w:eastAsia="Times New Roman" w:hAnsi="Courier New" w:cs="Courier New"/>
          <w:color w:val="000000"/>
          <w:sz w:val="20"/>
          <w:szCs w:val="20"/>
        </w:rPr>
        <w:t xml:space="preserve"> // phiên bản của jni có </w:t>
      </w:r>
      <w:r w:rsidR="00F43F75" w:rsidRPr="00F43F75">
        <w:rPr>
          <w:rFonts w:ascii="Courier New" w:eastAsia="Times New Roman" w:hAnsi="Courier New" w:cs="Courier New"/>
          <w:color w:val="000000"/>
          <w:sz w:val="20"/>
          <w:szCs w:val="20"/>
        </w:rPr>
        <w:t>JNI_VERSION_1_2</w:t>
      </w:r>
      <w:r w:rsidR="00F43F75">
        <w:rPr>
          <w:rFonts w:ascii="Courier New" w:eastAsia="Times New Roman" w:hAnsi="Courier New" w:cs="Courier New"/>
          <w:color w:val="000000"/>
          <w:sz w:val="20"/>
          <w:szCs w:val="20"/>
        </w:rPr>
        <w:t xml:space="preserve"> hoặc JNI_VERSION_1_1</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7" w:name="l01822"/>
      <w:bookmarkEnd w:id="7"/>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jint</w:t>
      </w:r>
      <w:proofErr w:type="gramEnd"/>
      <w:r w:rsidRPr="0017085D">
        <w:rPr>
          <w:rFonts w:ascii="Courier New" w:eastAsia="Times New Roman" w:hAnsi="Courier New" w:cs="Courier New"/>
          <w:color w:val="000000"/>
          <w:sz w:val="20"/>
          <w:szCs w:val="20"/>
        </w:rPr>
        <w:t xml:space="preserve"> nOptions;</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8" w:name="l01823"/>
      <w:bookmarkEnd w:id="8"/>
      <w:r w:rsidRPr="0017085D">
        <w:rPr>
          <w:rFonts w:ascii="Courier New" w:eastAsia="Times New Roman" w:hAnsi="Courier New" w:cs="Courier New"/>
          <w:color w:val="000000"/>
          <w:sz w:val="20"/>
          <w:szCs w:val="20"/>
        </w:rPr>
        <w:t xml:space="preserve">     </w:t>
      </w:r>
      <w:hyperlink r:id="rId9" w:history="1">
        <w:r w:rsidRPr="0017085D">
          <w:rPr>
            <w:rFonts w:ascii="Courier New" w:eastAsia="Times New Roman" w:hAnsi="Courier New" w:cs="Courier New"/>
            <w:color w:val="4444EE"/>
            <w:sz w:val="20"/>
            <w:szCs w:val="20"/>
          </w:rPr>
          <w:t>JavaVMOption</w:t>
        </w:r>
      </w:hyperlink>
      <w:r w:rsidRPr="0017085D">
        <w:rPr>
          <w:rFonts w:ascii="Courier New" w:eastAsia="Times New Roman" w:hAnsi="Courier New" w:cs="Courier New"/>
          <w:color w:val="000000"/>
          <w:sz w:val="20"/>
          <w:szCs w:val="20"/>
        </w:rPr>
        <w:t xml:space="preserve"> *options;</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bookmarkStart w:id="9" w:name="l01824"/>
      <w:bookmarkEnd w:id="9"/>
      <w:r w:rsidRPr="0017085D">
        <w:rPr>
          <w:rFonts w:ascii="Courier New" w:eastAsia="Times New Roman" w:hAnsi="Courier New" w:cs="Courier New"/>
          <w:color w:val="000000"/>
          <w:sz w:val="20"/>
          <w:szCs w:val="20"/>
        </w:rPr>
        <w:t xml:space="preserve">     </w:t>
      </w:r>
      <w:proofErr w:type="gramStart"/>
      <w:r w:rsidRPr="0017085D">
        <w:rPr>
          <w:rFonts w:ascii="Courier New" w:eastAsia="Times New Roman" w:hAnsi="Courier New" w:cs="Courier New"/>
          <w:color w:val="000000"/>
          <w:sz w:val="20"/>
          <w:szCs w:val="20"/>
        </w:rPr>
        <w:t>jboolean</w:t>
      </w:r>
      <w:proofErr w:type="gramEnd"/>
      <w:r w:rsidRPr="0017085D">
        <w:rPr>
          <w:rFonts w:ascii="Courier New" w:eastAsia="Times New Roman" w:hAnsi="Courier New" w:cs="Courier New"/>
          <w:color w:val="000000"/>
          <w:sz w:val="20"/>
          <w:szCs w:val="20"/>
        </w:rPr>
        <w:t xml:space="preserve"> ignoreUnrecognized;</w:t>
      </w:r>
    </w:p>
    <w:p w:rsidR="0017085D" w:rsidRPr="0017085D" w:rsidRDefault="0017085D" w:rsidP="006658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10"/>
        <w:rPr>
          <w:rFonts w:ascii="Courier New" w:eastAsia="Times New Roman" w:hAnsi="Courier New" w:cs="Courier New"/>
          <w:color w:val="000000"/>
          <w:sz w:val="20"/>
          <w:szCs w:val="20"/>
        </w:rPr>
      </w:pPr>
      <w:r w:rsidRPr="0017085D">
        <w:rPr>
          <w:rFonts w:ascii="Courier New" w:eastAsia="Times New Roman" w:hAnsi="Courier New" w:cs="Courier New"/>
          <w:color w:val="000000"/>
          <w:sz w:val="20"/>
          <w:szCs w:val="20"/>
        </w:rPr>
        <w:t xml:space="preserve">} </w:t>
      </w:r>
      <w:hyperlink r:id="rId10" w:history="1">
        <w:r w:rsidRPr="0017085D">
          <w:rPr>
            <w:rFonts w:ascii="Courier New" w:eastAsia="Times New Roman" w:hAnsi="Courier New" w:cs="Courier New"/>
            <w:color w:val="4444EE"/>
            <w:sz w:val="20"/>
            <w:szCs w:val="20"/>
          </w:rPr>
          <w:t>JavaVMInitArgs</w:t>
        </w:r>
      </w:hyperlink>
      <w:r w:rsidRPr="0017085D">
        <w:rPr>
          <w:rFonts w:ascii="Courier New" w:eastAsia="Times New Roman" w:hAnsi="Courier New" w:cs="Courier New"/>
          <w:color w:val="000000"/>
          <w:sz w:val="20"/>
          <w:szCs w:val="20"/>
        </w:rPr>
        <w:t>;</w:t>
      </w:r>
    </w:p>
    <w:p w:rsidR="0017085D" w:rsidRDefault="0066584D" w:rsidP="00295E8D">
      <w:pPr>
        <w:spacing w:beforeAutospacing="1" w:after="0" w:afterAutospacing="1" w:line="240" w:lineRule="auto"/>
        <w:ind w:left="720"/>
        <w:rPr>
          <w:rFonts w:eastAsia="Times New Roman" w:cs="Times New Roman"/>
          <w:sz w:val="24"/>
          <w:szCs w:val="24"/>
        </w:rPr>
      </w:pPr>
      <w:proofErr w:type="gramStart"/>
      <w:r>
        <w:rPr>
          <w:rFonts w:eastAsia="Times New Roman" w:cs="Times New Roman"/>
          <w:sz w:val="24"/>
          <w:szCs w:val="24"/>
        </w:rPr>
        <w:t>Một tham số quan trọng cần truyền vào khi tạo JVM là class_path.</w:t>
      </w:r>
      <w:proofErr w:type="gramEnd"/>
      <w:r>
        <w:rPr>
          <w:rFonts w:eastAsia="Times New Roman" w:cs="Times New Roman"/>
          <w:sz w:val="24"/>
          <w:szCs w:val="24"/>
        </w:rPr>
        <w:t xml:space="preserve"> Để thêm vị trí hiện tại vào class_path ta tạo option sau:</w:t>
      </w:r>
    </w:p>
    <w:p w:rsidR="0066584D" w:rsidRDefault="00956C96" w:rsidP="0066584D">
      <w:pPr>
        <w:spacing w:beforeAutospacing="1" w:after="0" w:afterAutospacing="1" w:line="240" w:lineRule="auto"/>
        <w:ind w:left="1710"/>
        <w:rPr>
          <w:rFonts w:eastAsia="Times New Roman" w:cs="Times New Roman"/>
          <w:sz w:val="24"/>
          <w:szCs w:val="24"/>
        </w:rPr>
      </w:pPr>
      <w:r>
        <w:rPr>
          <w:rFonts w:eastAsia="Times New Roman" w:cs="Times New Roman"/>
          <w:sz w:val="24"/>
          <w:szCs w:val="24"/>
        </w:rPr>
        <w:t xml:space="preserve">JavaVMOption </w:t>
      </w:r>
      <w:proofErr w:type="gramStart"/>
      <w:r>
        <w:rPr>
          <w:rFonts w:eastAsia="Times New Roman" w:cs="Times New Roman"/>
          <w:sz w:val="24"/>
          <w:szCs w:val="24"/>
        </w:rPr>
        <w:t>options[</w:t>
      </w:r>
      <w:proofErr w:type="gramEnd"/>
      <w:r>
        <w:rPr>
          <w:rFonts w:eastAsia="Times New Roman" w:cs="Times New Roman"/>
          <w:sz w:val="24"/>
          <w:szCs w:val="24"/>
        </w:rPr>
        <w:t>1</w:t>
      </w:r>
      <w:r w:rsidR="0066584D" w:rsidRPr="0066584D">
        <w:rPr>
          <w:rFonts w:eastAsia="Times New Roman" w:cs="Times New Roman"/>
          <w:sz w:val="24"/>
          <w:szCs w:val="24"/>
        </w:rPr>
        <w:t>];</w:t>
      </w:r>
    </w:p>
    <w:p w:rsidR="0066584D" w:rsidRDefault="0066584D" w:rsidP="0066584D">
      <w:pPr>
        <w:spacing w:beforeAutospacing="1" w:after="0" w:afterAutospacing="1" w:line="240" w:lineRule="auto"/>
        <w:ind w:left="1710"/>
        <w:rPr>
          <w:rFonts w:eastAsia="Times New Roman" w:cs="Times New Roman"/>
          <w:sz w:val="24"/>
          <w:szCs w:val="24"/>
        </w:rPr>
      </w:pPr>
      <w:proofErr w:type="gramStart"/>
      <w:r w:rsidRPr="0066584D">
        <w:rPr>
          <w:rFonts w:eastAsia="Times New Roman" w:cs="Times New Roman"/>
          <w:sz w:val="24"/>
          <w:szCs w:val="24"/>
        </w:rPr>
        <w:t>options[</w:t>
      </w:r>
      <w:proofErr w:type="gramEnd"/>
      <w:r w:rsidRPr="0066584D">
        <w:rPr>
          <w:rFonts w:eastAsia="Times New Roman" w:cs="Times New Roman"/>
          <w:sz w:val="24"/>
          <w:szCs w:val="24"/>
        </w:rPr>
        <w:t>0].optionString = "-Djava.class.path=.";</w:t>
      </w:r>
    </w:p>
    <w:p w:rsidR="00956C96" w:rsidRDefault="00956C96" w:rsidP="00956C96">
      <w:pPr>
        <w:spacing w:beforeAutospacing="1" w:after="0" w:afterAutospacing="1" w:line="240" w:lineRule="auto"/>
        <w:ind w:left="720"/>
        <w:rPr>
          <w:rFonts w:eastAsia="Times New Roman" w:cs="Times New Roman"/>
          <w:sz w:val="24"/>
          <w:szCs w:val="24"/>
        </w:rPr>
      </w:pPr>
      <w:r>
        <w:rPr>
          <w:rFonts w:eastAsia="Times New Roman" w:cs="Times New Roman"/>
          <w:sz w:val="24"/>
          <w:szCs w:val="24"/>
        </w:rPr>
        <w:t xml:space="preserve">Sau đó biến options đẽ được gán vào trương option của struct </w:t>
      </w:r>
      <w:hyperlink r:id="rId11" w:history="1">
        <w:r w:rsidRPr="0017085D">
          <w:rPr>
            <w:rFonts w:ascii="Courier New" w:eastAsia="Times New Roman" w:hAnsi="Courier New" w:cs="Courier New"/>
            <w:color w:val="4444EE"/>
            <w:sz w:val="20"/>
            <w:szCs w:val="20"/>
          </w:rPr>
          <w:t>JavaVMInitArgs</w:t>
        </w:r>
      </w:hyperlink>
    </w:p>
    <w:p w:rsidR="0066584D" w:rsidRDefault="0066584D" w:rsidP="0066584D">
      <w:pPr>
        <w:pStyle w:val="Heading2"/>
        <w:rPr>
          <w:rFonts w:eastAsia="Times New Roman"/>
        </w:rPr>
      </w:pPr>
      <w:r>
        <w:rPr>
          <w:rFonts w:eastAsia="Times New Roman"/>
        </w:rPr>
        <w:t>Hủy JVM</w:t>
      </w:r>
    </w:p>
    <w:p w:rsidR="00956C96" w:rsidRPr="00956C96" w:rsidRDefault="00956C96" w:rsidP="00956C96">
      <w:pPr>
        <w:ind w:firstLine="630"/>
      </w:pPr>
      <w:r>
        <w:t>Để hủy một JVM đã tạo ta dùng hàm:</w:t>
      </w:r>
    </w:p>
    <w:p w:rsidR="00295E8D" w:rsidRPr="00295E8D" w:rsidRDefault="00295E8D" w:rsidP="00F43F75">
      <w:pPr>
        <w:spacing w:before="100" w:beforeAutospacing="1" w:after="100" w:afterAutospacing="1" w:line="240" w:lineRule="auto"/>
        <w:ind w:left="1710"/>
        <w:rPr>
          <w:rFonts w:eastAsia="Times New Roman" w:cs="Times New Roman"/>
          <w:sz w:val="24"/>
          <w:szCs w:val="24"/>
        </w:rPr>
      </w:pPr>
      <w:proofErr w:type="gramStart"/>
      <w:r w:rsidRPr="00295E8D">
        <w:rPr>
          <w:rFonts w:ascii="Courier New" w:eastAsia="Times New Roman" w:hAnsi="Courier New" w:cs="Courier New"/>
          <w:sz w:val="20"/>
          <w:szCs w:val="20"/>
        </w:rPr>
        <w:t>jint</w:t>
      </w:r>
      <w:proofErr w:type="gramEnd"/>
      <w:r w:rsidRPr="00295E8D">
        <w:rPr>
          <w:rFonts w:ascii="Courier New" w:eastAsia="Times New Roman" w:hAnsi="Courier New" w:cs="Courier New"/>
          <w:sz w:val="20"/>
          <w:szCs w:val="20"/>
        </w:rPr>
        <w:t xml:space="preserve"> DestroyJavaVM(JavaVM* jvm)</w:t>
      </w:r>
    </w:p>
    <w:p w:rsidR="00295E8D" w:rsidRPr="00295E8D" w:rsidRDefault="00295E8D" w:rsidP="00295E8D">
      <w:pPr>
        <w:spacing w:before="100" w:beforeAutospacing="1" w:after="100" w:afterAutospacing="1" w:line="240" w:lineRule="auto"/>
        <w:ind w:left="720"/>
        <w:rPr>
          <w:rFonts w:eastAsia="Times New Roman" w:cs="Times New Roman"/>
          <w:sz w:val="24"/>
          <w:szCs w:val="24"/>
        </w:rPr>
      </w:pPr>
      <w:bookmarkStart w:id="10" w:name="virtual_machine"/>
      <w:bookmarkEnd w:id="10"/>
      <w:r w:rsidRPr="00295E8D">
        <w:rPr>
          <w:rFonts w:eastAsia="Times New Roman" w:cs="Times New Roman"/>
          <w:sz w:val="24"/>
          <w:szCs w:val="24"/>
        </w:rPr>
        <w:t>Returns</w:t>
      </w:r>
      <w:r w:rsidR="00F43F75">
        <w:rPr>
          <w:rFonts w:eastAsia="Times New Roman" w:cs="Times New Roman"/>
          <w:sz w:val="24"/>
          <w:szCs w:val="24"/>
        </w:rPr>
        <w:t xml:space="preserve">: trả về </w:t>
      </w:r>
      <w:r w:rsidRPr="00295E8D">
        <w:rPr>
          <w:rFonts w:ascii="Courier New" w:eastAsia="Times New Roman" w:hAnsi="Courier New" w:cs="Courier New"/>
          <w:sz w:val="20"/>
          <w:szCs w:val="20"/>
        </w:rPr>
        <w:t>0</w:t>
      </w:r>
      <w:bookmarkStart w:id="11" w:name="on_failure"/>
      <w:bookmarkEnd w:id="11"/>
      <w:r w:rsidRPr="00295E8D">
        <w:rPr>
          <w:rFonts w:eastAsia="Times New Roman" w:cs="Times New Roman"/>
          <w:sz w:val="24"/>
          <w:szCs w:val="24"/>
        </w:rPr>
        <w:t xml:space="preserve"> </w:t>
      </w:r>
      <w:r w:rsidR="00F43F75">
        <w:rPr>
          <w:rFonts w:eastAsia="Times New Roman" w:cs="Times New Roman"/>
          <w:sz w:val="24"/>
          <w:szCs w:val="24"/>
        </w:rPr>
        <w:t>nếu thành công</w:t>
      </w:r>
      <w:r w:rsidRPr="00295E8D">
        <w:rPr>
          <w:rFonts w:eastAsia="Times New Roman" w:cs="Times New Roman"/>
          <w:sz w:val="24"/>
          <w:szCs w:val="24"/>
        </w:rPr>
        <w:t>,</w:t>
      </w:r>
      <w:r w:rsidR="00F43F75">
        <w:rPr>
          <w:rFonts w:eastAsia="Times New Roman" w:cs="Times New Roman"/>
          <w:sz w:val="24"/>
          <w:szCs w:val="24"/>
        </w:rPr>
        <w:t xml:space="preserve"> một số âm nếu thất bại</w:t>
      </w:r>
      <w:r w:rsidRPr="00295E8D">
        <w:rPr>
          <w:rFonts w:eastAsia="Times New Roman" w:cs="Times New Roman"/>
          <w:sz w:val="24"/>
          <w:szCs w:val="24"/>
        </w:rPr>
        <w:t xml:space="preserve">. </w:t>
      </w:r>
      <w:r w:rsidR="00F43F75">
        <w:rPr>
          <w:rFonts w:eastAsia="Times New Roman" w:cs="Times New Roman"/>
          <w:sz w:val="24"/>
          <w:szCs w:val="24"/>
        </w:rPr>
        <w:t>Hàm này cần phải được gọi thông qua một con trỏ JavaVM</w:t>
      </w:r>
      <w:r w:rsidRPr="00295E8D">
        <w:rPr>
          <w:rFonts w:eastAsia="Times New Roman" w:cs="Times New Roman"/>
          <w:sz w:val="24"/>
          <w:szCs w:val="24"/>
        </w:rPr>
        <w:t xml:space="preserve"> </w:t>
      </w:r>
      <w:r w:rsidR="00F43F75">
        <w:rPr>
          <w:rFonts w:eastAsia="Times New Roman" w:cs="Times New Roman"/>
          <w:sz w:val="24"/>
          <w:szCs w:val="24"/>
        </w:rPr>
        <w:t>được truyền vô lúc tạo JVM.</w:t>
      </w:r>
    </w:p>
    <w:p w:rsidR="00295E8D" w:rsidRPr="000E58E2" w:rsidRDefault="00295E8D" w:rsidP="000E58E2">
      <w:pPr>
        <w:ind w:firstLine="450"/>
      </w:pPr>
      <w:bookmarkStart w:id="12" w:name="_GoBack"/>
      <w:bookmarkEnd w:id="12"/>
    </w:p>
    <w:sectPr w:rsidR="00295E8D" w:rsidRPr="000E5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862C5"/>
    <w:multiLevelType w:val="multilevel"/>
    <w:tmpl w:val="BACC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0925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108"/>
    <w:rsid w:val="000078DC"/>
    <w:rsid w:val="000E58E2"/>
    <w:rsid w:val="0017085D"/>
    <w:rsid w:val="00195108"/>
    <w:rsid w:val="00295E8D"/>
    <w:rsid w:val="0066584D"/>
    <w:rsid w:val="007903FF"/>
    <w:rsid w:val="007920D0"/>
    <w:rsid w:val="0088056E"/>
    <w:rsid w:val="0090485C"/>
    <w:rsid w:val="00956C96"/>
    <w:rsid w:val="009759D3"/>
    <w:rsid w:val="00A43966"/>
    <w:rsid w:val="00B358AC"/>
    <w:rsid w:val="00DB4624"/>
    <w:rsid w:val="00E27F74"/>
    <w:rsid w:val="00E7706C"/>
    <w:rsid w:val="00F4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F7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74"/>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E27F7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7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7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7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F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1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1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7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7F74"/>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E27F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7F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7F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7F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7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F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F74"/>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8056E"/>
    <w:rPr>
      <w:b/>
      <w:bCs/>
    </w:rPr>
  </w:style>
  <w:style w:type="character" w:customStyle="1" w:styleId="apple-converted-space">
    <w:name w:val="apple-converted-space"/>
    <w:basedOn w:val="DefaultParagraphFont"/>
    <w:rsid w:val="0088056E"/>
  </w:style>
  <w:style w:type="paragraph" w:customStyle="1" w:styleId="doclist">
    <w:name w:val="doclist"/>
    <w:basedOn w:val="Normal"/>
    <w:rsid w:val="00295E8D"/>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295E8D"/>
    <w:rPr>
      <w:rFonts w:ascii="Courier New" w:eastAsia="Times New Roman" w:hAnsi="Courier New" w:cs="Courier New"/>
      <w:sz w:val="20"/>
      <w:szCs w:val="20"/>
    </w:rPr>
  </w:style>
  <w:style w:type="character" w:customStyle="1" w:styleId="docemphasis">
    <w:name w:val="docemphasis"/>
    <w:basedOn w:val="DefaultParagraphFont"/>
    <w:rsid w:val="00295E8D"/>
  </w:style>
  <w:style w:type="paragraph" w:styleId="HTMLPreformatted">
    <w:name w:val="HTML Preformatted"/>
    <w:basedOn w:val="Normal"/>
    <w:link w:val="HTMLPreformattedChar"/>
    <w:uiPriority w:val="99"/>
    <w:semiHidden/>
    <w:unhideWhenUsed/>
    <w:rsid w:val="0017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8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085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7F7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27F74"/>
    <w:pPr>
      <w:keepNext/>
      <w:keepLines/>
      <w:numPr>
        <w:ilvl w:val="1"/>
        <w:numId w:val="1"/>
      </w:numPr>
      <w:spacing w:before="200" w:after="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iPriority w:val="9"/>
    <w:semiHidden/>
    <w:unhideWhenUsed/>
    <w:qFormat/>
    <w:rsid w:val="00E27F74"/>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27F7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27F7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27F7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27F7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27F7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27F7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51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510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27F7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27F74"/>
    <w:rPr>
      <w:rFonts w:asciiTheme="majorHAnsi" w:eastAsiaTheme="majorEastAsia" w:hAnsiTheme="majorHAnsi" w:cstheme="majorBidi"/>
      <w:b/>
      <w:bCs/>
      <w:color w:val="4F81BD" w:themeColor="accent1"/>
      <w:szCs w:val="26"/>
    </w:rPr>
  </w:style>
  <w:style w:type="character" w:customStyle="1" w:styleId="Heading3Char">
    <w:name w:val="Heading 3 Char"/>
    <w:basedOn w:val="DefaultParagraphFont"/>
    <w:link w:val="Heading3"/>
    <w:uiPriority w:val="9"/>
    <w:semiHidden/>
    <w:rsid w:val="00E27F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27F7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27F7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27F7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27F7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27F7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27F74"/>
    <w:rPr>
      <w:rFonts w:asciiTheme="majorHAnsi" w:eastAsiaTheme="majorEastAsia" w:hAnsiTheme="majorHAnsi" w:cstheme="majorBidi"/>
      <w:i/>
      <w:iCs/>
      <w:color w:val="404040" w:themeColor="text1" w:themeTint="BF"/>
      <w:sz w:val="20"/>
      <w:szCs w:val="20"/>
    </w:rPr>
  </w:style>
  <w:style w:type="character" w:styleId="Strong">
    <w:name w:val="Strong"/>
    <w:basedOn w:val="DefaultParagraphFont"/>
    <w:uiPriority w:val="22"/>
    <w:qFormat/>
    <w:rsid w:val="0088056E"/>
    <w:rPr>
      <w:b/>
      <w:bCs/>
    </w:rPr>
  </w:style>
  <w:style w:type="character" w:customStyle="1" w:styleId="apple-converted-space">
    <w:name w:val="apple-converted-space"/>
    <w:basedOn w:val="DefaultParagraphFont"/>
    <w:rsid w:val="0088056E"/>
  </w:style>
  <w:style w:type="paragraph" w:customStyle="1" w:styleId="doclist">
    <w:name w:val="doclist"/>
    <w:basedOn w:val="Normal"/>
    <w:rsid w:val="00295E8D"/>
    <w:pPr>
      <w:spacing w:before="100" w:beforeAutospacing="1" w:after="100" w:afterAutospacing="1" w:line="240" w:lineRule="auto"/>
    </w:pPr>
    <w:rPr>
      <w:rFonts w:eastAsia="Times New Roman" w:cs="Times New Roman"/>
      <w:sz w:val="24"/>
      <w:szCs w:val="24"/>
    </w:rPr>
  </w:style>
  <w:style w:type="character" w:styleId="HTMLTypewriter">
    <w:name w:val="HTML Typewriter"/>
    <w:basedOn w:val="DefaultParagraphFont"/>
    <w:uiPriority w:val="99"/>
    <w:semiHidden/>
    <w:unhideWhenUsed/>
    <w:rsid w:val="00295E8D"/>
    <w:rPr>
      <w:rFonts w:ascii="Courier New" w:eastAsia="Times New Roman" w:hAnsi="Courier New" w:cs="Courier New"/>
      <w:sz w:val="20"/>
      <w:szCs w:val="20"/>
    </w:rPr>
  </w:style>
  <w:style w:type="character" w:customStyle="1" w:styleId="docemphasis">
    <w:name w:val="docemphasis"/>
    <w:basedOn w:val="DefaultParagraphFont"/>
    <w:rsid w:val="00295E8D"/>
  </w:style>
  <w:style w:type="paragraph" w:styleId="HTMLPreformatted">
    <w:name w:val="HTML Preformatted"/>
    <w:basedOn w:val="Normal"/>
    <w:link w:val="HTMLPreformattedChar"/>
    <w:uiPriority w:val="99"/>
    <w:semiHidden/>
    <w:unhideWhenUsed/>
    <w:rsid w:val="0017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7085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708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82699">
      <w:bodyDiv w:val="1"/>
      <w:marLeft w:val="0"/>
      <w:marRight w:val="0"/>
      <w:marTop w:val="0"/>
      <w:marBottom w:val="0"/>
      <w:divBdr>
        <w:top w:val="none" w:sz="0" w:space="0" w:color="auto"/>
        <w:left w:val="none" w:sz="0" w:space="0" w:color="auto"/>
        <w:bottom w:val="none" w:sz="0" w:space="0" w:color="auto"/>
        <w:right w:val="none" w:sz="0" w:space="0" w:color="auto"/>
      </w:divBdr>
    </w:div>
    <w:div w:id="343558753">
      <w:bodyDiv w:val="1"/>
      <w:marLeft w:val="0"/>
      <w:marRight w:val="0"/>
      <w:marTop w:val="0"/>
      <w:marBottom w:val="0"/>
      <w:divBdr>
        <w:top w:val="none" w:sz="0" w:space="0" w:color="auto"/>
        <w:left w:val="none" w:sz="0" w:space="0" w:color="auto"/>
        <w:bottom w:val="none" w:sz="0" w:space="0" w:color="auto"/>
        <w:right w:val="none" w:sz="0" w:space="0" w:color="auto"/>
      </w:divBdr>
    </w:div>
    <w:div w:id="1110929130">
      <w:bodyDiv w:val="1"/>
      <w:marLeft w:val="0"/>
      <w:marRight w:val="0"/>
      <w:marTop w:val="0"/>
      <w:marBottom w:val="0"/>
      <w:divBdr>
        <w:top w:val="none" w:sz="0" w:space="0" w:color="auto"/>
        <w:left w:val="none" w:sz="0" w:space="0" w:color="auto"/>
        <w:bottom w:val="none" w:sz="0" w:space="0" w:color="auto"/>
        <w:right w:val="none" w:sz="0" w:space="0" w:color="auto"/>
      </w:divBdr>
      <w:divsChild>
        <w:div w:id="460612403">
          <w:marLeft w:val="0"/>
          <w:marRight w:val="0"/>
          <w:marTop w:val="0"/>
          <w:marBottom w:val="0"/>
          <w:divBdr>
            <w:top w:val="none" w:sz="0" w:space="0" w:color="auto"/>
            <w:left w:val="none" w:sz="0" w:space="0" w:color="auto"/>
            <w:bottom w:val="none" w:sz="0" w:space="0" w:color="auto"/>
            <w:right w:val="none" w:sz="0" w:space="0" w:color="auto"/>
          </w:divBdr>
          <w:divsChild>
            <w:div w:id="346176116">
              <w:marLeft w:val="0"/>
              <w:marRight w:val="0"/>
              <w:marTop w:val="0"/>
              <w:marBottom w:val="0"/>
              <w:divBdr>
                <w:top w:val="none" w:sz="0" w:space="0" w:color="auto"/>
                <w:left w:val="none" w:sz="0" w:space="0" w:color="auto"/>
                <w:bottom w:val="none" w:sz="0" w:space="0" w:color="auto"/>
                <w:right w:val="none" w:sz="0" w:space="0" w:color="auto"/>
              </w:divBdr>
              <w:divsChild>
                <w:div w:id="45864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87837">
      <w:bodyDiv w:val="1"/>
      <w:marLeft w:val="0"/>
      <w:marRight w:val="0"/>
      <w:marTop w:val="0"/>
      <w:marBottom w:val="0"/>
      <w:divBdr>
        <w:top w:val="none" w:sz="0" w:space="0" w:color="auto"/>
        <w:left w:val="none" w:sz="0" w:space="0" w:color="auto"/>
        <w:bottom w:val="none" w:sz="0" w:space="0" w:color="auto"/>
        <w:right w:val="none" w:sz="0" w:space="0" w:color="auto"/>
      </w:divBdr>
    </w:div>
    <w:div w:id="118744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dprof.sourceforge.net/doxygen/structJavaVMInitArg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xdprof.sourceforge.net/doxygen/structJavaVMOpti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xdprof.sourceforge.net/doxygen/structJavaVMOption.html" TargetMode="External"/><Relationship Id="rId11" Type="http://schemas.openxmlformats.org/officeDocument/2006/relationships/hyperlink" Target="http://xdprof.sourceforge.net/doxygen/structJavaVMInitArgs.html" TargetMode="External"/><Relationship Id="rId5" Type="http://schemas.openxmlformats.org/officeDocument/2006/relationships/webSettings" Target="webSettings.xml"/><Relationship Id="rId10" Type="http://schemas.openxmlformats.org/officeDocument/2006/relationships/hyperlink" Target="http://xdprof.sourceforge.net/doxygen/structJavaVMInitArgs.html" TargetMode="External"/><Relationship Id="rId4" Type="http://schemas.openxmlformats.org/officeDocument/2006/relationships/settings" Target="settings.xml"/><Relationship Id="rId9" Type="http://schemas.openxmlformats.org/officeDocument/2006/relationships/hyperlink" Target="http://xdprof.sourceforge.net/doxygen/structJavaVMO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Trần Minh Khánh</dc:creator>
  <cp:lastModifiedBy>Trần Minh Khánh</cp:lastModifiedBy>
  <cp:revision>12</cp:revision>
  <dcterms:created xsi:type="dcterms:W3CDTF">2012-05-01T06:39:00Z</dcterms:created>
  <dcterms:modified xsi:type="dcterms:W3CDTF">2012-05-01T10:38:00Z</dcterms:modified>
</cp:coreProperties>
</file>