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DF69" w14:textId="6155E56C" w:rsidR="008B79D4" w:rsidRDefault="00A04C7B">
      <w:pPr>
        <w:rPr>
          <w:lang w:val="vi-VN"/>
        </w:rPr>
      </w:pPr>
      <w:r>
        <w:t>H</w:t>
      </w:r>
      <w:r w:rsidRPr="00A04C7B">
        <w:t>ệ thống nông nghiệp thông minh được thiết kế để quản lý nhiều vườn, mỗi vườn là 1 node</w:t>
      </w:r>
      <w:r>
        <w:t xml:space="preserve"> và</w:t>
      </w:r>
      <w:r>
        <w:rPr>
          <w:lang w:val="vi-VN"/>
        </w:rPr>
        <w:t xml:space="preserve"> trồng 1 loại rau củ</w:t>
      </w:r>
      <w:r w:rsidRPr="00A04C7B">
        <w:t>, 1 node</w:t>
      </w:r>
      <w:r>
        <w:rPr>
          <w:lang w:val="vi-VN"/>
        </w:rPr>
        <w:t xml:space="preserve"> có diện tích dự kiến</w:t>
      </w:r>
      <w:r w:rsidRPr="00A04C7B">
        <w:t xml:space="preserve"> 200m2 </w:t>
      </w:r>
      <w:r>
        <w:t>có</w:t>
      </w:r>
      <w:r>
        <w:rPr>
          <w:lang w:val="vi-VN"/>
        </w:rPr>
        <w:t xml:space="preserve"> thể thay đổi theo yêu cầu của khách hàng, </w:t>
      </w:r>
      <w:r w:rsidRPr="00A04C7B">
        <w:t xml:space="preserve">với các cảm biến dht22, độ ẩm đất, ánh sáng, </w:t>
      </w:r>
      <w:r>
        <w:t>rtc</w:t>
      </w:r>
      <w:r>
        <w:rPr>
          <w:lang w:val="vi-VN"/>
        </w:rPr>
        <w:t>.</w:t>
      </w:r>
    </w:p>
    <w:p w14:paraId="559F63E5" w14:textId="66BFD88D" w:rsidR="00A04C7B" w:rsidRDefault="00A04C7B">
      <w:pPr>
        <w:rPr>
          <w:lang w:val="vi-VN"/>
        </w:rPr>
      </w:pPr>
      <w:r>
        <w:rPr>
          <w:lang w:val="vi-VN"/>
        </w:rPr>
        <w:t>Số lượng cảm biến cho 1 node: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1279"/>
        <w:gridCol w:w="5770"/>
      </w:tblGrid>
      <w:tr w:rsidR="00A04C7B" w:rsidRPr="00A04C7B" w14:paraId="2CA9EC1A" w14:textId="77777777" w:rsidTr="00A04C7B">
        <w:tc>
          <w:tcPr>
            <w:tcW w:w="0" w:type="auto"/>
            <w:hideMark/>
          </w:tcPr>
          <w:p w14:paraId="2F7EC106" w14:textId="77777777" w:rsidR="00A04C7B" w:rsidRPr="00A04C7B" w:rsidRDefault="00A04C7B" w:rsidP="00A04C7B">
            <w:pPr>
              <w:spacing w:line="276" w:lineRule="auto"/>
            </w:pPr>
            <w:r w:rsidRPr="00A04C7B">
              <w:rPr>
                <w:b/>
                <w:bCs/>
              </w:rPr>
              <w:t>Loại linh kiện</w:t>
            </w:r>
          </w:p>
        </w:tc>
        <w:tc>
          <w:tcPr>
            <w:tcW w:w="0" w:type="auto"/>
            <w:hideMark/>
          </w:tcPr>
          <w:p w14:paraId="2CBFC8F0" w14:textId="77777777" w:rsidR="00A04C7B" w:rsidRPr="00A04C7B" w:rsidRDefault="00A04C7B" w:rsidP="00A04C7B">
            <w:pPr>
              <w:spacing w:line="276" w:lineRule="auto"/>
            </w:pPr>
            <w:r w:rsidRPr="00A04C7B">
              <w:rPr>
                <w:b/>
                <w:bCs/>
              </w:rPr>
              <w:t>Số lượng</w:t>
            </w:r>
          </w:p>
        </w:tc>
        <w:tc>
          <w:tcPr>
            <w:tcW w:w="0" w:type="auto"/>
            <w:hideMark/>
          </w:tcPr>
          <w:p w14:paraId="548C7D26" w14:textId="77777777" w:rsidR="00A04C7B" w:rsidRPr="00A04C7B" w:rsidRDefault="00A04C7B" w:rsidP="00A04C7B">
            <w:pPr>
              <w:spacing w:line="276" w:lineRule="auto"/>
            </w:pPr>
            <w:r w:rsidRPr="00A04C7B">
              <w:rPr>
                <w:b/>
                <w:bCs/>
              </w:rPr>
              <w:t>Ghi chú kỹ thuật</w:t>
            </w:r>
          </w:p>
        </w:tc>
      </w:tr>
      <w:tr w:rsidR="00A04C7B" w:rsidRPr="00A04C7B" w14:paraId="64038456" w14:textId="77777777" w:rsidTr="00A04C7B">
        <w:tc>
          <w:tcPr>
            <w:tcW w:w="0" w:type="auto"/>
            <w:hideMark/>
          </w:tcPr>
          <w:p w14:paraId="0DD37E5C" w14:textId="77777777" w:rsidR="00A04C7B" w:rsidRPr="00A04C7B" w:rsidRDefault="00A04C7B" w:rsidP="00A04C7B">
            <w:pPr>
              <w:spacing w:line="276" w:lineRule="auto"/>
            </w:pPr>
            <w:r w:rsidRPr="00A04C7B">
              <w:rPr>
                <w:b/>
                <w:bCs/>
              </w:rPr>
              <w:t>RTC (DS3231)</w:t>
            </w:r>
          </w:p>
        </w:tc>
        <w:tc>
          <w:tcPr>
            <w:tcW w:w="0" w:type="auto"/>
            <w:hideMark/>
          </w:tcPr>
          <w:p w14:paraId="05A34BE5" w14:textId="77777777" w:rsidR="00A04C7B" w:rsidRPr="00A04C7B" w:rsidRDefault="00A04C7B" w:rsidP="00A04C7B">
            <w:pPr>
              <w:spacing w:line="276" w:lineRule="auto"/>
            </w:pPr>
            <w:r w:rsidRPr="00A04C7B">
              <w:t>1</w:t>
            </w:r>
          </w:p>
        </w:tc>
        <w:tc>
          <w:tcPr>
            <w:tcW w:w="0" w:type="auto"/>
            <w:hideMark/>
          </w:tcPr>
          <w:p w14:paraId="64A333B5" w14:textId="77777777" w:rsidR="00A04C7B" w:rsidRPr="00A04C7B" w:rsidRDefault="00A04C7B" w:rsidP="00A04C7B">
            <w:pPr>
              <w:spacing w:line="276" w:lineRule="auto"/>
            </w:pPr>
            <w:r w:rsidRPr="00A04C7B">
              <w:t>Gắn tại tủ điện trung tâm.</w:t>
            </w:r>
          </w:p>
        </w:tc>
      </w:tr>
      <w:tr w:rsidR="00A04C7B" w:rsidRPr="00A04C7B" w14:paraId="1A5A631D" w14:textId="77777777" w:rsidTr="00A04C7B">
        <w:tc>
          <w:tcPr>
            <w:tcW w:w="0" w:type="auto"/>
            <w:hideMark/>
          </w:tcPr>
          <w:p w14:paraId="75F8D26C" w14:textId="77777777" w:rsidR="00A04C7B" w:rsidRPr="00A04C7B" w:rsidRDefault="00A04C7B" w:rsidP="00A04C7B">
            <w:pPr>
              <w:spacing w:line="276" w:lineRule="auto"/>
            </w:pPr>
            <w:r w:rsidRPr="00A04C7B">
              <w:rPr>
                <w:b/>
                <w:bCs/>
              </w:rPr>
              <w:t>DHT22</w:t>
            </w:r>
          </w:p>
        </w:tc>
        <w:tc>
          <w:tcPr>
            <w:tcW w:w="0" w:type="auto"/>
            <w:hideMark/>
          </w:tcPr>
          <w:p w14:paraId="65AD6AC0" w14:textId="77777777" w:rsidR="00A04C7B" w:rsidRPr="00A04C7B" w:rsidRDefault="00A04C7B" w:rsidP="00A04C7B">
            <w:pPr>
              <w:spacing w:line="276" w:lineRule="auto"/>
            </w:pPr>
            <w:r w:rsidRPr="00A04C7B">
              <w:t>1 - 2</w:t>
            </w:r>
          </w:p>
        </w:tc>
        <w:tc>
          <w:tcPr>
            <w:tcW w:w="0" w:type="auto"/>
            <w:hideMark/>
          </w:tcPr>
          <w:p w14:paraId="48E528C8" w14:textId="77777777" w:rsidR="00A04C7B" w:rsidRPr="00A04C7B" w:rsidRDefault="00A04C7B" w:rsidP="00A04C7B">
            <w:pPr>
              <w:spacing w:line="276" w:lineRule="auto"/>
            </w:pPr>
            <w:r w:rsidRPr="00A04C7B">
              <w:t>Treo cao 1.5m, cần hộp che chắn.</w:t>
            </w:r>
          </w:p>
        </w:tc>
      </w:tr>
      <w:tr w:rsidR="00A04C7B" w:rsidRPr="00A04C7B" w14:paraId="702208D0" w14:textId="77777777" w:rsidTr="00A04C7B">
        <w:tc>
          <w:tcPr>
            <w:tcW w:w="0" w:type="auto"/>
            <w:hideMark/>
          </w:tcPr>
          <w:p w14:paraId="18991CF0" w14:textId="77777777" w:rsidR="00A04C7B" w:rsidRPr="00A04C7B" w:rsidRDefault="00A04C7B" w:rsidP="00A04C7B">
            <w:pPr>
              <w:spacing w:line="276" w:lineRule="auto"/>
            </w:pPr>
            <w:r w:rsidRPr="00A04C7B">
              <w:rPr>
                <w:b/>
                <w:bCs/>
              </w:rPr>
              <w:t>Ánh sáng</w:t>
            </w:r>
          </w:p>
        </w:tc>
        <w:tc>
          <w:tcPr>
            <w:tcW w:w="0" w:type="auto"/>
            <w:hideMark/>
          </w:tcPr>
          <w:p w14:paraId="44F7EF04" w14:textId="77777777" w:rsidR="00A04C7B" w:rsidRPr="00A04C7B" w:rsidRDefault="00A04C7B" w:rsidP="00A04C7B">
            <w:pPr>
              <w:spacing w:line="276" w:lineRule="auto"/>
            </w:pPr>
            <w:r w:rsidRPr="00A04C7B">
              <w:t>1</w:t>
            </w:r>
          </w:p>
        </w:tc>
        <w:tc>
          <w:tcPr>
            <w:tcW w:w="0" w:type="auto"/>
            <w:hideMark/>
          </w:tcPr>
          <w:p w14:paraId="76993F65" w14:textId="77777777" w:rsidR="00A04C7B" w:rsidRPr="00A04C7B" w:rsidRDefault="00A04C7B" w:rsidP="00A04C7B">
            <w:pPr>
              <w:spacing w:line="276" w:lineRule="auto"/>
            </w:pPr>
            <w:r w:rsidRPr="00A04C7B">
              <w:t>Đặt nơi cao nhất, tránh bóng râm.</w:t>
            </w:r>
          </w:p>
        </w:tc>
      </w:tr>
      <w:tr w:rsidR="00A04C7B" w:rsidRPr="00A04C7B" w14:paraId="7AFA1B57" w14:textId="77777777" w:rsidTr="00A04C7B">
        <w:tc>
          <w:tcPr>
            <w:tcW w:w="0" w:type="auto"/>
            <w:hideMark/>
          </w:tcPr>
          <w:p w14:paraId="64B90EF8" w14:textId="77777777" w:rsidR="00A04C7B" w:rsidRPr="00A04C7B" w:rsidRDefault="00A04C7B" w:rsidP="00A04C7B">
            <w:pPr>
              <w:spacing w:line="276" w:lineRule="auto"/>
            </w:pPr>
            <w:r w:rsidRPr="00A04C7B">
              <w:rPr>
                <w:b/>
                <w:bCs/>
              </w:rPr>
              <w:t>Độ ẩm đất</w:t>
            </w:r>
          </w:p>
        </w:tc>
        <w:tc>
          <w:tcPr>
            <w:tcW w:w="0" w:type="auto"/>
            <w:hideMark/>
          </w:tcPr>
          <w:p w14:paraId="2A80203A" w14:textId="77777777" w:rsidR="00A04C7B" w:rsidRPr="00A04C7B" w:rsidRDefault="00A04C7B" w:rsidP="00A04C7B">
            <w:pPr>
              <w:spacing w:line="276" w:lineRule="auto"/>
            </w:pPr>
            <w:r w:rsidRPr="00A04C7B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0612CA3" w14:textId="77777777" w:rsidR="00A04C7B" w:rsidRPr="00A04C7B" w:rsidRDefault="00A04C7B" w:rsidP="00A04C7B">
            <w:pPr>
              <w:spacing w:line="276" w:lineRule="auto"/>
            </w:pPr>
            <w:r w:rsidRPr="00A04C7B">
              <w:t>Cắm sâu 10-15cm gần rễ cây, rải đều 4 góc vườn.</w:t>
            </w:r>
          </w:p>
        </w:tc>
      </w:tr>
    </w:tbl>
    <w:p w14:paraId="7C5F94D7" w14:textId="77777777" w:rsidR="00A04C7B" w:rsidRPr="00A04C7B" w:rsidRDefault="00A04C7B">
      <w:pPr>
        <w:rPr>
          <w:lang w:val="vi-VN"/>
        </w:rPr>
      </w:pPr>
    </w:p>
    <w:sectPr w:rsidR="00A04C7B" w:rsidRPr="00A04C7B" w:rsidSect="0088711C">
      <w:pgSz w:w="11907" w:h="16839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54B9C"/>
    <w:rsid w:val="000741C7"/>
    <w:rsid w:val="000B6DF2"/>
    <w:rsid w:val="00254B9C"/>
    <w:rsid w:val="002F5E9C"/>
    <w:rsid w:val="00473CAC"/>
    <w:rsid w:val="004B7655"/>
    <w:rsid w:val="005A2FAE"/>
    <w:rsid w:val="006F0D12"/>
    <w:rsid w:val="00703B85"/>
    <w:rsid w:val="00712677"/>
    <w:rsid w:val="0088711C"/>
    <w:rsid w:val="008B79D4"/>
    <w:rsid w:val="00A04C7B"/>
    <w:rsid w:val="00A95F28"/>
    <w:rsid w:val="00CE4943"/>
    <w:rsid w:val="00F0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0ECA"/>
  <w15:chartTrackingRefBased/>
  <w15:docId w15:val="{1C9B290C-BDF4-474A-8CAF-DA5ADEFC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9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9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9C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9C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9C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9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9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04C7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</dc:creator>
  <cp:keywords/>
  <dc:description/>
  <cp:lastModifiedBy>KHOA</cp:lastModifiedBy>
  <cp:revision>2</cp:revision>
  <dcterms:created xsi:type="dcterms:W3CDTF">2026-02-10T03:31:00Z</dcterms:created>
  <dcterms:modified xsi:type="dcterms:W3CDTF">2026-02-10T03:34:00Z</dcterms:modified>
</cp:coreProperties>
</file>