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CE2" w:rsidRPr="00315EE1" w:rsidRDefault="00315EE1" w:rsidP="00055F0A">
      <w:pPr>
        <w:jc w:val="center"/>
        <w:rPr>
          <w:rFonts w:cs="Times New Roman"/>
          <w:sz w:val="32"/>
          <w:szCs w:val="32"/>
        </w:rPr>
      </w:pPr>
      <w:bookmarkStart w:id="0" w:name="_GoBack"/>
      <w:bookmarkEnd w:id="0"/>
      <w:r w:rsidRPr="00315EE1">
        <w:rPr>
          <w:rFonts w:cs="Times New Roman"/>
          <w:sz w:val="32"/>
          <w:szCs w:val="32"/>
        </w:rPr>
        <w:t>THE BRADLAUGH PROSECUTION</w:t>
      </w:r>
    </w:p>
    <w:p w:rsidR="00F60D27" w:rsidRPr="00315EE1" w:rsidRDefault="00126DA6" w:rsidP="00055F0A">
      <w:pPr>
        <w:pStyle w:val="NoSpacing"/>
        <w:jc w:val="both"/>
      </w:pPr>
      <w:r w:rsidRPr="00315EE1">
        <w:t xml:space="preserve">The </w:t>
      </w:r>
      <w:r w:rsidRPr="00055F0A">
        <w:rPr>
          <w:i/>
        </w:rPr>
        <w:t>T</w:t>
      </w:r>
      <w:r w:rsidR="00670C92" w:rsidRPr="00055F0A">
        <w:rPr>
          <w:i/>
        </w:rPr>
        <w:t>i</w:t>
      </w:r>
      <w:r w:rsidRPr="00055F0A">
        <w:rPr>
          <w:i/>
        </w:rPr>
        <w:t>me</w:t>
      </w:r>
      <w:r w:rsidR="00670C92" w:rsidRPr="00055F0A">
        <w:rPr>
          <w:i/>
        </w:rPr>
        <w:t>s</w:t>
      </w:r>
      <w:r w:rsidR="00670C92" w:rsidRPr="00315EE1">
        <w:t xml:space="preserve"> holds that the plea of arresting the excessive increa</w:t>
      </w:r>
      <w:r w:rsidRPr="00315EE1">
        <w:t>se of population ought not to be</w:t>
      </w:r>
      <w:r w:rsidR="00670C92" w:rsidRPr="00315EE1">
        <w:t xml:space="preserve"> allowed to pass without more challenge than it ha</w:t>
      </w:r>
      <w:r w:rsidRPr="00315EE1">
        <w:t>s</w:t>
      </w:r>
      <w:r w:rsidR="00670C92" w:rsidRPr="00315EE1">
        <w:t xml:space="preserve"> </w:t>
      </w:r>
      <w:r w:rsidR="00055F0A">
        <w:t>r</w:t>
      </w:r>
      <w:r w:rsidR="00776CE2" w:rsidRPr="00315EE1">
        <w:t>eceived</w:t>
      </w:r>
      <w:r w:rsidR="00670C92" w:rsidRPr="00315EE1">
        <w:t xml:space="preserve"> from the Co</w:t>
      </w:r>
      <w:r w:rsidRPr="00315EE1">
        <w:t xml:space="preserve">urt and jury. Happily, the </w:t>
      </w:r>
      <w:r w:rsidR="00776CE2" w:rsidRPr="00315EE1">
        <w:t>real truth</w:t>
      </w:r>
      <w:r w:rsidRPr="00315EE1">
        <w:t xml:space="preserve"> is that the world is greater than one man on one</w:t>
      </w:r>
      <w:r w:rsidR="00670C92" w:rsidRPr="00315EE1">
        <w:t xml:space="preserve"> o</w:t>
      </w:r>
      <w:r w:rsidRPr="00315EE1">
        <w:t xml:space="preserve">pinion; </w:t>
      </w:r>
      <w:r w:rsidR="00670C92" w:rsidRPr="00315EE1">
        <w:t xml:space="preserve">and since we have to choose </w:t>
      </w:r>
      <w:r w:rsidRPr="00315EE1">
        <w:t>between Mr. Bradlaugh and Mrs. Be</w:t>
      </w:r>
      <w:r w:rsidR="00670C92" w:rsidRPr="00315EE1">
        <w:t>san</w:t>
      </w:r>
      <w:r w:rsidR="00055F0A">
        <w:t>t on the one h</w:t>
      </w:r>
      <w:r w:rsidRPr="00315EE1">
        <w:t>and, and certain</w:t>
      </w:r>
      <w:r w:rsidR="00670C92" w:rsidRPr="00315EE1">
        <w:t xml:space="preserve"> reserves and propriet</w:t>
      </w:r>
      <w:r w:rsidR="00F60D27" w:rsidRPr="00315EE1">
        <w:t>ies surrounding the first laws of nature and</w:t>
      </w:r>
      <w:r w:rsidR="00670C92" w:rsidRPr="00315EE1">
        <w:t xml:space="preserve"> the dome</w:t>
      </w:r>
      <w:r w:rsidR="00F60D27" w:rsidRPr="00315EE1">
        <w:t>stic hearth on the other. We are gla</w:t>
      </w:r>
      <w:r w:rsidR="00670C92" w:rsidRPr="00315EE1">
        <w:t xml:space="preserve">d to find that </w:t>
      </w:r>
      <w:r w:rsidR="00055F0A">
        <w:t>this well-intentioned pair are</w:t>
      </w:r>
      <w:r w:rsidR="00F60D27" w:rsidRPr="00315EE1">
        <w:t xml:space="preserve"> not held to have established a right to dictate new rules</w:t>
      </w:r>
      <w:r w:rsidR="00670C92" w:rsidRPr="00315EE1">
        <w:t xml:space="preserve"> of action and new co</w:t>
      </w:r>
      <w:r w:rsidR="00F60D27" w:rsidRPr="00315EE1">
        <w:t>nditions of existence to a reluc</w:t>
      </w:r>
      <w:r w:rsidR="00670C92" w:rsidRPr="00315EE1">
        <w:t xml:space="preserve">tant and, as it feels, an insulted world. </w:t>
      </w:r>
    </w:p>
    <w:p w:rsidR="00776CE2" w:rsidRPr="00315EE1" w:rsidRDefault="00055F0A" w:rsidP="00055F0A">
      <w:pPr>
        <w:pStyle w:val="NoSpacing"/>
        <w:jc w:val="both"/>
      </w:pPr>
      <w:r>
        <w:t xml:space="preserve">The </w:t>
      </w:r>
      <w:r w:rsidRPr="00055F0A">
        <w:rPr>
          <w:i/>
        </w:rPr>
        <w:t>M</w:t>
      </w:r>
      <w:r w:rsidR="00F60D27" w:rsidRPr="00055F0A">
        <w:rPr>
          <w:i/>
        </w:rPr>
        <w:t xml:space="preserve">orning </w:t>
      </w:r>
      <w:r w:rsidR="00670C92" w:rsidRPr="00055F0A">
        <w:rPr>
          <w:i/>
        </w:rPr>
        <w:t>Post</w:t>
      </w:r>
      <w:r w:rsidR="00670C92" w:rsidRPr="00315EE1">
        <w:t xml:space="preserve"> remarks that however little doubt</w:t>
      </w:r>
      <w:r w:rsidR="00F60D27" w:rsidRPr="00315EE1">
        <w:t>s</w:t>
      </w:r>
      <w:r w:rsidR="00670C92" w:rsidRPr="00315EE1">
        <w:t xml:space="preserve"> we may entertain respecting the character of this pamph</w:t>
      </w:r>
      <w:r w:rsidR="00F60D27" w:rsidRPr="00315EE1">
        <w:t>let, and its deleterious effect</w:t>
      </w:r>
      <w:r w:rsidR="00670C92" w:rsidRPr="00315EE1">
        <w:t>s on the public morals, some serious reflections arise on the legal interpretation pu</w:t>
      </w:r>
      <w:r w:rsidR="00F60D27" w:rsidRPr="00315EE1">
        <w:t xml:space="preserve">t upon the finding of the jury. If the intent is to </w:t>
      </w:r>
      <w:r w:rsidR="00670C92" w:rsidRPr="00315EE1">
        <w:t>be gathered from th</w:t>
      </w:r>
      <w:r w:rsidR="00F60D27" w:rsidRPr="00315EE1">
        <w:t>e contents</w:t>
      </w:r>
      <w:r w:rsidR="00670C92" w:rsidRPr="00315EE1">
        <w:t xml:space="preserve"> of a book and not from the conduct of the publisher, we fail to see what answer could be ma</w:t>
      </w:r>
      <w:r w:rsidR="00F60D27" w:rsidRPr="00315EE1">
        <w:t>d, by the latter if indicted for issuing many well-known</w:t>
      </w:r>
      <w:r w:rsidR="00670C92" w:rsidRPr="00315EE1">
        <w:t xml:space="preserve"> works whose </w:t>
      </w:r>
      <w:r w:rsidR="00F60D27" w:rsidRPr="00315EE1">
        <w:t>contents, every unprejudiced man would</w:t>
      </w:r>
      <w:r w:rsidR="00670C92" w:rsidRPr="00315EE1">
        <w:t xml:space="preserve"> readily</w:t>
      </w:r>
      <w:r w:rsidR="00F60D27" w:rsidRPr="00315EE1">
        <w:t xml:space="preserve"> admit, were calculated to excite</w:t>
      </w:r>
      <w:r w:rsidR="00776CE2" w:rsidRPr="00315EE1">
        <w:t xml:space="preserve"> the passion</w:t>
      </w:r>
      <w:r w:rsidR="00670C92" w:rsidRPr="00315EE1">
        <w:t xml:space="preserve"> and deprave the morals of those into whose hands they might happen to fall. </w:t>
      </w:r>
    </w:p>
    <w:p w:rsidR="002B05D9" w:rsidRPr="00315EE1" w:rsidRDefault="00055F0A" w:rsidP="00055F0A">
      <w:pPr>
        <w:pStyle w:val="NoSpacing"/>
        <w:jc w:val="both"/>
      </w:pPr>
      <w:r>
        <w:t xml:space="preserve">The </w:t>
      </w:r>
      <w:r w:rsidRPr="00055F0A">
        <w:rPr>
          <w:i/>
        </w:rPr>
        <w:t>Standard</w:t>
      </w:r>
      <w:r>
        <w:t xml:space="preserve"> observes</w:t>
      </w:r>
      <w:r w:rsidR="00776CE2" w:rsidRPr="00315EE1">
        <w:t xml:space="preserve"> t</w:t>
      </w:r>
      <w:r w:rsidR="00670C92" w:rsidRPr="00315EE1">
        <w:t>hat whatever good such</w:t>
      </w:r>
      <w:r w:rsidR="00776CE2" w:rsidRPr="00315EE1">
        <w:t xml:space="preserve"> a pamphlet might do, admitting for the sake of arguments</w:t>
      </w:r>
      <w:r w:rsidR="00670C92" w:rsidRPr="00315EE1">
        <w:t xml:space="preserve"> that it could do any, there is at any rate no doubt that it would also do an infinite amount of harm, and this </w:t>
      </w:r>
      <w:r>
        <w:t>is just the consideration which,</w:t>
      </w:r>
      <w:r w:rsidR="00670C92" w:rsidRPr="00315EE1">
        <w:t xml:space="preserve"> seems to have escaped t</w:t>
      </w:r>
      <w:r w:rsidR="00776CE2" w:rsidRPr="00315EE1">
        <w:t>h</w:t>
      </w:r>
      <w:r>
        <w:t>e perception of Mrs. Besant and</w:t>
      </w:r>
      <w:r w:rsidR="00670C92" w:rsidRPr="00315EE1">
        <w:t xml:space="preserve"> her co-defendant altogether.</w:t>
      </w:r>
    </w:p>
    <w:sectPr w:rsidR="002B05D9" w:rsidRPr="00315EE1" w:rsidSect="002B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0C92"/>
    <w:rsid w:val="00055F0A"/>
    <w:rsid w:val="00126DA6"/>
    <w:rsid w:val="002B05D9"/>
    <w:rsid w:val="00315EE1"/>
    <w:rsid w:val="00670C92"/>
    <w:rsid w:val="00776CE2"/>
    <w:rsid w:val="00F6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705B"/>
  <w15:docId w15:val="{97DE4E80-1B51-4319-9387-C845A5A9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5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Imran</cp:lastModifiedBy>
  <cp:revision>3</cp:revision>
  <dcterms:created xsi:type="dcterms:W3CDTF">2019-01-25T05:40:00Z</dcterms:created>
  <dcterms:modified xsi:type="dcterms:W3CDTF">2019-02-02T16:42:00Z</dcterms:modified>
</cp:coreProperties>
</file>