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171" w:rsidRPr="00E8766C" w:rsidRDefault="00B57FE9" w:rsidP="00E8766C">
      <w:pPr>
        <w:jc w:val="both"/>
        <w:rPr>
          <w:rFonts w:cstheme="minorHAnsi"/>
          <w:szCs w:val="20"/>
        </w:rPr>
      </w:pPr>
      <w:r w:rsidRPr="00E8766C">
        <w:rPr>
          <w:rFonts w:cstheme="minorHAnsi"/>
          <w:szCs w:val="20"/>
        </w:rPr>
        <w:tab/>
      </w:r>
      <w:r w:rsidR="00F46D66" w:rsidRPr="00E8766C">
        <w:rPr>
          <w:rFonts w:cstheme="minorHAnsi"/>
          <w:szCs w:val="20"/>
        </w:rPr>
        <w:t xml:space="preserve">The trial of Mr. </w:t>
      </w:r>
      <w:proofErr w:type="spellStart"/>
      <w:r w:rsidR="00F46D66" w:rsidRPr="00E8766C">
        <w:rPr>
          <w:rFonts w:cstheme="minorHAnsi"/>
          <w:szCs w:val="20"/>
        </w:rPr>
        <w:t>Bradlaugh</w:t>
      </w:r>
      <w:proofErr w:type="spellEnd"/>
      <w:r w:rsidR="00F46D66" w:rsidRPr="00E8766C">
        <w:rPr>
          <w:rFonts w:cstheme="minorHAnsi"/>
          <w:szCs w:val="20"/>
        </w:rPr>
        <w:t xml:space="preserve"> and Mrs. Besant, for publishing an obscene book, “Fruits of Philosophy,” was commenced in the Queen’s Bench Division yesterday. A preliminary application to quash the indictment was refused, the point being reserved. The Solicitor-General having opened the case, Mrs. Besant add</w:t>
      </w:r>
      <w:bookmarkStart w:id="0" w:name="_GoBack"/>
      <w:bookmarkEnd w:id="0"/>
      <w:r w:rsidR="00F46D66" w:rsidRPr="00E8766C">
        <w:rPr>
          <w:rFonts w:cstheme="minorHAnsi"/>
          <w:szCs w:val="20"/>
        </w:rPr>
        <w:t xml:space="preserve">ressed the court for the </w:t>
      </w:r>
      <w:proofErr w:type="spellStart"/>
      <w:r w:rsidR="00F46D66" w:rsidRPr="00E8766C">
        <w:rPr>
          <w:rFonts w:cstheme="minorHAnsi"/>
          <w:szCs w:val="20"/>
        </w:rPr>
        <w:t>defence</w:t>
      </w:r>
      <w:proofErr w:type="spellEnd"/>
      <w:r w:rsidR="00F46D66" w:rsidRPr="00E8766C">
        <w:rPr>
          <w:rFonts w:cstheme="minorHAnsi"/>
          <w:szCs w:val="20"/>
        </w:rPr>
        <w:t xml:space="preserve">, and had not concluded when the court rose for the day. </w:t>
      </w:r>
    </w:p>
    <w:sectPr w:rsidR="00AB6171" w:rsidRPr="00E87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C7A"/>
    <w:rsid w:val="00002266"/>
    <w:rsid w:val="009D7D0E"/>
    <w:rsid w:val="00AB6171"/>
    <w:rsid w:val="00B57FE9"/>
    <w:rsid w:val="00DF2046"/>
    <w:rsid w:val="00E8766C"/>
    <w:rsid w:val="00F06E3F"/>
    <w:rsid w:val="00F35C7A"/>
    <w:rsid w:val="00F4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59CD6-1871-4D84-95BA-EAC03D2D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Nuqra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</cp:lastModifiedBy>
  <cp:revision>5</cp:revision>
  <dcterms:created xsi:type="dcterms:W3CDTF">2019-01-28T20:36:00Z</dcterms:created>
  <dcterms:modified xsi:type="dcterms:W3CDTF">2019-02-02T21:04:00Z</dcterms:modified>
</cp:coreProperties>
</file>