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965EA" w14:textId="04D5531C" w:rsidR="005B7F2C" w:rsidRPr="00DD3302" w:rsidRDefault="00DD3302" w:rsidP="00DD3302">
      <w:pPr>
        <w:jc w:val="both"/>
        <w:rPr>
          <w:rFonts w:ascii="Times New Roman" w:hAnsi="Times New Roman"/>
          <w:sz w:val="24"/>
          <w:szCs w:val="24"/>
        </w:rPr>
      </w:pPr>
      <w:r>
        <w:rPr>
          <w:rFonts w:ascii="Times New Roman" w:hAnsi="Times New Roman"/>
          <w:sz w:val="24"/>
          <w:szCs w:val="24"/>
        </w:rPr>
        <w:tab/>
      </w:r>
      <w:bookmarkStart w:id="0" w:name="_GoBack"/>
      <w:r>
        <w:rPr>
          <w:rFonts w:ascii="Times New Roman" w:hAnsi="Times New Roman"/>
          <w:sz w:val="24"/>
          <w:szCs w:val="24"/>
        </w:rPr>
        <w:t xml:space="preserve">The case in which Mr. C.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A. Besant were charged with publishing an obscene book, entitled “Fruits of Philosophy,” came on in the Guildhall police court on Tuesday. The objectionable passages were pointed out to the magistrate, who read them sotto voce, there being in the court several ladies, who, Mr. </w:t>
      </w:r>
      <w:proofErr w:type="spellStart"/>
      <w:r>
        <w:rPr>
          <w:rFonts w:ascii="Times New Roman" w:hAnsi="Times New Roman"/>
          <w:sz w:val="24"/>
          <w:szCs w:val="24"/>
        </w:rPr>
        <w:t>Bradlaugh</w:t>
      </w:r>
      <w:proofErr w:type="spellEnd"/>
      <w:r>
        <w:rPr>
          <w:rFonts w:ascii="Times New Roman" w:hAnsi="Times New Roman"/>
          <w:sz w:val="24"/>
          <w:szCs w:val="24"/>
        </w:rPr>
        <w:t xml:space="preserve"> said, would be called as witnesses for the </w:t>
      </w:r>
      <w:proofErr w:type="spellStart"/>
      <w:r>
        <w:rPr>
          <w:rFonts w:ascii="Times New Roman" w:hAnsi="Times New Roman"/>
          <w:sz w:val="24"/>
          <w:szCs w:val="24"/>
        </w:rPr>
        <w:t>defence</w:t>
      </w:r>
      <w:proofErr w:type="spellEnd"/>
      <w:r>
        <w:rPr>
          <w:rFonts w:ascii="Times New Roman" w:hAnsi="Times New Roman"/>
          <w:sz w:val="24"/>
          <w:szCs w:val="24"/>
        </w:rPr>
        <w:t xml:space="preserve">. In his address Mr. </w:t>
      </w:r>
      <w:proofErr w:type="spellStart"/>
      <w:r>
        <w:rPr>
          <w:rFonts w:ascii="Times New Roman" w:hAnsi="Times New Roman"/>
          <w:sz w:val="24"/>
          <w:szCs w:val="24"/>
        </w:rPr>
        <w:t>Bradlaugh</w:t>
      </w:r>
      <w:proofErr w:type="spellEnd"/>
      <w:r>
        <w:rPr>
          <w:rFonts w:ascii="Times New Roman" w:hAnsi="Times New Roman"/>
          <w:sz w:val="24"/>
          <w:szCs w:val="24"/>
        </w:rPr>
        <w:t xml:space="preserve"> contended that the pamphlet did not come within the meaning of the Acts dealing with obscene literature. The case was adjourned until Thursday.</w:t>
      </w:r>
      <w:bookmarkEnd w:id="0"/>
    </w:p>
    <w:sectPr w:rsidR="005B7F2C" w:rsidRPr="00DD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2C"/>
    <w:rsid w:val="005B7F2C"/>
    <w:rsid w:val="00DD330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E184"/>
  <w15:chartTrackingRefBased/>
  <w15:docId w15:val="{AD2B201C-9D8B-401E-88A6-608A05C0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2019-01-07T08:48:00Z</dcterms:created>
  <dcterms:modified xsi:type="dcterms:W3CDTF">2019-01-07T08:57:00Z</dcterms:modified>
</cp:coreProperties>
</file>