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6C5" w:rsidRPr="0055370E" w:rsidRDefault="00344582" w:rsidP="0063481A">
      <w:pPr>
        <w:jc w:val="center"/>
        <w:rPr>
          <w:rFonts w:cs="Arial"/>
          <w:sz w:val="32"/>
          <w:szCs w:val="32"/>
        </w:rPr>
      </w:pPr>
      <w:r w:rsidRPr="0055370E">
        <w:rPr>
          <w:rFonts w:cs="Arial"/>
          <w:sz w:val="32"/>
          <w:szCs w:val="32"/>
        </w:rPr>
        <w:t>THE POST-OFFICE AND MR. BRADLAUGH’S PAMPHALETS</w:t>
      </w:r>
    </w:p>
    <w:p w:rsidR="00344582" w:rsidRDefault="00344582" w:rsidP="0055370E">
      <w:pPr>
        <w:pStyle w:val="NoSpacing"/>
      </w:pPr>
      <w:r>
        <w:t>Mr. P. Taylor gave notice that on Thursday, he will ask the Postmaster-General whether it was true that</w:t>
      </w:r>
      <w:r w:rsidR="003C6417">
        <w:t>,</w:t>
      </w:r>
      <w:r>
        <w:t xml:space="preserve"> during the last week, certain pamphlets written by Mr. Charles Bradlaugh and Mrs. Besant had been s</w:t>
      </w:r>
      <w:r w:rsidR="003C6417">
        <w:t>eized and detained in the Post-o</w:t>
      </w:r>
      <w:r>
        <w:t xml:space="preserve">ffice as indecent and obscene.  </w:t>
      </w:r>
      <w:bookmarkStart w:id="0" w:name="_GoBack"/>
      <w:bookmarkEnd w:id="0"/>
    </w:p>
    <w:sectPr w:rsidR="003445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E99"/>
    <w:rsid w:val="00344582"/>
    <w:rsid w:val="003C6417"/>
    <w:rsid w:val="0055370E"/>
    <w:rsid w:val="0063481A"/>
    <w:rsid w:val="00AA3E99"/>
    <w:rsid w:val="00C36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370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370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Iqbal</dc:creator>
  <cp:keywords/>
  <dc:description/>
  <cp:lastModifiedBy>Asif Iqbal</cp:lastModifiedBy>
  <cp:revision>5</cp:revision>
  <dcterms:created xsi:type="dcterms:W3CDTF">2019-01-10T14:22:00Z</dcterms:created>
  <dcterms:modified xsi:type="dcterms:W3CDTF">2019-01-13T22:00:00Z</dcterms:modified>
</cp:coreProperties>
</file>