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00" w:rsidRPr="00B6588E" w:rsidRDefault="000A05B8" w:rsidP="00B6588E">
      <w:pPr>
        <w:jc w:val="center"/>
        <w:rPr>
          <w:rFonts w:ascii="Arial" w:hAnsi="Arial" w:cs="Arial"/>
          <w:sz w:val="30"/>
          <w:szCs w:val="30"/>
        </w:rPr>
      </w:pPr>
      <w:r w:rsidRPr="00B6588E">
        <w:rPr>
          <w:rFonts w:ascii="Arial" w:hAnsi="Arial" w:cs="Arial"/>
          <w:sz w:val="30"/>
          <w:szCs w:val="30"/>
        </w:rPr>
        <w:t>THE BRADLAUGH PROSECUTION.</w:t>
      </w:r>
    </w:p>
    <w:p w:rsidR="000A05B8" w:rsidRPr="00B6588E" w:rsidRDefault="000A05B8" w:rsidP="00B6588E">
      <w:pPr>
        <w:jc w:val="both"/>
        <w:rPr>
          <w:rFonts w:ascii="Arial" w:hAnsi="Arial" w:cs="Arial"/>
        </w:rPr>
      </w:pPr>
      <w:r w:rsidRPr="00B6588E">
        <w:rPr>
          <w:rFonts w:ascii="Arial" w:hAnsi="Arial" w:cs="Arial"/>
        </w:rPr>
        <w:t xml:space="preserve">Mr. </w:t>
      </w:r>
      <w:proofErr w:type="spellStart"/>
      <w:r w:rsidRPr="00B6588E">
        <w:rPr>
          <w:rFonts w:ascii="Arial" w:hAnsi="Arial" w:cs="Arial"/>
        </w:rPr>
        <w:t>Bradlaugh</w:t>
      </w:r>
      <w:proofErr w:type="spellEnd"/>
      <w:r w:rsidRPr="00B6588E">
        <w:rPr>
          <w:rFonts w:ascii="Arial" w:hAnsi="Arial" w:cs="Arial"/>
        </w:rPr>
        <w:t xml:space="preserve"> applied in the Queens’s Bench Division on Saturday for an extension of the time for moving for a new trial in the above prosecution until Thursday ne</w:t>
      </w:r>
      <w:r w:rsidR="00253AAA">
        <w:rPr>
          <w:rFonts w:ascii="Arial" w:hAnsi="Arial" w:cs="Arial"/>
        </w:rPr>
        <w:t>x</w:t>
      </w:r>
      <w:r w:rsidRPr="00B6588E">
        <w:rPr>
          <w:rFonts w:ascii="Arial" w:hAnsi="Arial" w:cs="Arial"/>
        </w:rPr>
        <w:t>t, when he and Iris</w:t>
      </w:r>
      <w:bookmarkStart w:id="0" w:name="_GoBack"/>
      <w:bookmarkEnd w:id="0"/>
      <w:r w:rsidRPr="00B6588E">
        <w:rPr>
          <w:rFonts w:ascii="Arial" w:hAnsi="Arial" w:cs="Arial"/>
        </w:rPr>
        <w:t xml:space="preserve"> co-defendant, Mrs. Besant, are to come up for judgment, Mr. Justice Mellor said: We grant your application. You are quite entitled to it. </w:t>
      </w:r>
    </w:p>
    <w:sectPr w:rsidR="000A05B8" w:rsidRPr="00B6588E" w:rsidSect="004D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05B8"/>
    <w:rsid w:val="000A05B8"/>
    <w:rsid w:val="00253AAA"/>
    <w:rsid w:val="004D4F00"/>
    <w:rsid w:val="00B6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87C5"/>
  <w15:docId w15:val="{768AFE78-1E06-4747-AEB2-1007A4E5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4</cp:revision>
  <dcterms:created xsi:type="dcterms:W3CDTF">2018-12-31T23:27:00Z</dcterms:created>
  <dcterms:modified xsi:type="dcterms:W3CDTF">2019-01-03T18:49:00Z</dcterms:modified>
</cp:coreProperties>
</file>