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CB" w:rsidRDefault="006C05F9">
      <w:r w:rsidRPr="006C05F9">
        <w:t>Recently Dr. Kenealy wrot</w:t>
      </w:r>
      <w:r w:rsidR="00A57A41">
        <w:t>e the following letter to Mrs. B</w:t>
      </w:r>
      <w:r w:rsidR="00A57A41" w:rsidRPr="006C05F9">
        <w:t>esa</w:t>
      </w:r>
      <w:r w:rsidR="00A57A41">
        <w:t>n</w:t>
      </w:r>
      <w:r w:rsidR="00A57A41" w:rsidRPr="006C05F9">
        <w:t>t:</w:t>
      </w:r>
      <w:r w:rsidRPr="006C05F9">
        <w:t>—"Madam„—I have read a printed letter signed with your name, and published to all the world, in which you use t</w:t>
      </w:r>
      <w:r w:rsidR="00A57A41">
        <w:t>he following word' with referenc</w:t>
      </w:r>
      <w:r w:rsidRPr="006C05F9">
        <w:t>e to Chief</w:t>
      </w:r>
      <w:r w:rsidR="00A57A41">
        <w:t xml:space="preserve"> Justice Cockburn and myself: —</w:t>
      </w:r>
      <w:r w:rsidRPr="006C05F9">
        <w:t xml:space="preserve"> </w:t>
      </w:r>
      <w:r w:rsidR="00A57A41">
        <w:t>‘</w:t>
      </w:r>
      <w:r w:rsidRPr="006C05F9">
        <w:t>I remembered the wic</w:t>
      </w:r>
      <w:r w:rsidR="00A57A41">
        <w:t>ked slanders Dr. Kenealy had Hea</w:t>
      </w:r>
      <w:r w:rsidRPr="006C05F9">
        <w:t>ped upon him (the Lord Chief Justic</w:t>
      </w:r>
      <w:r w:rsidR="00A57A41">
        <w:t>e), and knew that those slander had</w:t>
      </w:r>
      <w:r w:rsidRPr="006C05F9">
        <w:t xml:space="preserve"> circulated amongst many of those whom I addressed.' Allow me to ask, what are the slanders to which you refer</w:t>
      </w:r>
      <w:r w:rsidR="00A57A41">
        <w:t>? -- I</w:t>
      </w:r>
      <w:r w:rsidRPr="006C05F9">
        <w:t xml:space="preserve"> am, madam, your humble serva</w:t>
      </w:r>
      <w:r w:rsidR="00A57A41">
        <w:t>nt, E. V. KENEALY"—to this Mrs. Besant</w:t>
      </w:r>
      <w:r w:rsidRPr="006C05F9">
        <w:t xml:space="preserve"> replied as </w:t>
      </w:r>
      <w:r w:rsidR="00A57A41" w:rsidRPr="006C05F9">
        <w:t>follows:</w:t>
      </w:r>
      <w:r w:rsidRPr="006C05F9">
        <w:t>—"Si</w:t>
      </w:r>
      <w:r w:rsidR="00A57A41">
        <w:t>r,—in my article in the National Re</w:t>
      </w:r>
      <w:r w:rsidRPr="006C05F9">
        <w:t>former, to which you refer, I alluded to slan</w:t>
      </w:r>
      <w:r w:rsidR="00A57A41">
        <w:t>ders uttered in the Englishman</w:t>
      </w:r>
      <w:r w:rsidRPr="006C05F9">
        <w:t>, a journal 'edite</w:t>
      </w:r>
      <w:r w:rsidR="00A57A41">
        <w:t>d by Kenealy.' If you are the Ke</w:t>
      </w:r>
      <w:r w:rsidRPr="006C05F9">
        <w:t>nealy who edits that paper, and will write to me to that ef</w:t>
      </w:r>
      <w:r w:rsidR="00A57A41">
        <w:t>fect, I will reply to your question at once. Otherwise I do</w:t>
      </w:r>
      <w:r w:rsidRPr="006C05F9">
        <w:t xml:space="preserve"> not know how the matter concerns you.—</w:t>
      </w:r>
      <w:r w:rsidR="00A57A41" w:rsidRPr="006C05F9">
        <w:t>your</w:t>
      </w:r>
      <w:r w:rsidRPr="006C05F9">
        <w:t xml:space="preserve"> obedient servant, ANNE BESANT."</w:t>
      </w:r>
    </w:p>
    <w:sectPr w:rsidR="00ED1CCB" w:rsidSect="00ED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5F9"/>
    <w:rsid w:val="006C05F9"/>
    <w:rsid w:val="00A57A41"/>
    <w:rsid w:val="00ED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2019-02-11T08:00:00Z</dcterms:created>
  <dcterms:modified xsi:type="dcterms:W3CDTF">2019-02-11T08:19:00Z</dcterms:modified>
</cp:coreProperties>
</file>