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B51" w:rsidRPr="006840D2" w:rsidRDefault="00B62B51" w:rsidP="006840D2">
      <w:pPr>
        <w:pStyle w:val="NoSpacing"/>
      </w:pPr>
      <w:r w:rsidRPr="006840D2">
        <w:t>MRS. BESANT. — A London correspondent says that Mrs. Besant, who was arrested with Mr. Bradlaugh, has had an evenful life. The wife of a country par</w:t>
      </w:r>
      <w:r w:rsidRPr="006840D2">
        <w:softHyphen/>
        <w:t xml:space="preserve">son, she commenced an energetic career by a very enthusiastic support of extreme High Church views. She published tracts and pamphlets intended to </w:t>
      </w:r>
      <w:r w:rsidR="0012561B" w:rsidRPr="006840D2">
        <w:t>prov</w:t>
      </w:r>
      <w:r w:rsidRPr="006840D2">
        <w:t xml:space="preserve">e that Catholic truth was to be found only </w:t>
      </w:r>
      <w:r w:rsidR="0012561B" w:rsidRPr="006840D2">
        <w:t>i</w:t>
      </w:r>
      <w:r w:rsidRPr="006840D2">
        <w:t>n t</w:t>
      </w:r>
      <w:r w:rsidR="0012561B" w:rsidRPr="006840D2">
        <w:t>h</w:t>
      </w:r>
      <w:r w:rsidRPr="006840D2">
        <w:t>e d</w:t>
      </w:r>
      <w:r w:rsidR="0012561B" w:rsidRPr="006840D2">
        <w:t>evelopment</w:t>
      </w:r>
      <w:r w:rsidRPr="006840D2">
        <w:t xml:space="preserve"> of Anglicanism to its furthest point. But at last the </w:t>
      </w:r>
      <w:r w:rsidR="0012561B" w:rsidRPr="006840D2">
        <w:t>great</w:t>
      </w:r>
      <w:r w:rsidRPr="006840D2">
        <w:t xml:space="preserve"> q</w:t>
      </w:r>
      <w:r w:rsidR="0012561B" w:rsidRPr="006840D2">
        <w:t>ues</w:t>
      </w:r>
      <w:r w:rsidRPr="006840D2">
        <w:t>tion of aut</w:t>
      </w:r>
      <w:r w:rsidR="0012561B" w:rsidRPr="006840D2">
        <w:t>hority</w:t>
      </w:r>
      <w:r w:rsidRPr="006840D2">
        <w:t xml:space="preserve"> startled her; and </w:t>
      </w:r>
      <w:r w:rsidR="0012561B" w:rsidRPr="006840D2">
        <w:t>instead of following Dr. Newman’s</w:t>
      </w:r>
      <w:r w:rsidRPr="006840D2">
        <w:t xml:space="preserve"> </w:t>
      </w:r>
      <w:r w:rsidR="0012561B" w:rsidRPr="006840D2">
        <w:t>example</w:t>
      </w:r>
      <w:r w:rsidRPr="006840D2">
        <w:t xml:space="preserve"> and going over to Rome to </w:t>
      </w:r>
      <w:r w:rsidR="0012561B" w:rsidRPr="006840D2">
        <w:t>stifle</w:t>
      </w:r>
      <w:r w:rsidRPr="006840D2">
        <w:t xml:space="preserve"> than the doubt</w:t>
      </w:r>
      <w:r w:rsidR="003E4648" w:rsidRPr="006840D2">
        <w:t>s</w:t>
      </w:r>
      <w:r w:rsidRPr="006840D2">
        <w:t xml:space="preserve"> which oppressed her, she parted from Christianity alto</w:t>
      </w:r>
      <w:r w:rsidR="003E4648" w:rsidRPr="006840D2">
        <w:t>gether</w:t>
      </w:r>
      <w:r w:rsidRPr="006840D2">
        <w:t>, and, quarrelling with her husband, came to London as a Secularist lecturer. Beautiful and elo</w:t>
      </w:r>
      <w:r w:rsidRPr="006840D2">
        <w:softHyphen/>
        <w:t>quent, she attracted large crowds to the Hall of Science, where Mr. and Mrs. Bradlaugh with their two daughter</w:t>
      </w:r>
      <w:r w:rsidR="005B3CF0" w:rsidRPr="006840D2">
        <w:t>s</w:t>
      </w:r>
      <w:r w:rsidRPr="006840D2">
        <w:t xml:space="preserve"> used to go to admire her feminine force and v</w:t>
      </w:r>
      <w:r w:rsidR="005B3CF0" w:rsidRPr="006840D2">
        <w:t>igour</w:t>
      </w:r>
      <w:r w:rsidRPr="006840D2">
        <w:t>. The friendship ripe</w:t>
      </w:r>
      <w:r w:rsidR="005B3CF0" w:rsidRPr="006840D2">
        <w:t>ne</w:t>
      </w:r>
      <w:r w:rsidRPr="006840D2">
        <w:t>d into a "literary partn</w:t>
      </w:r>
      <w:r w:rsidR="005B3CF0" w:rsidRPr="006840D2">
        <w:t>e</w:t>
      </w:r>
      <w:r w:rsidRPr="006840D2">
        <w:t>r</w:t>
      </w:r>
      <w:r w:rsidR="005B3CF0" w:rsidRPr="006840D2">
        <w:t>s</w:t>
      </w:r>
      <w:r w:rsidRPr="006840D2">
        <w:t>hip</w:t>
      </w:r>
      <w:r w:rsidR="005B3CF0" w:rsidRPr="006840D2">
        <w:t>;”</w:t>
      </w:r>
      <w:r w:rsidRPr="006840D2">
        <w:t xml:space="preserve"> and now they a</w:t>
      </w:r>
      <w:r w:rsidR="005B3CF0" w:rsidRPr="006840D2">
        <w:t>re</w:t>
      </w:r>
      <w:r w:rsidRPr="006840D2">
        <w:t xml:space="preserve"> charged together as misdemeanants.</w:t>
      </w:r>
    </w:p>
    <w:p w:rsidR="007C78F6" w:rsidRDefault="007C78F6">
      <w:bookmarkStart w:id="0" w:name="_GoBack"/>
      <w:bookmarkEnd w:id="0"/>
    </w:p>
    <w:sectPr w:rsidR="007C7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7FA"/>
    <w:rsid w:val="0012561B"/>
    <w:rsid w:val="003E4648"/>
    <w:rsid w:val="00401ADF"/>
    <w:rsid w:val="005B3CF0"/>
    <w:rsid w:val="006347FA"/>
    <w:rsid w:val="006840D2"/>
    <w:rsid w:val="007C78F6"/>
    <w:rsid w:val="00B6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B51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561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B51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56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91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Iqbal</dc:creator>
  <cp:keywords/>
  <dc:description/>
  <cp:lastModifiedBy>Asif Iqbal</cp:lastModifiedBy>
  <cp:revision>14</cp:revision>
  <dcterms:created xsi:type="dcterms:W3CDTF">2019-01-12T18:45:00Z</dcterms:created>
  <dcterms:modified xsi:type="dcterms:W3CDTF">2019-01-13T22:12:00Z</dcterms:modified>
</cp:coreProperties>
</file>