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B1" w:rsidRPr="00802CB1" w:rsidRDefault="00802CB1" w:rsidP="00802CB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802CB1">
        <w:rPr>
          <w:rFonts w:ascii="Arial" w:eastAsia="Times New Roman" w:hAnsi="Arial" w:cs="Arial"/>
          <w:color w:val="111111"/>
          <w:kern w:val="36"/>
          <w:sz w:val="48"/>
          <w:szCs w:val="48"/>
        </w:rPr>
        <w:t>GreenLife Soft Grip 16pc Ceramic Non-Stick Cookware Set, Turquoise - CC001007-001</w:t>
      </w:r>
    </w:p>
    <w:p w:rsidR="00802CB1" w:rsidRPr="00802CB1" w:rsidRDefault="00802CB1" w:rsidP="00802CB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802CB1">
        <w:rPr>
          <w:rFonts w:ascii="Arial" w:eastAsia="Times New Roman" w:hAnsi="Arial" w:cs="Arial"/>
          <w:color w:val="111111"/>
          <w:sz w:val="20"/>
          <w:szCs w:val="20"/>
        </w:rPr>
        <w:t xml:space="preserve">FREE YOUR HEALTHY CHEF — </w:t>
      </w:r>
      <w:proofErr w:type="gramStart"/>
      <w:r w:rsidRPr="00802CB1">
        <w:rPr>
          <w:rFonts w:ascii="Arial" w:eastAsia="Times New Roman" w:hAnsi="Arial" w:cs="Arial"/>
          <w:color w:val="111111"/>
          <w:sz w:val="20"/>
          <w:szCs w:val="20"/>
        </w:rPr>
        <w:t>Our</w:t>
      </w:r>
      <w:proofErr w:type="gramEnd"/>
      <w:r w:rsidRPr="00802CB1">
        <w:rPr>
          <w:rFonts w:ascii="Arial" w:eastAsia="Times New Roman" w:hAnsi="Arial" w:cs="Arial"/>
          <w:color w:val="111111"/>
          <w:sz w:val="20"/>
          <w:szCs w:val="20"/>
        </w:rPr>
        <w:t xml:space="preserve"> cookware is made of Thermolon ceramic non-stick, manufactured free of PFOA, PFAS, lead or cadmium. Even if you accidentally overheat your pan, toxic fumes will not release.</w:t>
      </w:r>
    </w:p>
    <w:p w:rsidR="00802CB1" w:rsidRPr="00802CB1" w:rsidRDefault="00802CB1" w:rsidP="00802CB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802CB1">
        <w:rPr>
          <w:rFonts w:ascii="Arial" w:eastAsia="Times New Roman" w:hAnsi="Arial" w:cs="Arial"/>
          <w:color w:val="111111"/>
          <w:sz w:val="20"/>
          <w:szCs w:val="20"/>
        </w:rPr>
        <w:t>SET INCLUDES — 4” mini frypan, 7” open frypan, 9.5” open frypan, 1QT covered saucepan, 2QT covered saucepan, 5QT covered stockpot, 2.5QT covered sauté pan, 7” stainless steel steamer and 4 kitchen utensils.</w:t>
      </w:r>
    </w:p>
    <w:p w:rsidR="00802CB1" w:rsidRPr="00802CB1" w:rsidRDefault="00802CB1" w:rsidP="00802CB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802CB1">
        <w:rPr>
          <w:rFonts w:ascii="Arial" w:eastAsia="Times New Roman" w:hAnsi="Arial" w:cs="Arial"/>
          <w:color w:val="111111"/>
          <w:sz w:val="20"/>
          <w:szCs w:val="20"/>
        </w:rPr>
        <w:t>OVEN SAFE ERGONOMIC STAY COOL SOFT GRIP HANDLE — Soft to touch, maximum in comfort and oven safe up to 350F.</w:t>
      </w:r>
    </w:p>
    <w:p w:rsidR="00802CB1" w:rsidRPr="00802CB1" w:rsidRDefault="00802CB1" w:rsidP="00802CB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802CB1">
        <w:rPr>
          <w:rFonts w:ascii="Arial" w:eastAsia="Times New Roman" w:hAnsi="Arial" w:cs="Arial"/>
          <w:color w:val="111111"/>
          <w:sz w:val="20"/>
          <w:szCs w:val="20"/>
        </w:rPr>
        <w:t>STURDY ALUMINUM REINFORCED BODY — creating an excellent heat conductor for all your recipes allowing you to use less energy whilst cooking. Trust us, you can do it too.</w:t>
      </w:r>
    </w:p>
    <w:p w:rsidR="00802CB1" w:rsidRPr="00802CB1" w:rsidRDefault="00802CB1" w:rsidP="00802CB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802CB1">
        <w:rPr>
          <w:rFonts w:ascii="Arial" w:eastAsia="Times New Roman" w:hAnsi="Arial" w:cs="Arial"/>
          <w:color w:val="111111"/>
          <w:sz w:val="20"/>
          <w:szCs w:val="20"/>
        </w:rPr>
        <w:t>DISHWASHER SAFE — No more fighting over the dishes.Handle Material: Bakelite</w:t>
      </w:r>
    </w:p>
    <w:p w:rsidR="00802CB1" w:rsidRPr="00802CB1" w:rsidRDefault="00802CB1" w:rsidP="00802CB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802CB1">
        <w:rPr>
          <w:rFonts w:ascii="Arial" w:eastAsia="Times New Roman" w:hAnsi="Arial" w:cs="Arial"/>
          <w:color w:val="111111"/>
          <w:sz w:val="20"/>
          <w:szCs w:val="20"/>
        </w:rPr>
        <w:t>USE AND CARE — for best results, we recommend cooking on low to medium heat settings with butter or high smoke point oils using nylon or wooden utensils.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D2579"/>
    <w:multiLevelType w:val="multilevel"/>
    <w:tmpl w:val="A374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93"/>
    <w:rsid w:val="00802CB1"/>
    <w:rsid w:val="00B3237D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02CB1"/>
  </w:style>
  <w:style w:type="character" w:customStyle="1" w:styleId="a-list-item">
    <w:name w:val="a-list-item"/>
    <w:basedOn w:val="DefaultParagraphFont"/>
    <w:rsid w:val="00802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02CB1"/>
  </w:style>
  <w:style w:type="character" w:customStyle="1" w:styleId="a-list-item">
    <w:name w:val="a-list-item"/>
    <w:basedOn w:val="DefaultParagraphFont"/>
    <w:rsid w:val="0080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2019-12-07T04:29:00Z</dcterms:created>
  <dcterms:modified xsi:type="dcterms:W3CDTF">2019-12-07T04:31:00Z</dcterms:modified>
</cp:coreProperties>
</file>