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92F" w:rsidRPr="00A6192F" w:rsidRDefault="00A6192F" w:rsidP="00A6192F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</w:rPr>
      </w:pPr>
      <w:r w:rsidRPr="00A6192F">
        <w:rPr>
          <w:rFonts w:ascii="Arial" w:eastAsia="Times New Roman" w:hAnsi="Arial" w:cs="Arial"/>
          <w:color w:val="111111"/>
          <w:kern w:val="36"/>
          <w:sz w:val="48"/>
          <w:szCs w:val="48"/>
        </w:rPr>
        <w:t>Cuisinart 719-14 Chef's Classic Stainless 1-Quart Saucepan with Cover</w:t>
      </w:r>
    </w:p>
    <w:p w:rsidR="00A6192F" w:rsidRPr="00A6192F" w:rsidRDefault="00A6192F" w:rsidP="00A6192F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A6192F">
        <w:rPr>
          <w:rFonts w:ascii="Arial" w:eastAsia="Times New Roman" w:hAnsi="Arial" w:cs="Arial"/>
          <w:color w:val="111111"/>
          <w:sz w:val="20"/>
          <w:szCs w:val="20"/>
        </w:rPr>
        <w:t>Stainless Steel</w:t>
      </w:r>
    </w:p>
    <w:p w:rsidR="00A6192F" w:rsidRPr="00A6192F" w:rsidRDefault="00A6192F" w:rsidP="00A6192F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A6192F">
        <w:rPr>
          <w:rFonts w:ascii="Arial" w:eastAsia="Times New Roman" w:hAnsi="Arial" w:cs="Arial"/>
          <w:color w:val="111111"/>
          <w:sz w:val="20"/>
          <w:szCs w:val="20"/>
        </w:rPr>
        <w:t>Imported</w:t>
      </w:r>
    </w:p>
    <w:p w:rsidR="00A6192F" w:rsidRPr="00A6192F" w:rsidRDefault="00A6192F" w:rsidP="00A6192F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A6192F">
        <w:rPr>
          <w:rFonts w:ascii="Arial" w:eastAsia="Times New Roman" w:hAnsi="Arial" w:cs="Arial"/>
          <w:color w:val="111111"/>
          <w:sz w:val="20"/>
          <w:szCs w:val="20"/>
        </w:rPr>
        <w:t>18/10 stainless steel surrounds an aluminum core for efficient heat distribution; interior does not discolor, react with food, or alter flavors</w:t>
      </w:r>
    </w:p>
    <w:p w:rsidR="00A6192F" w:rsidRPr="00A6192F" w:rsidRDefault="00A6192F" w:rsidP="00A6192F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A6192F">
        <w:rPr>
          <w:rFonts w:ascii="Arial" w:eastAsia="Times New Roman" w:hAnsi="Arial" w:cs="Arial"/>
          <w:color w:val="111111"/>
          <w:sz w:val="20"/>
          <w:szCs w:val="20"/>
        </w:rPr>
        <w:t>Cool Grip handles are solid stainless steel riveted stick handles that stay cool on the stove top; provide a safe a solid grip</w:t>
      </w:r>
    </w:p>
    <w:p w:rsidR="00A6192F" w:rsidRPr="00A6192F" w:rsidRDefault="00A6192F" w:rsidP="00A6192F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A6192F">
        <w:rPr>
          <w:rFonts w:ascii="Arial" w:eastAsia="Times New Roman" w:hAnsi="Arial" w:cs="Arial"/>
          <w:color w:val="111111"/>
          <w:sz w:val="20"/>
          <w:szCs w:val="20"/>
        </w:rPr>
        <w:t>Rim is smoothly tapered to eliminate drips and spills while pouring; tight-fitting stainless cover seals in moisture</w:t>
      </w:r>
    </w:p>
    <w:p w:rsidR="00A6192F" w:rsidRPr="00A6192F" w:rsidRDefault="00A6192F" w:rsidP="00A6192F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A6192F">
        <w:rPr>
          <w:rFonts w:ascii="Arial" w:eastAsia="Times New Roman" w:hAnsi="Arial" w:cs="Arial"/>
          <w:color w:val="111111"/>
          <w:sz w:val="20"/>
          <w:szCs w:val="20"/>
        </w:rPr>
        <w:t>Oven safe to 550 degrees F; cooks on stove top, in oven or under broiler; freezer safe for easy storage Features: Induction-ready|Mirror finish. Classic looks professional performance.|Aluminum encapsulated base heats quickly and spreads heat evenly. Eliminates hot spots.|Stainless steel cooking surface does not discolor react with food or alter flavors|Measurement markings for ease of use|Cool Grip Helper Handle provides extra support and balance when lifting and pouring|Drip-Free Pouring|Flavor Lock Lid|Dishwasher Safe|Lifetime Warranty</w:t>
      </w:r>
    </w:p>
    <w:p w:rsidR="00B3237D" w:rsidRDefault="00B3237D">
      <w:bookmarkStart w:id="0" w:name="_GoBack"/>
      <w:bookmarkEnd w:id="0"/>
    </w:p>
    <w:sectPr w:rsidR="00B32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51CCA"/>
    <w:multiLevelType w:val="multilevel"/>
    <w:tmpl w:val="318A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79B"/>
    <w:rsid w:val="00A6192F"/>
    <w:rsid w:val="00B3237D"/>
    <w:rsid w:val="00F0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19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9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A6192F"/>
  </w:style>
  <w:style w:type="character" w:customStyle="1" w:styleId="a-list-item">
    <w:name w:val="a-list-item"/>
    <w:basedOn w:val="DefaultParagraphFont"/>
    <w:rsid w:val="00A619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19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9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A6192F"/>
  </w:style>
  <w:style w:type="character" w:customStyle="1" w:styleId="a-list-item">
    <w:name w:val="a-list-item"/>
    <w:basedOn w:val="DefaultParagraphFont"/>
    <w:rsid w:val="00A61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8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2019-12-07T03:46:00Z</dcterms:created>
  <dcterms:modified xsi:type="dcterms:W3CDTF">2019-12-07T03:46:00Z</dcterms:modified>
</cp:coreProperties>
</file>