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DD" w:rsidRPr="00F526DD" w:rsidRDefault="00F526DD" w:rsidP="00F526D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F526DD">
        <w:rPr>
          <w:rFonts w:ascii="Arial" w:eastAsia="Times New Roman" w:hAnsi="Arial" w:cs="Arial"/>
          <w:color w:val="111111"/>
          <w:kern w:val="36"/>
          <w:sz w:val="48"/>
          <w:szCs w:val="48"/>
        </w:rPr>
        <w:t>Seekavan 8 Inch Nonstick Frying Pan, Stone-Derived Skillet Pan PFOA Free with Non-Stick Coating, Bakelite Handle Aluminum Cooking Pan</w:t>
      </w:r>
    </w:p>
    <w:p w:rsidR="00F526DD" w:rsidRPr="00F526DD" w:rsidRDefault="00F526DD" w:rsidP="00F526D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526DD">
        <w:rPr>
          <w:rFonts w:ascii="Arial" w:eastAsia="Times New Roman" w:hAnsi="Arial" w:cs="Arial"/>
          <w:color w:val="111111"/>
          <w:sz w:val="20"/>
          <w:szCs w:val="20"/>
        </w:rPr>
        <w:t>NON-STICK COATING: Utilizes a natural stone-derived coating that achieves non-stick perfection PFOA-free.</w:t>
      </w:r>
    </w:p>
    <w:p w:rsidR="00F526DD" w:rsidRPr="00F526DD" w:rsidRDefault="00F526DD" w:rsidP="00F526D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526DD">
        <w:rPr>
          <w:rFonts w:ascii="Arial" w:eastAsia="Times New Roman" w:hAnsi="Arial" w:cs="Arial"/>
          <w:color w:val="111111"/>
          <w:sz w:val="20"/>
          <w:szCs w:val="20"/>
        </w:rPr>
        <w:t xml:space="preserve">BAKELITE HANDLE: Color painted wooden non-slip handle design, heat-insulating and ergonomic, offering you a comfortable feeling while cooking. </w:t>
      </w:r>
      <w:proofErr w:type="gramStart"/>
      <w:r w:rsidRPr="00F526DD">
        <w:rPr>
          <w:rFonts w:ascii="Arial" w:eastAsia="Times New Roman" w:hAnsi="Arial" w:cs="Arial"/>
          <w:color w:val="111111"/>
          <w:sz w:val="20"/>
          <w:szCs w:val="20"/>
        </w:rPr>
        <w:t>that</w:t>
      </w:r>
      <w:proofErr w:type="gramEnd"/>
      <w:r w:rsidRPr="00F526DD">
        <w:rPr>
          <w:rFonts w:ascii="Arial" w:eastAsia="Times New Roman" w:hAnsi="Arial" w:cs="Arial"/>
          <w:color w:val="111111"/>
          <w:sz w:val="20"/>
          <w:szCs w:val="20"/>
        </w:rPr>
        <w:t xml:space="preserve"> won’t twist loose.</w:t>
      </w:r>
    </w:p>
    <w:p w:rsidR="00F526DD" w:rsidRPr="00F526DD" w:rsidRDefault="00F526DD" w:rsidP="00F526D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526DD">
        <w:rPr>
          <w:rFonts w:ascii="Arial" w:eastAsia="Times New Roman" w:hAnsi="Arial" w:cs="Arial"/>
          <w:color w:val="111111"/>
          <w:sz w:val="20"/>
          <w:szCs w:val="20"/>
        </w:rPr>
        <w:t>DURABLE INTERIOR: Features a durable healthy die-cast aluminum which ensures superior heat retention and even cooking.</w:t>
      </w:r>
    </w:p>
    <w:p w:rsidR="00F526DD" w:rsidRPr="00F526DD" w:rsidRDefault="00F526DD" w:rsidP="00F526D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526DD">
        <w:rPr>
          <w:rFonts w:ascii="Arial" w:eastAsia="Times New Roman" w:hAnsi="Arial" w:cs="Arial"/>
          <w:color w:val="111111"/>
          <w:sz w:val="20"/>
          <w:szCs w:val="20"/>
        </w:rPr>
        <w:t xml:space="preserve">ENERGY-GATHERED BOTTOM:  5 layers design of the frying pan </w:t>
      </w:r>
      <w:proofErr w:type="gramStart"/>
      <w:r w:rsidRPr="00F526DD">
        <w:rPr>
          <w:rFonts w:ascii="Arial" w:eastAsia="Times New Roman" w:hAnsi="Arial" w:cs="Arial"/>
          <w:color w:val="111111"/>
          <w:sz w:val="20"/>
          <w:szCs w:val="20"/>
        </w:rPr>
        <w:t>bottom ,</w:t>
      </w:r>
      <w:proofErr w:type="gramEnd"/>
      <w:r w:rsidRPr="00F526DD">
        <w:rPr>
          <w:rFonts w:ascii="Arial" w:eastAsia="Times New Roman" w:hAnsi="Arial" w:cs="Arial"/>
          <w:color w:val="111111"/>
          <w:sz w:val="20"/>
          <w:szCs w:val="20"/>
        </w:rPr>
        <w:t xml:space="preserve"> provides a stable heat distribution during cooking, allows for quick heat transfer, more effective, less smoke.</w:t>
      </w:r>
    </w:p>
    <w:p w:rsidR="00F526DD" w:rsidRPr="00F526DD" w:rsidRDefault="00F526DD" w:rsidP="00F526DD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526DD">
        <w:rPr>
          <w:rFonts w:ascii="Arial" w:eastAsia="Times New Roman" w:hAnsi="Arial" w:cs="Arial"/>
          <w:color w:val="111111"/>
          <w:sz w:val="20"/>
          <w:szCs w:val="20"/>
        </w:rPr>
        <w:t>MULTI-USE: Induction, ceramic, electric, halogen. Not suitable for Gas Cooker &amp; Oven. 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108C9"/>
    <w:multiLevelType w:val="multilevel"/>
    <w:tmpl w:val="7AB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82"/>
    <w:rsid w:val="00661D82"/>
    <w:rsid w:val="00B3237D"/>
    <w:rsid w:val="00F5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526DD"/>
  </w:style>
  <w:style w:type="character" w:customStyle="1" w:styleId="a-list-item">
    <w:name w:val="a-list-item"/>
    <w:basedOn w:val="DefaultParagraphFont"/>
    <w:rsid w:val="00F52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526DD"/>
  </w:style>
  <w:style w:type="character" w:customStyle="1" w:styleId="a-list-item">
    <w:name w:val="a-list-item"/>
    <w:basedOn w:val="DefaultParagraphFont"/>
    <w:rsid w:val="00F5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2019-12-07T03:39:00Z</dcterms:created>
  <dcterms:modified xsi:type="dcterms:W3CDTF">2019-12-07T03:39:00Z</dcterms:modified>
</cp:coreProperties>
</file>