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70C" w:rsidRPr="00B6770C" w:rsidRDefault="00B6770C" w:rsidP="00B6770C">
      <w:pPr>
        <w:shd w:val="clear" w:color="auto" w:fill="FFFFFF"/>
        <w:spacing w:after="100" w:afterAutospacing="1" w:line="240" w:lineRule="auto"/>
        <w:outlineLvl w:val="0"/>
        <w:rPr>
          <w:rFonts w:ascii="Arial" w:eastAsia="Times New Roman" w:hAnsi="Arial" w:cs="Arial"/>
          <w:color w:val="111111"/>
          <w:kern w:val="36"/>
          <w:sz w:val="48"/>
          <w:szCs w:val="48"/>
        </w:rPr>
      </w:pPr>
      <w:r w:rsidRPr="00B6770C">
        <w:rPr>
          <w:rFonts w:ascii="Arial" w:eastAsia="Times New Roman" w:hAnsi="Arial" w:cs="Arial"/>
          <w:color w:val="111111"/>
          <w:kern w:val="36"/>
          <w:sz w:val="48"/>
          <w:szCs w:val="48"/>
        </w:rPr>
        <w:t>T-fal E76507 Ultimate Hard Anodized Nonstick 12 Inch Fry Pan with Lid, Dishwasher Safe Frying Pan, Black</w:t>
      </w:r>
    </w:p>
    <w:p w:rsidR="00B6770C" w:rsidRPr="00B6770C" w:rsidRDefault="00B6770C" w:rsidP="00B6770C">
      <w:pPr>
        <w:numPr>
          <w:ilvl w:val="0"/>
          <w:numId w:val="1"/>
        </w:numPr>
        <w:shd w:val="clear" w:color="auto" w:fill="FFFFFF"/>
        <w:spacing w:after="0" w:line="240" w:lineRule="auto"/>
        <w:ind w:left="270"/>
        <w:rPr>
          <w:rFonts w:ascii="Arial" w:eastAsia="Times New Roman" w:hAnsi="Arial" w:cs="Arial"/>
          <w:color w:val="111111"/>
          <w:sz w:val="20"/>
          <w:szCs w:val="20"/>
        </w:rPr>
      </w:pPr>
      <w:r w:rsidRPr="00B6770C">
        <w:rPr>
          <w:rFonts w:ascii="Arial" w:eastAsia="Times New Roman" w:hAnsi="Arial" w:cs="Arial"/>
          <w:color w:val="111111"/>
          <w:sz w:val="20"/>
          <w:szCs w:val="20"/>
        </w:rPr>
        <w:t>BUILT TO PERFORM: A true workhorse in the kitchen, hard anodized aluminum retains perfect heat and has a much stronger protective layer than the original metal, making it corrosion and scratch resistant, plus it won’t react to acidic foods</w:t>
      </w:r>
    </w:p>
    <w:p w:rsidR="00B6770C" w:rsidRPr="00B6770C" w:rsidRDefault="00B6770C" w:rsidP="00B6770C">
      <w:pPr>
        <w:numPr>
          <w:ilvl w:val="0"/>
          <w:numId w:val="1"/>
        </w:numPr>
        <w:shd w:val="clear" w:color="auto" w:fill="FFFFFF"/>
        <w:spacing w:after="0" w:line="240" w:lineRule="auto"/>
        <w:ind w:left="270"/>
        <w:rPr>
          <w:rFonts w:ascii="Arial" w:eastAsia="Times New Roman" w:hAnsi="Arial" w:cs="Arial"/>
          <w:color w:val="111111"/>
          <w:sz w:val="20"/>
          <w:szCs w:val="20"/>
        </w:rPr>
      </w:pPr>
      <w:r w:rsidRPr="00B6770C">
        <w:rPr>
          <w:rFonts w:ascii="Arial" w:eastAsia="Times New Roman" w:hAnsi="Arial" w:cs="Arial"/>
          <w:color w:val="111111"/>
          <w:sz w:val="20"/>
          <w:szCs w:val="20"/>
        </w:rPr>
        <w:t>HEAT MASTERY SYSTEM: T fal's Heat Mastery System is a 3 ingredient recipe for perfectly delicious cooking results every time; Superior and longer lasting non stick coating, an anti warping, even heat base and patented Thermo Spot technology</w:t>
      </w:r>
    </w:p>
    <w:p w:rsidR="00B6770C" w:rsidRPr="00B6770C" w:rsidRDefault="00B6770C" w:rsidP="00B6770C">
      <w:pPr>
        <w:numPr>
          <w:ilvl w:val="0"/>
          <w:numId w:val="1"/>
        </w:numPr>
        <w:shd w:val="clear" w:color="auto" w:fill="FFFFFF"/>
        <w:spacing w:after="0" w:line="240" w:lineRule="auto"/>
        <w:ind w:left="270"/>
        <w:rPr>
          <w:rFonts w:ascii="Arial" w:eastAsia="Times New Roman" w:hAnsi="Arial" w:cs="Arial"/>
          <w:color w:val="111111"/>
          <w:sz w:val="20"/>
          <w:szCs w:val="20"/>
        </w:rPr>
      </w:pPr>
      <w:r w:rsidRPr="00B6770C">
        <w:rPr>
          <w:rFonts w:ascii="Arial" w:eastAsia="Times New Roman" w:hAnsi="Arial" w:cs="Arial"/>
          <w:color w:val="111111"/>
          <w:sz w:val="20"/>
          <w:szCs w:val="20"/>
        </w:rPr>
        <w:t>THERMO SPOT INDICATOR: The ring around the spot turns solid red to show when pans are perfectly preheated and ready for ingredients to be added proper preheating is key to sealing in flavor and cooking food evenly</w:t>
      </w:r>
    </w:p>
    <w:p w:rsidR="00B6770C" w:rsidRPr="00B6770C" w:rsidRDefault="00B6770C" w:rsidP="00B6770C">
      <w:pPr>
        <w:numPr>
          <w:ilvl w:val="0"/>
          <w:numId w:val="1"/>
        </w:numPr>
        <w:shd w:val="clear" w:color="auto" w:fill="FFFFFF"/>
        <w:spacing w:after="0" w:line="240" w:lineRule="auto"/>
        <w:ind w:left="270"/>
        <w:rPr>
          <w:rFonts w:ascii="Arial" w:eastAsia="Times New Roman" w:hAnsi="Arial" w:cs="Arial"/>
          <w:color w:val="111111"/>
          <w:sz w:val="20"/>
          <w:szCs w:val="20"/>
        </w:rPr>
      </w:pPr>
      <w:r w:rsidRPr="00B6770C">
        <w:rPr>
          <w:rFonts w:ascii="Arial" w:eastAsia="Times New Roman" w:hAnsi="Arial" w:cs="Arial"/>
          <w:color w:val="111111"/>
          <w:sz w:val="20"/>
          <w:szCs w:val="20"/>
        </w:rPr>
        <w:t>DURABLE NONSTICK: Hard Titanium reinforced, scratch resistant and toxin free nonstick interior stands up to everyday use and keeps food sliding smoothly along the surface, making cooking easier and cleanup a breeze</w:t>
      </w:r>
    </w:p>
    <w:p w:rsidR="00B6770C" w:rsidRPr="00B6770C" w:rsidRDefault="00B6770C" w:rsidP="00B6770C">
      <w:pPr>
        <w:numPr>
          <w:ilvl w:val="0"/>
          <w:numId w:val="1"/>
        </w:numPr>
        <w:shd w:val="clear" w:color="auto" w:fill="FFFFFF"/>
        <w:spacing w:after="0" w:line="240" w:lineRule="auto"/>
        <w:ind w:left="270"/>
        <w:rPr>
          <w:rFonts w:ascii="Arial" w:eastAsia="Times New Roman" w:hAnsi="Arial" w:cs="Arial"/>
          <w:color w:val="111111"/>
          <w:sz w:val="20"/>
          <w:szCs w:val="20"/>
        </w:rPr>
      </w:pPr>
      <w:r w:rsidRPr="00B6770C">
        <w:rPr>
          <w:rFonts w:ascii="Arial" w:eastAsia="Times New Roman" w:hAnsi="Arial" w:cs="Arial"/>
          <w:color w:val="111111"/>
          <w:sz w:val="20"/>
          <w:szCs w:val="20"/>
        </w:rPr>
        <w:t>RIVETED HANDLES &amp; VENTED LIDS: Riveted silicone handles are designed for comfort and safety; vented tempered glass lids maintain visibility, while trapping enough heat and moisture for perfect results every meal</w:t>
      </w:r>
    </w:p>
    <w:p w:rsidR="00B6770C" w:rsidRPr="00B6770C" w:rsidRDefault="00B6770C" w:rsidP="00B6770C">
      <w:pPr>
        <w:numPr>
          <w:ilvl w:val="0"/>
          <w:numId w:val="1"/>
        </w:numPr>
        <w:shd w:val="clear" w:color="auto" w:fill="FFFFFF"/>
        <w:spacing w:after="0" w:line="240" w:lineRule="auto"/>
        <w:ind w:left="270"/>
        <w:rPr>
          <w:rFonts w:ascii="Arial" w:eastAsia="Times New Roman" w:hAnsi="Arial" w:cs="Arial"/>
          <w:color w:val="111111"/>
          <w:sz w:val="20"/>
          <w:szCs w:val="20"/>
        </w:rPr>
      </w:pPr>
      <w:r w:rsidRPr="00B6770C">
        <w:rPr>
          <w:rFonts w:ascii="Arial" w:eastAsia="Times New Roman" w:hAnsi="Arial" w:cs="Arial"/>
          <w:color w:val="111111"/>
          <w:sz w:val="20"/>
          <w:szCs w:val="20"/>
        </w:rPr>
        <w:t>USE &amp; CARE: Suitable for all stove tops (except induction); oven safe up to 400 degree Fahrenheit (lids up to 350 degree Fahrenheit); dishwasher safe; PFOA, lead, and cadmium free; Lifetime Limited warranty</w:t>
      </w:r>
    </w:p>
    <w:p w:rsidR="00B3237D" w:rsidRDefault="00B3237D">
      <w:bookmarkStart w:id="0" w:name="_GoBack"/>
      <w:bookmarkEnd w:id="0"/>
    </w:p>
    <w:sectPr w:rsidR="00B32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85949"/>
    <w:multiLevelType w:val="multilevel"/>
    <w:tmpl w:val="1D54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85"/>
    <w:rsid w:val="00B3237D"/>
    <w:rsid w:val="00B6770C"/>
    <w:rsid w:val="00E7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7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70C"/>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B6770C"/>
  </w:style>
  <w:style w:type="character" w:customStyle="1" w:styleId="a-list-item">
    <w:name w:val="a-list-item"/>
    <w:basedOn w:val="DefaultParagraphFont"/>
    <w:rsid w:val="00B677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7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70C"/>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B6770C"/>
  </w:style>
  <w:style w:type="character" w:customStyle="1" w:styleId="a-list-item">
    <w:name w:val="a-list-item"/>
    <w:basedOn w:val="DefaultParagraphFont"/>
    <w:rsid w:val="00B67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19271">
      <w:bodyDiv w:val="1"/>
      <w:marLeft w:val="0"/>
      <w:marRight w:val="0"/>
      <w:marTop w:val="0"/>
      <w:marBottom w:val="0"/>
      <w:divBdr>
        <w:top w:val="none" w:sz="0" w:space="0" w:color="auto"/>
        <w:left w:val="none" w:sz="0" w:space="0" w:color="auto"/>
        <w:bottom w:val="none" w:sz="0" w:space="0" w:color="auto"/>
        <w:right w:val="none" w:sz="0" w:space="0" w:color="auto"/>
      </w:divBdr>
    </w:div>
    <w:div w:id="57104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2019-12-07T04:20:00Z</dcterms:created>
  <dcterms:modified xsi:type="dcterms:W3CDTF">2019-12-07T04:21:00Z</dcterms:modified>
</cp:coreProperties>
</file>