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1F93B" w14:textId="3283102A" w:rsidR="008E0CA3" w:rsidRPr="00790B48" w:rsidRDefault="008E0CA3" w:rsidP="0058395E">
      <w:pPr>
        <w:pStyle w:val="ListParagraph"/>
        <w:numPr>
          <w:ilvl w:val="0"/>
          <w:numId w:val="15"/>
        </w:numPr>
        <w:spacing w:after="0"/>
        <w:rPr>
          <w:rFonts w:ascii="Times New Roman" w:hAnsi="Times New Roman" w:cs="Times New Roman"/>
          <w:b/>
          <w:color w:val="3B3835"/>
          <w:sz w:val="28"/>
          <w:szCs w:val="28"/>
          <w:shd w:val="clear" w:color="auto" w:fill="EEEEEE"/>
        </w:rPr>
      </w:pPr>
      <w:r w:rsidRPr="00790B48">
        <w:rPr>
          <w:rFonts w:ascii="Times New Roman" w:hAnsi="Times New Roman" w:cs="Times New Roman"/>
          <w:b/>
          <w:color w:val="3B3835"/>
          <w:sz w:val="28"/>
          <w:szCs w:val="28"/>
          <w:shd w:val="clear" w:color="auto" w:fill="EEEEEE"/>
        </w:rPr>
        <w:t>Giới thiệu SoapUI</w:t>
      </w:r>
    </w:p>
    <w:p w14:paraId="3C3224E4" w14:textId="203136DE" w:rsidR="008E0CA3" w:rsidRDefault="00C37C67" w:rsidP="0058395E">
      <w:pPr>
        <w:pStyle w:val="ListParagraph"/>
        <w:numPr>
          <w:ilvl w:val="0"/>
          <w:numId w:val="17"/>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SoapUI là sản phẩm của hãng SmarBear, phát hành vào 9-2005</w:t>
      </w:r>
    </w:p>
    <w:p w14:paraId="748BA500" w14:textId="344034ED" w:rsidR="008E0CA3" w:rsidRDefault="00C37C67" w:rsidP="0058395E">
      <w:pPr>
        <w:pStyle w:val="ListParagraph"/>
        <w:numPr>
          <w:ilvl w:val="0"/>
          <w:numId w:val="17"/>
        </w:numPr>
        <w:spacing w:after="0"/>
        <w:rPr>
          <w:rFonts w:ascii="Times New Roman" w:hAnsi="Times New Roman" w:cs="Times New Roman"/>
          <w:color w:val="3B3835"/>
          <w:sz w:val="28"/>
          <w:szCs w:val="28"/>
          <w:shd w:val="clear" w:color="auto" w:fill="EEEEEE"/>
        </w:rPr>
      </w:pPr>
      <w:r w:rsidRPr="00C37C67">
        <w:rPr>
          <w:rFonts w:ascii="Times New Roman" w:hAnsi="Times New Roman" w:cs="Times New Roman"/>
          <w:color w:val="000000"/>
          <w:sz w:val="28"/>
          <w:szCs w:val="28"/>
          <w:shd w:val="clear" w:color="auto" w:fill="FFFFFF"/>
        </w:rPr>
        <w:t>SOAP UI là công cụ kiểm thử mã nguồn mở API hàng đầu, cho phép bạn dễ dàng thực hiện kiểm thử tự động chức năng, kiểm thử hồi quy và kiểm thử tải trên các Web API khác nhau.</w:t>
      </w:r>
      <w:r w:rsidRPr="00C37C67">
        <w:rPr>
          <w:rFonts w:ascii="Times New Roman" w:hAnsi="Times New Roman" w:cs="Times New Roman"/>
          <w:color w:val="3B3835"/>
          <w:sz w:val="28"/>
          <w:szCs w:val="28"/>
          <w:shd w:val="clear" w:color="auto" w:fill="EEEEEE"/>
        </w:rPr>
        <w:t xml:space="preserve"> </w:t>
      </w:r>
    </w:p>
    <w:p w14:paraId="1E3B2BD6" w14:textId="071561C8" w:rsidR="00C37C67" w:rsidRPr="00C37C67" w:rsidRDefault="00C37C67" w:rsidP="0058395E">
      <w:pPr>
        <w:pStyle w:val="ListParagraph"/>
        <w:numPr>
          <w:ilvl w:val="0"/>
          <w:numId w:val="17"/>
        </w:numPr>
        <w:spacing w:after="0"/>
        <w:rPr>
          <w:rFonts w:ascii="Times New Roman" w:hAnsi="Times New Roman" w:cs="Times New Roman"/>
          <w:color w:val="3B3835"/>
          <w:sz w:val="28"/>
          <w:szCs w:val="28"/>
          <w:shd w:val="clear" w:color="auto" w:fill="EEEEEE"/>
        </w:rPr>
      </w:pPr>
      <w:r w:rsidRPr="00C37C67">
        <w:rPr>
          <w:rFonts w:ascii="Times New Roman" w:hAnsi="Times New Roman" w:cs="Times New Roman"/>
          <w:color w:val="000000"/>
          <w:sz w:val="28"/>
          <w:szCs w:val="28"/>
          <w:shd w:val="clear" w:color="auto" w:fill="FFFFFF"/>
        </w:rPr>
        <w:t>SOAP UI hỗ trợ tất cả các chuẩn giao thức và công nghệ để test tất cả các loại API.</w:t>
      </w:r>
    </w:p>
    <w:p w14:paraId="5F40240A" w14:textId="535C9EFF" w:rsidR="008E0CA3" w:rsidRPr="00790B48" w:rsidRDefault="008E0CA3" w:rsidP="0058395E">
      <w:pPr>
        <w:pStyle w:val="ListParagraph"/>
        <w:numPr>
          <w:ilvl w:val="0"/>
          <w:numId w:val="15"/>
        </w:numPr>
        <w:spacing w:after="0"/>
        <w:rPr>
          <w:rFonts w:ascii="Times New Roman" w:hAnsi="Times New Roman" w:cs="Times New Roman"/>
          <w:b/>
          <w:color w:val="000000"/>
          <w:sz w:val="28"/>
          <w:szCs w:val="28"/>
          <w:shd w:val="clear" w:color="auto" w:fill="FFFFFF"/>
        </w:rPr>
      </w:pPr>
      <w:r w:rsidRPr="00790B48">
        <w:rPr>
          <w:rFonts w:ascii="Times New Roman" w:hAnsi="Times New Roman" w:cs="Times New Roman"/>
          <w:b/>
          <w:color w:val="000000"/>
          <w:sz w:val="28"/>
          <w:szCs w:val="28"/>
          <w:shd w:val="clear" w:color="auto" w:fill="FFFFFF"/>
        </w:rPr>
        <w:t>Một số tính năng quan trọng của SoapUI:</w:t>
      </w:r>
    </w:p>
    <w:p w14:paraId="4273CC76" w14:textId="6F77B317" w:rsidR="008E0CA3" w:rsidRDefault="008E0CA3" w:rsidP="0058395E">
      <w:pPr>
        <w:numPr>
          <w:ilvl w:val="0"/>
          <w:numId w:val="2"/>
        </w:numPr>
        <w:shd w:val="clear" w:color="auto" w:fill="FFFFFF"/>
        <w:spacing w:after="0" w:line="240" w:lineRule="auto"/>
        <w:textAlignment w:val="baseline"/>
        <w:rPr>
          <w:rFonts w:ascii="Times New Roman" w:eastAsia="Times New Roman" w:hAnsi="Times New Roman" w:cs="Times New Roman"/>
          <w:color w:val="000000"/>
          <w:sz w:val="26"/>
          <w:szCs w:val="26"/>
        </w:rPr>
      </w:pPr>
      <w:r w:rsidRPr="008E0CA3">
        <w:rPr>
          <w:rFonts w:ascii="Times New Roman" w:eastAsia="Times New Roman" w:hAnsi="Times New Roman" w:cs="Times New Roman"/>
          <w:color w:val="000000"/>
          <w:sz w:val="26"/>
          <w:szCs w:val="26"/>
        </w:rPr>
        <w:t>Kiểm thử chức năng:</w:t>
      </w:r>
    </w:p>
    <w:p w14:paraId="7A50C09F" w14:textId="77777777" w:rsidR="008E0CA3" w:rsidRPr="008E0CA3" w:rsidRDefault="008E0CA3" w:rsidP="0058395E">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8E0CA3">
        <w:rPr>
          <w:rFonts w:ascii="Times New Roman" w:eastAsia="Times New Roman" w:hAnsi="Times New Roman" w:cs="Times New Roman"/>
          <w:color w:val="000000"/>
          <w:sz w:val="28"/>
          <w:szCs w:val="28"/>
        </w:rPr>
        <w:t>Một công cụ mạnh mẽ cho phép tester viết Functional API Tests trong SoapUI</w:t>
      </w:r>
    </w:p>
    <w:p w14:paraId="06FA7CD1" w14:textId="77777777" w:rsidR="008E0CA3" w:rsidRPr="008E0CA3" w:rsidRDefault="008E0CA3" w:rsidP="0058395E">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8E0CA3">
        <w:rPr>
          <w:rFonts w:ascii="Times New Roman" w:eastAsia="Times New Roman" w:hAnsi="Times New Roman" w:cs="Times New Roman"/>
          <w:color w:val="000000"/>
          <w:sz w:val="28"/>
          <w:szCs w:val="28"/>
        </w:rPr>
        <w:t>Hỗ trợ tính năng kéo-thả mà làm tăng tốc độ phát triển script</w:t>
      </w:r>
    </w:p>
    <w:p w14:paraId="52930483" w14:textId="347F34FB" w:rsidR="008E0CA3" w:rsidRPr="008E0CA3" w:rsidRDefault="008E0CA3" w:rsidP="0058395E">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8E0CA3">
        <w:rPr>
          <w:rFonts w:ascii="Times New Roman" w:eastAsia="Times New Roman" w:hAnsi="Times New Roman" w:cs="Times New Roman"/>
          <w:color w:val="000000"/>
          <w:sz w:val="28"/>
          <w:szCs w:val="28"/>
        </w:rPr>
        <w:t>Hỗ trợ gỡ lỗi và cho phép tester phát triển data driven tests.</w:t>
      </w:r>
    </w:p>
    <w:p w14:paraId="3E59575A" w14:textId="77777777" w:rsidR="008E0CA3" w:rsidRPr="008E0CA3" w:rsidRDefault="008E0CA3" w:rsidP="0058395E">
      <w:pPr>
        <w:numPr>
          <w:ilvl w:val="0"/>
          <w:numId w:val="5"/>
        </w:numPr>
        <w:shd w:val="clear" w:color="auto" w:fill="FFFFFF"/>
        <w:spacing w:after="0" w:line="240" w:lineRule="auto"/>
        <w:rPr>
          <w:rFonts w:ascii="Times New Roman" w:eastAsia="Times New Roman" w:hAnsi="Times New Roman" w:cs="Times New Roman"/>
          <w:color w:val="292B2C"/>
          <w:sz w:val="28"/>
          <w:szCs w:val="28"/>
        </w:rPr>
      </w:pPr>
      <w:r w:rsidRPr="008E0CA3">
        <w:rPr>
          <w:rFonts w:ascii="Times New Roman" w:eastAsia="Times New Roman" w:hAnsi="Times New Roman" w:cs="Times New Roman"/>
          <w:color w:val="292B2C"/>
          <w:sz w:val="28"/>
          <w:szCs w:val="28"/>
        </w:rPr>
        <w:t>Hỗ trợ Nhiều Môi trường - Dễ dàng chuyển đổi giữa QA, Dev và môi trường Prod</w:t>
      </w:r>
    </w:p>
    <w:p w14:paraId="0478F117" w14:textId="77777777" w:rsidR="008E0CA3" w:rsidRPr="008E0CA3" w:rsidRDefault="008E0CA3" w:rsidP="0058395E">
      <w:pPr>
        <w:numPr>
          <w:ilvl w:val="0"/>
          <w:numId w:val="5"/>
        </w:numPr>
        <w:shd w:val="clear" w:color="auto" w:fill="FFFFFF"/>
        <w:spacing w:after="0" w:line="240" w:lineRule="auto"/>
        <w:rPr>
          <w:rFonts w:ascii="Times New Roman" w:eastAsia="Times New Roman" w:hAnsi="Times New Roman" w:cs="Times New Roman"/>
          <w:color w:val="292B2C"/>
          <w:sz w:val="28"/>
          <w:szCs w:val="28"/>
        </w:rPr>
      </w:pPr>
      <w:r w:rsidRPr="008E0CA3">
        <w:rPr>
          <w:rFonts w:ascii="Times New Roman" w:eastAsia="Times New Roman" w:hAnsi="Times New Roman" w:cs="Times New Roman"/>
          <w:color w:val="292B2C"/>
          <w:sz w:val="28"/>
          <w:szCs w:val="28"/>
        </w:rPr>
        <w:t>Hỗ trợ script nâng cao (Tester có thể tùy chỉnh code của họ tùy thuộc vào script )</w:t>
      </w:r>
    </w:p>
    <w:p w14:paraId="0F2063A5" w14:textId="1785FBD4" w:rsidR="008E0CA3" w:rsidRDefault="008E0CA3" w:rsidP="0058395E">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bảo mật:</w:t>
      </w:r>
    </w:p>
    <w:p w14:paraId="4AAC4E5F" w14:textId="77777777" w:rsidR="008E0CA3" w:rsidRPr="00D5732C" w:rsidRDefault="008E0CA3" w:rsidP="0058395E">
      <w:pPr>
        <w:pStyle w:val="ListParagraph"/>
        <w:numPr>
          <w:ilvl w:val="0"/>
          <w:numId w:val="11"/>
        </w:numPr>
        <w:shd w:val="clear" w:color="auto" w:fill="FFFFFF"/>
        <w:spacing w:after="0" w:line="240" w:lineRule="auto"/>
        <w:rPr>
          <w:rFonts w:ascii="Times New Roman" w:eastAsia="Times New Roman" w:hAnsi="Times New Roman" w:cs="Times New Roman"/>
          <w:color w:val="292B2C"/>
          <w:sz w:val="28"/>
          <w:szCs w:val="28"/>
        </w:rPr>
      </w:pPr>
      <w:r w:rsidRPr="00D5732C">
        <w:rPr>
          <w:rFonts w:ascii="Times New Roman" w:eastAsia="Times New Roman" w:hAnsi="Times New Roman" w:cs="Times New Roman"/>
          <w:color w:val="292B2C"/>
          <w:sz w:val="28"/>
          <w:szCs w:val="28"/>
        </w:rPr>
        <w:t>Có khả năng thực hiện quét các lỗ hổng bảo mật một cách hoàn chỉnh</w:t>
      </w:r>
    </w:p>
    <w:p w14:paraId="4F47738B" w14:textId="77777777" w:rsidR="008E0CA3" w:rsidRPr="00D5732C" w:rsidRDefault="008E0CA3" w:rsidP="0058395E">
      <w:pPr>
        <w:pStyle w:val="ListParagraph"/>
        <w:numPr>
          <w:ilvl w:val="0"/>
          <w:numId w:val="11"/>
        </w:numPr>
        <w:shd w:val="clear" w:color="auto" w:fill="FFFFFF"/>
        <w:spacing w:after="0" w:line="240" w:lineRule="auto"/>
        <w:rPr>
          <w:rFonts w:ascii="Times New Roman" w:eastAsia="Times New Roman" w:hAnsi="Times New Roman" w:cs="Times New Roman"/>
          <w:color w:val="292B2C"/>
          <w:sz w:val="28"/>
          <w:szCs w:val="28"/>
        </w:rPr>
      </w:pPr>
      <w:r w:rsidRPr="00D5732C">
        <w:rPr>
          <w:rFonts w:ascii="Times New Roman" w:eastAsia="Times New Roman" w:hAnsi="Times New Roman" w:cs="Times New Roman"/>
          <w:color w:val="292B2C"/>
          <w:sz w:val="28"/>
          <w:szCs w:val="28"/>
        </w:rPr>
        <w:t>Ngăn chặn SQL Injection để bảo vệ cơ sở dữ liệu</w:t>
      </w:r>
    </w:p>
    <w:p w14:paraId="03287DF5" w14:textId="77777777" w:rsidR="008E0CA3" w:rsidRPr="00D5732C" w:rsidRDefault="008E0CA3" w:rsidP="0058395E">
      <w:pPr>
        <w:pStyle w:val="ListParagraph"/>
        <w:numPr>
          <w:ilvl w:val="0"/>
          <w:numId w:val="11"/>
        </w:numPr>
        <w:shd w:val="clear" w:color="auto" w:fill="FFFFFF"/>
        <w:spacing w:after="0" w:line="240" w:lineRule="auto"/>
        <w:rPr>
          <w:rFonts w:ascii="Times New Roman" w:eastAsia="Times New Roman" w:hAnsi="Times New Roman" w:cs="Times New Roman"/>
          <w:color w:val="292B2C"/>
          <w:sz w:val="28"/>
          <w:szCs w:val="28"/>
        </w:rPr>
      </w:pPr>
      <w:r w:rsidRPr="00D5732C">
        <w:rPr>
          <w:rFonts w:ascii="Times New Roman" w:eastAsia="Times New Roman" w:hAnsi="Times New Roman" w:cs="Times New Roman"/>
          <w:color w:val="292B2C"/>
          <w:sz w:val="28"/>
          <w:szCs w:val="28"/>
        </w:rPr>
        <w:t>Quét Stack overflows được gây ra bởi các dữ liệu có kích thước rất lớn</w:t>
      </w:r>
    </w:p>
    <w:p w14:paraId="4374C70B" w14:textId="77777777" w:rsidR="008E0CA3" w:rsidRPr="00D5732C" w:rsidRDefault="008E0CA3" w:rsidP="0058395E">
      <w:pPr>
        <w:pStyle w:val="ListParagraph"/>
        <w:numPr>
          <w:ilvl w:val="0"/>
          <w:numId w:val="11"/>
        </w:numPr>
        <w:shd w:val="clear" w:color="auto" w:fill="FFFFFF"/>
        <w:spacing w:after="0" w:line="240" w:lineRule="auto"/>
        <w:rPr>
          <w:rFonts w:ascii="Times New Roman" w:eastAsia="Times New Roman" w:hAnsi="Times New Roman" w:cs="Times New Roman"/>
          <w:color w:val="292B2C"/>
          <w:sz w:val="28"/>
          <w:szCs w:val="28"/>
        </w:rPr>
      </w:pPr>
      <w:r w:rsidRPr="00D5732C">
        <w:rPr>
          <w:rFonts w:ascii="Times New Roman" w:eastAsia="Times New Roman" w:hAnsi="Times New Roman" w:cs="Times New Roman"/>
          <w:color w:val="292B2C"/>
          <w:sz w:val="28"/>
          <w:szCs w:val="28"/>
        </w:rPr>
        <w:t>Quét cho Cross Site Scripting, thường xảy ra khi các thông số dịch vụ được hiển thị trong các tin nhắn.</w:t>
      </w:r>
    </w:p>
    <w:p w14:paraId="7204BCD3" w14:textId="13D3895F" w:rsidR="008E0CA3" w:rsidRDefault="008E0CA3" w:rsidP="0058395E">
      <w:pPr>
        <w:pStyle w:val="ListParagraph"/>
        <w:numPr>
          <w:ilvl w:val="0"/>
          <w:numId w:val="11"/>
        </w:numPr>
        <w:shd w:val="clear" w:color="auto" w:fill="FFFFFF"/>
        <w:spacing w:after="0" w:line="240" w:lineRule="auto"/>
        <w:rPr>
          <w:rFonts w:ascii="Times New Roman" w:eastAsia="Times New Roman" w:hAnsi="Times New Roman" w:cs="Times New Roman"/>
          <w:color w:val="292B2C"/>
          <w:sz w:val="28"/>
          <w:szCs w:val="28"/>
        </w:rPr>
      </w:pPr>
      <w:r w:rsidRPr="00D5732C">
        <w:rPr>
          <w:rFonts w:ascii="Times New Roman" w:eastAsia="Times New Roman" w:hAnsi="Times New Roman" w:cs="Times New Roman"/>
          <w:color w:val="292B2C"/>
          <w:sz w:val="28"/>
          <w:szCs w:val="28"/>
        </w:rPr>
        <w:t>Thực hiện quét Fuzzing và Boundary để tránh hành vi thất thường của các dịch vụ.</w:t>
      </w:r>
    </w:p>
    <w:p w14:paraId="3549B776" w14:textId="6F65978A" w:rsidR="00D5732C" w:rsidRDefault="00D5732C" w:rsidP="0058395E">
      <w:pPr>
        <w:pStyle w:val="ListParagraph"/>
        <w:numPr>
          <w:ilvl w:val="0"/>
          <w:numId w:val="2"/>
        </w:numPr>
        <w:shd w:val="clear" w:color="auto" w:fill="FFFFFF"/>
        <w:spacing w:after="0" w:line="240" w:lineRule="auto"/>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Kiểm thử tải:</w:t>
      </w:r>
    </w:p>
    <w:p w14:paraId="3EFF2D85" w14:textId="77777777" w:rsidR="00D5732C" w:rsidRPr="00D5732C" w:rsidRDefault="00D5732C" w:rsidP="0058395E">
      <w:pPr>
        <w:pStyle w:val="ListParagraph"/>
        <w:numPr>
          <w:ilvl w:val="0"/>
          <w:numId w:val="14"/>
        </w:numPr>
        <w:shd w:val="clear" w:color="auto" w:fill="FFFFFF"/>
        <w:spacing w:after="0" w:line="240" w:lineRule="auto"/>
        <w:rPr>
          <w:rFonts w:ascii="Times New Roman" w:eastAsia="Times New Roman" w:hAnsi="Times New Roman" w:cs="Times New Roman"/>
          <w:color w:val="292B2C"/>
          <w:sz w:val="28"/>
          <w:szCs w:val="28"/>
        </w:rPr>
      </w:pPr>
      <w:r w:rsidRPr="00D5732C">
        <w:rPr>
          <w:rFonts w:ascii="Times New Roman" w:eastAsia="Times New Roman" w:hAnsi="Times New Roman" w:cs="Times New Roman"/>
          <w:color w:val="292B2C"/>
          <w:sz w:val="28"/>
          <w:szCs w:val="28"/>
        </w:rPr>
        <w:t>Phân phối Load test trên tất cả các số bất kỳ của loadUI Agents.</w:t>
      </w:r>
    </w:p>
    <w:p w14:paraId="5E82104C" w14:textId="77777777" w:rsidR="00D5732C" w:rsidRPr="00D5732C" w:rsidRDefault="00D5732C" w:rsidP="0058395E">
      <w:pPr>
        <w:pStyle w:val="ListParagraph"/>
        <w:numPr>
          <w:ilvl w:val="0"/>
          <w:numId w:val="14"/>
        </w:numPr>
        <w:shd w:val="clear" w:color="auto" w:fill="FFFFFF"/>
        <w:spacing w:after="0" w:line="240" w:lineRule="auto"/>
        <w:rPr>
          <w:rFonts w:ascii="Times New Roman" w:eastAsia="Times New Roman" w:hAnsi="Times New Roman" w:cs="Times New Roman"/>
          <w:color w:val="292B2C"/>
          <w:sz w:val="28"/>
          <w:szCs w:val="28"/>
        </w:rPr>
      </w:pPr>
      <w:r w:rsidRPr="00D5732C">
        <w:rPr>
          <w:rFonts w:ascii="Times New Roman" w:eastAsia="Times New Roman" w:hAnsi="Times New Roman" w:cs="Times New Roman"/>
          <w:color w:val="292B2C"/>
          <w:sz w:val="28"/>
          <w:szCs w:val="28"/>
        </w:rPr>
        <w:t>Mô phỏng dữ liệu lớn và thực một cách dễ dàng.</w:t>
      </w:r>
    </w:p>
    <w:p w14:paraId="3EB80A4D" w14:textId="77777777" w:rsidR="00D5732C" w:rsidRPr="00D5732C" w:rsidRDefault="00D5732C" w:rsidP="0058395E">
      <w:pPr>
        <w:pStyle w:val="ListParagraph"/>
        <w:numPr>
          <w:ilvl w:val="0"/>
          <w:numId w:val="14"/>
        </w:numPr>
        <w:shd w:val="clear" w:color="auto" w:fill="FFFFFF"/>
        <w:spacing w:after="0" w:line="240" w:lineRule="auto"/>
        <w:rPr>
          <w:rFonts w:ascii="Times New Roman" w:eastAsia="Times New Roman" w:hAnsi="Times New Roman" w:cs="Times New Roman"/>
          <w:color w:val="292B2C"/>
          <w:sz w:val="28"/>
          <w:szCs w:val="28"/>
        </w:rPr>
      </w:pPr>
      <w:r w:rsidRPr="00D5732C">
        <w:rPr>
          <w:rFonts w:ascii="Times New Roman" w:eastAsia="Times New Roman" w:hAnsi="Times New Roman" w:cs="Times New Roman"/>
          <w:color w:val="292B2C"/>
          <w:sz w:val="28"/>
          <w:szCs w:val="28"/>
        </w:rPr>
        <w:t>Cho phép báo cáo tùy chỉnh nâng cao để nắm bắt các thông số hiệu suất.</w:t>
      </w:r>
    </w:p>
    <w:p w14:paraId="35700BE2" w14:textId="6C7F9300" w:rsidR="00D5732C" w:rsidRDefault="00D5732C" w:rsidP="0058395E">
      <w:pPr>
        <w:pStyle w:val="ListParagraph"/>
        <w:numPr>
          <w:ilvl w:val="0"/>
          <w:numId w:val="14"/>
        </w:numPr>
        <w:shd w:val="clear" w:color="auto" w:fill="FFFFFF"/>
        <w:spacing w:after="0" w:line="240" w:lineRule="auto"/>
        <w:rPr>
          <w:rFonts w:ascii="Times New Roman" w:eastAsia="Times New Roman" w:hAnsi="Times New Roman" w:cs="Times New Roman"/>
          <w:color w:val="292B2C"/>
          <w:sz w:val="28"/>
          <w:szCs w:val="28"/>
        </w:rPr>
      </w:pPr>
      <w:r w:rsidRPr="00D5732C">
        <w:rPr>
          <w:rFonts w:ascii="Times New Roman" w:eastAsia="Times New Roman" w:hAnsi="Times New Roman" w:cs="Times New Roman"/>
          <w:color w:val="292B2C"/>
          <w:sz w:val="28"/>
          <w:szCs w:val="28"/>
        </w:rPr>
        <w:t>Cho phép giám sát hiệu suất End-to-End system</w:t>
      </w:r>
    </w:p>
    <w:p w14:paraId="75374B40" w14:textId="724E9FC3" w:rsidR="00D5732C" w:rsidRDefault="00D5732C" w:rsidP="0058395E">
      <w:pPr>
        <w:shd w:val="clear" w:color="auto" w:fill="FFFFFF"/>
        <w:spacing w:after="0" w:line="240" w:lineRule="auto"/>
        <w:rPr>
          <w:rFonts w:ascii="Times New Roman" w:eastAsia="Times New Roman" w:hAnsi="Times New Roman" w:cs="Times New Roman"/>
          <w:color w:val="292B2C"/>
          <w:sz w:val="28"/>
          <w:szCs w:val="28"/>
        </w:rPr>
      </w:pPr>
    </w:p>
    <w:p w14:paraId="4D53E976" w14:textId="00324A35" w:rsidR="00D5732C" w:rsidRDefault="00D5732C" w:rsidP="0058395E">
      <w:pPr>
        <w:shd w:val="clear" w:color="auto" w:fill="FFFFFF"/>
        <w:spacing w:after="0" w:line="240" w:lineRule="auto"/>
        <w:rPr>
          <w:rFonts w:ascii="Times New Roman" w:eastAsia="Times New Roman" w:hAnsi="Times New Roman" w:cs="Times New Roman"/>
          <w:color w:val="292B2C"/>
          <w:sz w:val="28"/>
          <w:szCs w:val="28"/>
        </w:rPr>
      </w:pPr>
    </w:p>
    <w:p w14:paraId="245578DF" w14:textId="7E0ABD87" w:rsidR="0058395E" w:rsidRDefault="0058395E" w:rsidP="0058395E">
      <w:pPr>
        <w:shd w:val="clear" w:color="auto" w:fill="FFFFFF"/>
        <w:spacing w:after="0" w:line="240" w:lineRule="auto"/>
        <w:rPr>
          <w:rFonts w:ascii="Times New Roman" w:eastAsia="Times New Roman" w:hAnsi="Times New Roman" w:cs="Times New Roman"/>
          <w:color w:val="292B2C"/>
          <w:sz w:val="28"/>
          <w:szCs w:val="28"/>
        </w:rPr>
      </w:pPr>
    </w:p>
    <w:p w14:paraId="7D15ED4F" w14:textId="4D3DE6E9" w:rsidR="0058395E" w:rsidRDefault="0058395E" w:rsidP="0058395E">
      <w:pPr>
        <w:shd w:val="clear" w:color="auto" w:fill="FFFFFF"/>
        <w:spacing w:after="0" w:line="240" w:lineRule="auto"/>
        <w:rPr>
          <w:rFonts w:ascii="Times New Roman" w:eastAsia="Times New Roman" w:hAnsi="Times New Roman" w:cs="Times New Roman"/>
          <w:color w:val="292B2C"/>
          <w:sz w:val="28"/>
          <w:szCs w:val="28"/>
        </w:rPr>
      </w:pPr>
    </w:p>
    <w:p w14:paraId="5AD0522F" w14:textId="04EDB13D" w:rsidR="0058395E" w:rsidRDefault="0058395E" w:rsidP="0058395E">
      <w:pPr>
        <w:shd w:val="clear" w:color="auto" w:fill="FFFFFF"/>
        <w:spacing w:after="0" w:line="240" w:lineRule="auto"/>
        <w:rPr>
          <w:rFonts w:ascii="Times New Roman" w:eastAsia="Times New Roman" w:hAnsi="Times New Roman" w:cs="Times New Roman"/>
          <w:color w:val="292B2C"/>
          <w:sz w:val="28"/>
          <w:szCs w:val="28"/>
        </w:rPr>
      </w:pPr>
    </w:p>
    <w:p w14:paraId="2DB534AC" w14:textId="77777777" w:rsidR="0058395E" w:rsidRPr="00D5732C" w:rsidRDefault="0058395E" w:rsidP="0058395E">
      <w:pPr>
        <w:shd w:val="clear" w:color="auto" w:fill="FFFFFF"/>
        <w:spacing w:after="0" w:line="240" w:lineRule="auto"/>
        <w:rPr>
          <w:rFonts w:ascii="Times New Roman" w:eastAsia="Times New Roman" w:hAnsi="Times New Roman" w:cs="Times New Roman"/>
          <w:color w:val="292B2C"/>
          <w:sz w:val="28"/>
          <w:szCs w:val="28"/>
        </w:rPr>
      </w:pPr>
    </w:p>
    <w:p w14:paraId="277382E5" w14:textId="3046B625" w:rsidR="00D5732C" w:rsidRDefault="00D5732C" w:rsidP="0058395E">
      <w:pPr>
        <w:pStyle w:val="ListParagraph"/>
        <w:numPr>
          <w:ilvl w:val="0"/>
          <w:numId w:val="2"/>
        </w:numPr>
        <w:shd w:val="clear" w:color="auto" w:fill="FFFFFF"/>
        <w:spacing w:after="0" w:line="240" w:lineRule="auto"/>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lastRenderedPageBreak/>
        <w:t>Hỗ trợ các giao thức và công nghệ:</w:t>
      </w:r>
    </w:p>
    <w:p w14:paraId="61B7537B" w14:textId="77777777" w:rsidR="002C1BC3" w:rsidRPr="002C1BC3" w:rsidRDefault="002C1BC3" w:rsidP="0058395E">
      <w:pPr>
        <w:pStyle w:val="NormalWeb"/>
        <w:shd w:val="clear" w:color="auto" w:fill="FFFFFF"/>
        <w:spacing w:before="0" w:beforeAutospacing="0" w:after="0" w:afterAutospacing="0"/>
        <w:ind w:left="720"/>
        <w:rPr>
          <w:color w:val="1B1B1B"/>
          <w:spacing w:val="-1"/>
          <w:sz w:val="28"/>
          <w:szCs w:val="28"/>
        </w:rPr>
      </w:pPr>
      <w:r w:rsidRPr="002C1BC3">
        <w:rPr>
          <w:color w:val="1B1B1B"/>
          <w:spacing w:val="-1"/>
          <w:sz w:val="28"/>
          <w:szCs w:val="28"/>
        </w:rPr>
        <w:t>SoapUI hỗ trợ Giao thức toàn diện nhất</w:t>
      </w:r>
    </w:p>
    <w:p w14:paraId="23C67FFC" w14:textId="77777777" w:rsidR="002C1BC3" w:rsidRDefault="002C1BC3" w:rsidP="0058395E">
      <w:pPr>
        <w:pStyle w:val="ListParagraph"/>
        <w:shd w:val="clear" w:color="auto" w:fill="FFFFFF"/>
        <w:spacing w:after="0" w:line="240" w:lineRule="auto"/>
        <w:rPr>
          <w:rFonts w:ascii="Times New Roman" w:eastAsia="Times New Roman" w:hAnsi="Times New Roman" w:cs="Times New Roman"/>
          <w:color w:val="292B2C"/>
          <w:sz w:val="28"/>
          <w:szCs w:val="28"/>
        </w:rPr>
      </w:pPr>
    </w:p>
    <w:p w14:paraId="7CDADB7E" w14:textId="7323776B" w:rsidR="00D5732C" w:rsidRDefault="00D5732C" w:rsidP="0058395E">
      <w:pPr>
        <w:pStyle w:val="ListParagraph"/>
        <w:shd w:val="clear" w:color="auto" w:fill="FFFFFF"/>
        <w:spacing w:after="0" w:line="240" w:lineRule="auto"/>
        <w:rPr>
          <w:rFonts w:ascii="Times New Roman" w:eastAsia="Times New Roman" w:hAnsi="Times New Roman" w:cs="Times New Roman"/>
          <w:color w:val="292B2C"/>
          <w:sz w:val="28"/>
          <w:szCs w:val="28"/>
        </w:rPr>
      </w:pPr>
    </w:p>
    <w:p w14:paraId="32A92D72" w14:textId="261BFBAF" w:rsidR="00D5732C" w:rsidRPr="00D5732C" w:rsidRDefault="00D5732C" w:rsidP="0058395E">
      <w:pPr>
        <w:pStyle w:val="ListParagraph"/>
        <w:shd w:val="clear" w:color="auto" w:fill="FFFFFF"/>
        <w:spacing w:after="0" w:line="240" w:lineRule="auto"/>
        <w:rPr>
          <w:rFonts w:ascii="Times New Roman" w:eastAsia="Times New Roman" w:hAnsi="Times New Roman" w:cs="Times New Roman"/>
          <w:color w:val="292B2C"/>
          <w:sz w:val="28"/>
          <w:szCs w:val="28"/>
        </w:rPr>
      </w:pPr>
      <w:r>
        <w:rPr>
          <w:rFonts w:ascii="Times New Roman" w:eastAsia="Times New Roman" w:hAnsi="Times New Roman" w:cs="Times New Roman"/>
          <w:noProof/>
          <w:color w:val="292B2C"/>
          <w:sz w:val="28"/>
          <w:szCs w:val="28"/>
        </w:rPr>
        <w:drawing>
          <wp:inline distT="0" distB="0" distL="0" distR="0" wp14:anchorId="1A9334A1" wp14:editId="6277DBF6">
            <wp:extent cx="5508989" cy="32488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0d025b-044a-4006-80f4-afb1e8d7c68b.png"/>
                    <pic:cNvPicPr/>
                  </pic:nvPicPr>
                  <pic:blipFill>
                    <a:blip r:embed="rId5">
                      <a:extLst>
                        <a:ext uri="{28A0092B-C50C-407E-A947-70E740481C1C}">
                          <a14:useLocalDpi xmlns:a14="http://schemas.microsoft.com/office/drawing/2010/main" val="0"/>
                        </a:ext>
                      </a:extLst>
                    </a:blip>
                    <a:stretch>
                      <a:fillRect/>
                    </a:stretch>
                  </pic:blipFill>
                  <pic:spPr>
                    <a:xfrm>
                      <a:off x="0" y="0"/>
                      <a:ext cx="5518168" cy="3254304"/>
                    </a:xfrm>
                    <a:prstGeom prst="rect">
                      <a:avLst/>
                    </a:prstGeom>
                  </pic:spPr>
                </pic:pic>
              </a:graphicData>
            </a:graphic>
          </wp:inline>
        </w:drawing>
      </w:r>
    </w:p>
    <w:p w14:paraId="21A9B195" w14:textId="060E7487" w:rsidR="002C1BC3" w:rsidRDefault="002C1BC3" w:rsidP="0058395E">
      <w:pPr>
        <w:pStyle w:val="ListParagraph"/>
        <w:shd w:val="clear" w:color="auto" w:fill="FFFFFF"/>
        <w:spacing w:after="0" w:line="240" w:lineRule="auto"/>
        <w:textAlignment w:val="baseline"/>
        <w:rPr>
          <w:rFonts w:ascii="Times New Roman" w:eastAsia="Times New Roman" w:hAnsi="Times New Roman" w:cs="Times New Roman"/>
          <w:color w:val="000000"/>
          <w:sz w:val="26"/>
          <w:szCs w:val="26"/>
        </w:rPr>
      </w:pPr>
    </w:p>
    <w:p w14:paraId="739918E3" w14:textId="77777777" w:rsidR="002C1BC3" w:rsidRPr="002C1BC3" w:rsidRDefault="002C1BC3" w:rsidP="0058395E">
      <w:pPr>
        <w:pStyle w:val="ListParagraph"/>
        <w:shd w:val="clear" w:color="auto" w:fill="FFFFFF"/>
        <w:spacing w:after="0" w:line="240" w:lineRule="auto"/>
        <w:textAlignment w:val="baseline"/>
        <w:rPr>
          <w:rFonts w:ascii="Times New Roman" w:eastAsia="Times New Roman" w:hAnsi="Times New Roman" w:cs="Times New Roman"/>
          <w:color w:val="000000"/>
          <w:sz w:val="28"/>
          <w:szCs w:val="28"/>
        </w:rPr>
      </w:pPr>
    </w:p>
    <w:p w14:paraId="5DF0BB19" w14:textId="77777777" w:rsidR="00B45B32" w:rsidRPr="00B45B32" w:rsidRDefault="00B45B32" w:rsidP="00B45B32">
      <w:pPr>
        <w:pStyle w:val="ListParagraph"/>
        <w:numPr>
          <w:ilvl w:val="0"/>
          <w:numId w:val="2"/>
        </w:num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B45B32">
        <w:rPr>
          <w:rFonts w:ascii="Times New Roman" w:eastAsia="Times New Roman" w:hAnsi="Times New Roman" w:cs="Times New Roman"/>
          <w:b/>
          <w:bCs/>
          <w:color w:val="292B2C"/>
          <w:sz w:val="28"/>
          <w:szCs w:val="28"/>
        </w:rPr>
        <w:t>SOAP-Tích hợp với các công cụ tự động hóa khác nhau:</w:t>
      </w:r>
    </w:p>
    <w:p w14:paraId="5E1E6C98" w14:textId="3D6A616D" w:rsidR="008E0CA3" w:rsidRPr="00B45B32" w:rsidRDefault="00B45B32" w:rsidP="00B45B32">
      <w:pPr>
        <w:pStyle w:val="ListParagraph"/>
        <w:shd w:val="clear" w:color="auto" w:fill="FFFFFF"/>
        <w:spacing w:after="0" w:line="240" w:lineRule="auto"/>
        <w:textAlignment w:val="baseline"/>
        <w:rPr>
          <w:rFonts w:ascii="Times New Roman" w:eastAsia="Times New Roman" w:hAnsi="Times New Roman" w:cs="Times New Roman"/>
          <w:color w:val="000000"/>
          <w:sz w:val="28"/>
          <w:szCs w:val="28"/>
        </w:rPr>
      </w:pPr>
      <w:r w:rsidRPr="00B45B32">
        <w:rPr>
          <w:rFonts w:ascii="Times New Roman" w:hAnsi="Times New Roman" w:cs="Times New Roman"/>
          <w:color w:val="1B1B1B"/>
          <w:spacing w:val="-1"/>
          <w:sz w:val="28"/>
          <w:szCs w:val="28"/>
          <w:shd w:val="clear" w:color="auto" w:fill="FFFFFF"/>
        </w:rPr>
        <w:t>SoapUI tích hợp rất tốt với các công cụ phổ biến</w:t>
      </w:r>
      <w:r>
        <w:rPr>
          <w:rFonts w:ascii="Times New Roman" w:hAnsi="Times New Roman" w:cs="Times New Roman"/>
          <w:color w:val="1B1B1B"/>
          <w:spacing w:val="-1"/>
          <w:sz w:val="28"/>
          <w:szCs w:val="28"/>
          <w:shd w:val="clear" w:color="auto" w:fill="FFFFFF"/>
        </w:rPr>
        <w:t xml:space="preserve"> như Maven, HUDSON, jUnit, Apache-Ant.</w:t>
      </w:r>
    </w:p>
    <w:p w14:paraId="13C8A69C" w14:textId="17163FD2" w:rsidR="008E0CA3" w:rsidRDefault="008E0CA3" w:rsidP="0058395E">
      <w:pPr>
        <w:pStyle w:val="ListParagraph"/>
        <w:spacing w:after="0"/>
        <w:rPr>
          <w:rFonts w:ascii="Times New Roman" w:hAnsi="Times New Roman" w:cs="Times New Roman"/>
          <w:color w:val="3B3835"/>
          <w:sz w:val="28"/>
          <w:szCs w:val="28"/>
          <w:shd w:val="clear" w:color="auto" w:fill="EEEEEE"/>
        </w:rPr>
      </w:pPr>
    </w:p>
    <w:p w14:paraId="6A67C98B" w14:textId="2AABC1DF" w:rsidR="00DF2657" w:rsidRDefault="00DF2657" w:rsidP="0058395E">
      <w:pPr>
        <w:pStyle w:val="ListParagraph"/>
        <w:spacing w:after="0"/>
        <w:rPr>
          <w:rFonts w:ascii="Times New Roman" w:hAnsi="Times New Roman" w:cs="Times New Roman"/>
          <w:color w:val="3B3835"/>
          <w:sz w:val="28"/>
          <w:szCs w:val="28"/>
          <w:shd w:val="clear" w:color="auto" w:fill="EEEEEE"/>
        </w:rPr>
      </w:pPr>
    </w:p>
    <w:p w14:paraId="1A3962D4" w14:textId="55EAE4C3" w:rsidR="00DF2657" w:rsidRDefault="00DF2657" w:rsidP="00DF2657">
      <w:pPr>
        <w:pStyle w:val="ListParagraph"/>
        <w:numPr>
          <w:ilvl w:val="0"/>
          <w:numId w:val="15"/>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 xml:space="preserve">So sánh SoapUI với </w:t>
      </w:r>
      <w:r w:rsidR="00E87B18">
        <w:rPr>
          <w:rFonts w:ascii="Times New Roman" w:hAnsi="Times New Roman" w:cs="Times New Roman"/>
          <w:color w:val="3B3835"/>
          <w:sz w:val="28"/>
          <w:szCs w:val="28"/>
          <w:shd w:val="clear" w:color="auto" w:fill="EEEEEE"/>
        </w:rPr>
        <w:t>Postman</w:t>
      </w:r>
    </w:p>
    <w:p w14:paraId="2F56FFC8" w14:textId="5C5279F7" w:rsidR="00E87B18" w:rsidRDefault="00E87B18" w:rsidP="00E87B18">
      <w:pPr>
        <w:pStyle w:val="ListParagraph"/>
        <w:numPr>
          <w:ilvl w:val="0"/>
          <w:numId w:val="18"/>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Giống nhau</w:t>
      </w:r>
    </w:p>
    <w:p w14:paraId="631DF1BD" w14:textId="457B5179" w:rsidR="00E87B18" w:rsidRDefault="00E87B18" w:rsidP="00E87B18">
      <w:pPr>
        <w:pStyle w:val="ListParagraph"/>
        <w:numPr>
          <w:ilvl w:val="1"/>
          <w:numId w:val="2"/>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Cùng test API</w:t>
      </w:r>
    </w:p>
    <w:p w14:paraId="26F17503" w14:textId="29E22B3A" w:rsidR="00E87B18" w:rsidRDefault="00E87B18" w:rsidP="00E87B18">
      <w:pPr>
        <w:pStyle w:val="ListParagraph"/>
        <w:numPr>
          <w:ilvl w:val="1"/>
          <w:numId w:val="2"/>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Cùng bao gồm các chức năng:</w:t>
      </w:r>
    </w:p>
    <w:p w14:paraId="64A12A0F" w14:textId="30AC7D8A" w:rsidR="00E87B18" w:rsidRDefault="00E87B18" w:rsidP="00E87B18">
      <w:pPr>
        <w:pStyle w:val="ListParagraph"/>
        <w:numPr>
          <w:ilvl w:val="2"/>
          <w:numId w:val="2"/>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Cho phép gửi HTTP Request</w:t>
      </w:r>
    </w:p>
    <w:p w14:paraId="6458D492" w14:textId="1A76554A" w:rsidR="00E87B18" w:rsidRDefault="00E87B18" w:rsidP="00E87B18">
      <w:pPr>
        <w:pStyle w:val="ListParagraph"/>
        <w:numPr>
          <w:ilvl w:val="2"/>
          <w:numId w:val="2"/>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Cho phép thay đổi header của request</w:t>
      </w:r>
    </w:p>
    <w:p w14:paraId="48B2B061" w14:textId="20D0AED0" w:rsidR="00E87B18" w:rsidRDefault="00E87B18" w:rsidP="00E87B18">
      <w:pPr>
        <w:pStyle w:val="ListParagraph"/>
        <w:numPr>
          <w:ilvl w:val="2"/>
          <w:numId w:val="2"/>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Cho phép post dữ liệu dưới dạng form (key-value), text, JSON</w:t>
      </w:r>
    </w:p>
    <w:p w14:paraId="00CF3663" w14:textId="5403027C" w:rsidR="00E87B18" w:rsidRDefault="00E87B18" w:rsidP="00E87B18">
      <w:pPr>
        <w:pStyle w:val="ListParagraph"/>
        <w:numPr>
          <w:ilvl w:val="2"/>
          <w:numId w:val="2"/>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Hiện kết quả trả về dạng text, image, XML, JSON.</w:t>
      </w:r>
    </w:p>
    <w:p w14:paraId="12832B10" w14:textId="0CF6053E" w:rsidR="00E87B18" w:rsidRDefault="00E87B18" w:rsidP="00E87B18">
      <w:pPr>
        <w:pStyle w:val="ListParagraph"/>
        <w:numPr>
          <w:ilvl w:val="0"/>
          <w:numId w:val="18"/>
        </w:numPr>
        <w:spacing w:after="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Khác nhau</w:t>
      </w:r>
    </w:p>
    <w:p w14:paraId="5533E10E" w14:textId="424DC581" w:rsidR="00E87B18" w:rsidRDefault="00E87B18" w:rsidP="00E87B18">
      <w:pPr>
        <w:pStyle w:val="ListParagraph"/>
        <w:spacing w:after="0"/>
        <w:ind w:left="1440"/>
        <w:rPr>
          <w:rFonts w:ascii="Times New Roman" w:hAnsi="Times New Roman" w:cs="Times New Roman"/>
          <w:color w:val="3B3835"/>
          <w:sz w:val="28"/>
          <w:szCs w:val="28"/>
          <w:shd w:val="clear" w:color="auto" w:fill="EEEEEE"/>
        </w:rPr>
      </w:pPr>
    </w:p>
    <w:p w14:paraId="3C9EC386" w14:textId="31BFC778" w:rsidR="00E87B18" w:rsidRDefault="00E87B18" w:rsidP="00E87B18">
      <w:pPr>
        <w:pStyle w:val="ListParagraph"/>
        <w:spacing w:after="0"/>
        <w:ind w:left="1440"/>
        <w:rPr>
          <w:rFonts w:ascii="Times New Roman" w:hAnsi="Times New Roman" w:cs="Times New Roman"/>
          <w:color w:val="3B3835"/>
          <w:sz w:val="28"/>
          <w:szCs w:val="28"/>
          <w:shd w:val="clear" w:color="auto" w:fill="EEEEEE"/>
        </w:rPr>
      </w:pPr>
    </w:p>
    <w:p w14:paraId="7F9B2477" w14:textId="77777777" w:rsidR="00E87B18" w:rsidRDefault="00E87B18" w:rsidP="00E87B18">
      <w:pPr>
        <w:pStyle w:val="ListParagraph"/>
        <w:spacing w:after="0"/>
        <w:ind w:left="1440"/>
        <w:rPr>
          <w:rFonts w:ascii="Times New Roman" w:hAnsi="Times New Roman" w:cs="Times New Roman"/>
          <w:color w:val="3B3835"/>
          <w:sz w:val="28"/>
          <w:szCs w:val="28"/>
          <w:shd w:val="clear" w:color="auto" w:fill="EEEEEE"/>
        </w:rPr>
      </w:pPr>
    </w:p>
    <w:tbl>
      <w:tblPr>
        <w:tblStyle w:val="TableGrid"/>
        <w:tblW w:w="0" w:type="auto"/>
        <w:tblInd w:w="1440" w:type="dxa"/>
        <w:tblLook w:val="04A0" w:firstRow="1" w:lastRow="0" w:firstColumn="1" w:lastColumn="0" w:noHBand="0" w:noVBand="1"/>
      </w:tblPr>
      <w:tblGrid>
        <w:gridCol w:w="3955"/>
        <w:gridCol w:w="3955"/>
      </w:tblGrid>
      <w:tr w:rsidR="00E87B18" w14:paraId="076ED51B" w14:textId="77777777" w:rsidTr="00E87B18">
        <w:tc>
          <w:tcPr>
            <w:tcW w:w="4675" w:type="dxa"/>
          </w:tcPr>
          <w:p w14:paraId="080F8B09" w14:textId="41BFAA8D"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lastRenderedPageBreak/>
              <w:t>SoapUI</w:t>
            </w:r>
          </w:p>
        </w:tc>
        <w:tc>
          <w:tcPr>
            <w:tcW w:w="4675" w:type="dxa"/>
          </w:tcPr>
          <w:p w14:paraId="575588D2" w14:textId="1A4CC8B9"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Postman</w:t>
            </w:r>
          </w:p>
        </w:tc>
      </w:tr>
      <w:tr w:rsidR="00E87B18" w14:paraId="15446F3E" w14:textId="77777777" w:rsidTr="00E87B18">
        <w:tc>
          <w:tcPr>
            <w:tcW w:w="4675" w:type="dxa"/>
          </w:tcPr>
          <w:p w14:paraId="41F2271A" w14:textId="24C55002"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Thực hiện kiểm thử tự động cả SOAP API và REST API</w:t>
            </w:r>
          </w:p>
        </w:tc>
        <w:tc>
          <w:tcPr>
            <w:tcW w:w="4675" w:type="dxa"/>
          </w:tcPr>
          <w:p w14:paraId="01D2F66D" w14:textId="15A710D6"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Chỉ kiểm thử tự động được REST API</w:t>
            </w:r>
          </w:p>
        </w:tc>
      </w:tr>
      <w:tr w:rsidR="00E87B18" w14:paraId="74A3B571" w14:textId="77777777" w:rsidTr="00E87B18">
        <w:tc>
          <w:tcPr>
            <w:tcW w:w="4675" w:type="dxa"/>
          </w:tcPr>
          <w:p w14:paraId="7D6C677A" w14:textId="3DB63C9B"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Giao diện phức tạp</w:t>
            </w:r>
          </w:p>
        </w:tc>
        <w:tc>
          <w:tcPr>
            <w:tcW w:w="4675" w:type="dxa"/>
          </w:tcPr>
          <w:p w14:paraId="42CAAEE1" w14:textId="76D6A6D5"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Giao diện đơn giản</w:t>
            </w:r>
          </w:p>
        </w:tc>
      </w:tr>
      <w:tr w:rsidR="00E87B18" w14:paraId="6223F06B" w14:textId="77777777" w:rsidTr="00E87B18">
        <w:tc>
          <w:tcPr>
            <w:tcW w:w="4675" w:type="dxa"/>
          </w:tcPr>
          <w:p w14:paraId="4774A9BC" w14:textId="6B2D6F02"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Gọi request chạy test đơn giản</w:t>
            </w:r>
          </w:p>
        </w:tc>
        <w:tc>
          <w:tcPr>
            <w:tcW w:w="4675" w:type="dxa"/>
          </w:tcPr>
          <w:p w14:paraId="61A06A89" w14:textId="0A450C5E"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Phải viết cú pháp chạy request  phức tạp</w:t>
            </w:r>
          </w:p>
        </w:tc>
      </w:tr>
      <w:tr w:rsidR="00E87B18" w14:paraId="68402051" w14:textId="77777777" w:rsidTr="00E87B18">
        <w:tc>
          <w:tcPr>
            <w:tcW w:w="4675" w:type="dxa"/>
          </w:tcPr>
          <w:p w14:paraId="17CB333B" w14:textId="35267E2D"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Nội dung viết cho assertion đơn giản</w:t>
            </w:r>
          </w:p>
        </w:tc>
        <w:tc>
          <w:tcPr>
            <w:tcW w:w="4675" w:type="dxa"/>
          </w:tcPr>
          <w:p w14:paraId="697929A9" w14:textId="53F8A2A1"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Cú pháp viết cho assertion phức tạp hơn</w:t>
            </w:r>
          </w:p>
        </w:tc>
      </w:tr>
      <w:tr w:rsidR="00E87B18" w14:paraId="312B5CF8" w14:textId="77777777" w:rsidTr="00E87B18">
        <w:tc>
          <w:tcPr>
            <w:tcW w:w="4675" w:type="dxa"/>
          </w:tcPr>
          <w:p w14:paraId="7F24C127" w14:textId="1640957C"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Có thể thực hiện cả functional testing, security testing, load testing</w:t>
            </w:r>
          </w:p>
        </w:tc>
        <w:tc>
          <w:tcPr>
            <w:tcW w:w="4675" w:type="dxa"/>
          </w:tcPr>
          <w:p w14:paraId="4012ED6E" w14:textId="34478F7E"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 xml:space="preserve">Thực hiện functional testing, security testing </w:t>
            </w:r>
            <w:bookmarkStart w:id="0" w:name="_GoBack"/>
            <w:bookmarkEnd w:id="0"/>
          </w:p>
        </w:tc>
      </w:tr>
      <w:tr w:rsidR="00E87B18" w14:paraId="189AFD59" w14:textId="77777777" w:rsidTr="00E87B18">
        <w:tc>
          <w:tcPr>
            <w:tcW w:w="4675" w:type="dxa"/>
          </w:tcPr>
          <w:p w14:paraId="679A5EEC" w14:textId="3B68F4DF" w:rsidR="00E87B18" w:rsidRDefault="00E87B18" w:rsidP="00E87B18">
            <w:pPr>
              <w:pStyle w:val="ListParagraph"/>
              <w:ind w:left="0"/>
              <w:rPr>
                <w:rFonts w:ascii="Times New Roman" w:hAnsi="Times New Roman" w:cs="Times New Roman"/>
                <w:color w:val="3B3835"/>
                <w:sz w:val="28"/>
                <w:szCs w:val="28"/>
                <w:shd w:val="clear" w:color="auto" w:fill="EEEEEE"/>
              </w:rPr>
            </w:pPr>
            <w:r>
              <w:rPr>
                <w:rFonts w:ascii="Times New Roman" w:hAnsi="Times New Roman" w:cs="Times New Roman"/>
                <w:color w:val="3B3835"/>
                <w:sz w:val="28"/>
                <w:szCs w:val="28"/>
                <w:shd w:val="clear" w:color="auto" w:fill="EEEEEE"/>
              </w:rPr>
              <w:t>Có thể import collection từ postman sang</w:t>
            </w:r>
          </w:p>
        </w:tc>
        <w:tc>
          <w:tcPr>
            <w:tcW w:w="4675" w:type="dxa"/>
          </w:tcPr>
          <w:p w14:paraId="283872DB" w14:textId="77777777" w:rsidR="00E87B18" w:rsidRDefault="00E87B18" w:rsidP="00E87B18">
            <w:pPr>
              <w:pStyle w:val="ListParagraph"/>
              <w:ind w:left="0"/>
              <w:rPr>
                <w:rFonts w:ascii="Times New Roman" w:hAnsi="Times New Roman" w:cs="Times New Roman"/>
                <w:color w:val="3B3835"/>
                <w:sz w:val="28"/>
                <w:szCs w:val="28"/>
                <w:shd w:val="clear" w:color="auto" w:fill="EEEEEE"/>
              </w:rPr>
            </w:pPr>
          </w:p>
        </w:tc>
      </w:tr>
    </w:tbl>
    <w:p w14:paraId="1260AEDB" w14:textId="5EF30013" w:rsidR="00E87B18" w:rsidRPr="00E87B18" w:rsidRDefault="00E87B18" w:rsidP="00E87B18">
      <w:pPr>
        <w:pStyle w:val="ListParagraph"/>
        <w:spacing w:after="0"/>
        <w:ind w:left="1440"/>
        <w:rPr>
          <w:rFonts w:ascii="Times New Roman" w:hAnsi="Times New Roman" w:cs="Times New Roman"/>
          <w:color w:val="3B3835"/>
          <w:sz w:val="28"/>
          <w:szCs w:val="28"/>
          <w:shd w:val="clear" w:color="auto" w:fill="EEEEEE"/>
        </w:rPr>
      </w:pPr>
    </w:p>
    <w:p w14:paraId="3F820804" w14:textId="77777777" w:rsidR="00E87B18" w:rsidRPr="00E87B18" w:rsidRDefault="00E87B18" w:rsidP="00E87B18">
      <w:pPr>
        <w:pStyle w:val="ListParagraph"/>
        <w:spacing w:after="0"/>
        <w:ind w:left="1440"/>
        <w:rPr>
          <w:rFonts w:ascii="Times New Roman" w:hAnsi="Times New Roman" w:cs="Times New Roman"/>
          <w:color w:val="3B3835"/>
          <w:sz w:val="28"/>
          <w:szCs w:val="28"/>
          <w:shd w:val="clear" w:color="auto" w:fill="EEEEEE"/>
        </w:rPr>
      </w:pPr>
    </w:p>
    <w:sectPr w:rsidR="00E87B18" w:rsidRPr="00E8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689"/>
    <w:multiLevelType w:val="multilevel"/>
    <w:tmpl w:val="CF46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13574"/>
    <w:multiLevelType w:val="hybridMultilevel"/>
    <w:tmpl w:val="D67C0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A5A27"/>
    <w:multiLevelType w:val="multilevel"/>
    <w:tmpl w:val="8CE2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3408B"/>
    <w:multiLevelType w:val="hybridMultilevel"/>
    <w:tmpl w:val="ABF8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4498A"/>
    <w:multiLevelType w:val="hybridMultilevel"/>
    <w:tmpl w:val="39527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5B0B64"/>
    <w:multiLevelType w:val="hybridMultilevel"/>
    <w:tmpl w:val="40580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614A2"/>
    <w:multiLevelType w:val="hybridMultilevel"/>
    <w:tmpl w:val="8C1C9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256C5D"/>
    <w:multiLevelType w:val="multilevel"/>
    <w:tmpl w:val="165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C1402"/>
    <w:multiLevelType w:val="hybridMultilevel"/>
    <w:tmpl w:val="B87E4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F7105"/>
    <w:multiLevelType w:val="hybridMultilevel"/>
    <w:tmpl w:val="46F48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E77FFD"/>
    <w:multiLevelType w:val="hybridMultilevel"/>
    <w:tmpl w:val="BE2E81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B958E0"/>
    <w:multiLevelType w:val="hybridMultilevel"/>
    <w:tmpl w:val="36F8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806A6"/>
    <w:multiLevelType w:val="multilevel"/>
    <w:tmpl w:val="A28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832A1"/>
    <w:multiLevelType w:val="hybridMultilevel"/>
    <w:tmpl w:val="05284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7A5FB8"/>
    <w:multiLevelType w:val="multilevel"/>
    <w:tmpl w:val="37BCA21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0F2528"/>
    <w:multiLevelType w:val="hybridMultilevel"/>
    <w:tmpl w:val="4D20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026AF"/>
    <w:multiLevelType w:val="hybridMultilevel"/>
    <w:tmpl w:val="E834A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DD6642"/>
    <w:multiLevelType w:val="hybridMultilevel"/>
    <w:tmpl w:val="614275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4"/>
  </w:num>
  <w:num w:numId="3">
    <w:abstractNumId w:val="13"/>
  </w:num>
  <w:num w:numId="4">
    <w:abstractNumId w:val="0"/>
  </w:num>
  <w:num w:numId="5">
    <w:abstractNumId w:val="16"/>
  </w:num>
  <w:num w:numId="6">
    <w:abstractNumId w:val="7"/>
  </w:num>
  <w:num w:numId="7">
    <w:abstractNumId w:val="17"/>
  </w:num>
  <w:num w:numId="8">
    <w:abstractNumId w:val="5"/>
  </w:num>
  <w:num w:numId="9">
    <w:abstractNumId w:val="9"/>
  </w:num>
  <w:num w:numId="10">
    <w:abstractNumId w:val="2"/>
  </w:num>
  <w:num w:numId="11">
    <w:abstractNumId w:val="8"/>
  </w:num>
  <w:num w:numId="12">
    <w:abstractNumId w:val="1"/>
  </w:num>
  <w:num w:numId="13">
    <w:abstractNumId w:val="12"/>
  </w:num>
  <w:num w:numId="14">
    <w:abstractNumId w:val="4"/>
  </w:num>
  <w:num w:numId="15">
    <w:abstractNumId w:val="15"/>
  </w:num>
  <w:num w:numId="16">
    <w:abstractNumId w:val="6"/>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67"/>
    <w:rsid w:val="00095080"/>
    <w:rsid w:val="002C1BC3"/>
    <w:rsid w:val="0058395E"/>
    <w:rsid w:val="005E38B5"/>
    <w:rsid w:val="00790B48"/>
    <w:rsid w:val="008D3451"/>
    <w:rsid w:val="008E0CA3"/>
    <w:rsid w:val="00B45B32"/>
    <w:rsid w:val="00C37C67"/>
    <w:rsid w:val="00D5732C"/>
    <w:rsid w:val="00DF2657"/>
    <w:rsid w:val="00E87B18"/>
    <w:rsid w:val="00F4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DE37"/>
  <w15:chartTrackingRefBased/>
  <w15:docId w15:val="{E9AA2430-3DC0-45FB-84F8-D9E23538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45B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CA3"/>
    <w:pPr>
      <w:ind w:left="720"/>
      <w:contextualSpacing/>
    </w:pPr>
  </w:style>
  <w:style w:type="paragraph" w:styleId="NormalWeb">
    <w:name w:val="Normal (Web)"/>
    <w:basedOn w:val="Normal"/>
    <w:uiPriority w:val="99"/>
    <w:semiHidden/>
    <w:unhideWhenUsed/>
    <w:rsid w:val="002C1B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45B32"/>
    <w:rPr>
      <w:rFonts w:ascii="Times New Roman" w:eastAsia="Times New Roman" w:hAnsi="Times New Roman" w:cs="Times New Roman"/>
      <w:b/>
      <w:bCs/>
      <w:sz w:val="27"/>
      <w:szCs w:val="27"/>
    </w:rPr>
  </w:style>
  <w:style w:type="table" w:styleId="TableGrid">
    <w:name w:val="Table Grid"/>
    <w:basedOn w:val="TableNormal"/>
    <w:uiPriority w:val="39"/>
    <w:rsid w:val="00E87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4359">
      <w:bodyDiv w:val="1"/>
      <w:marLeft w:val="0"/>
      <w:marRight w:val="0"/>
      <w:marTop w:val="0"/>
      <w:marBottom w:val="0"/>
      <w:divBdr>
        <w:top w:val="none" w:sz="0" w:space="0" w:color="auto"/>
        <w:left w:val="none" w:sz="0" w:space="0" w:color="auto"/>
        <w:bottom w:val="none" w:sz="0" w:space="0" w:color="auto"/>
        <w:right w:val="none" w:sz="0" w:space="0" w:color="auto"/>
      </w:divBdr>
    </w:div>
    <w:div w:id="584539538">
      <w:bodyDiv w:val="1"/>
      <w:marLeft w:val="0"/>
      <w:marRight w:val="0"/>
      <w:marTop w:val="0"/>
      <w:marBottom w:val="0"/>
      <w:divBdr>
        <w:top w:val="none" w:sz="0" w:space="0" w:color="auto"/>
        <w:left w:val="none" w:sz="0" w:space="0" w:color="auto"/>
        <w:bottom w:val="none" w:sz="0" w:space="0" w:color="auto"/>
        <w:right w:val="none" w:sz="0" w:space="0" w:color="auto"/>
      </w:divBdr>
    </w:div>
    <w:div w:id="682243555">
      <w:bodyDiv w:val="1"/>
      <w:marLeft w:val="0"/>
      <w:marRight w:val="0"/>
      <w:marTop w:val="0"/>
      <w:marBottom w:val="0"/>
      <w:divBdr>
        <w:top w:val="none" w:sz="0" w:space="0" w:color="auto"/>
        <w:left w:val="none" w:sz="0" w:space="0" w:color="auto"/>
        <w:bottom w:val="none" w:sz="0" w:space="0" w:color="auto"/>
        <w:right w:val="none" w:sz="0" w:space="0" w:color="auto"/>
      </w:divBdr>
    </w:div>
    <w:div w:id="727188707">
      <w:bodyDiv w:val="1"/>
      <w:marLeft w:val="0"/>
      <w:marRight w:val="0"/>
      <w:marTop w:val="0"/>
      <w:marBottom w:val="0"/>
      <w:divBdr>
        <w:top w:val="none" w:sz="0" w:space="0" w:color="auto"/>
        <w:left w:val="none" w:sz="0" w:space="0" w:color="auto"/>
        <w:bottom w:val="none" w:sz="0" w:space="0" w:color="auto"/>
        <w:right w:val="none" w:sz="0" w:space="0" w:color="auto"/>
      </w:divBdr>
    </w:div>
    <w:div w:id="934751357">
      <w:bodyDiv w:val="1"/>
      <w:marLeft w:val="0"/>
      <w:marRight w:val="0"/>
      <w:marTop w:val="0"/>
      <w:marBottom w:val="0"/>
      <w:divBdr>
        <w:top w:val="none" w:sz="0" w:space="0" w:color="auto"/>
        <w:left w:val="none" w:sz="0" w:space="0" w:color="auto"/>
        <w:bottom w:val="none" w:sz="0" w:space="0" w:color="auto"/>
        <w:right w:val="none" w:sz="0" w:space="0" w:color="auto"/>
      </w:divBdr>
    </w:div>
    <w:div w:id="1153137992">
      <w:bodyDiv w:val="1"/>
      <w:marLeft w:val="0"/>
      <w:marRight w:val="0"/>
      <w:marTop w:val="0"/>
      <w:marBottom w:val="0"/>
      <w:divBdr>
        <w:top w:val="none" w:sz="0" w:space="0" w:color="auto"/>
        <w:left w:val="none" w:sz="0" w:space="0" w:color="auto"/>
        <w:bottom w:val="none" w:sz="0" w:space="0" w:color="auto"/>
        <w:right w:val="none" w:sz="0" w:space="0" w:color="auto"/>
      </w:divBdr>
    </w:div>
    <w:div w:id="1296256486">
      <w:bodyDiv w:val="1"/>
      <w:marLeft w:val="0"/>
      <w:marRight w:val="0"/>
      <w:marTop w:val="0"/>
      <w:marBottom w:val="0"/>
      <w:divBdr>
        <w:top w:val="none" w:sz="0" w:space="0" w:color="auto"/>
        <w:left w:val="none" w:sz="0" w:space="0" w:color="auto"/>
        <w:bottom w:val="none" w:sz="0" w:space="0" w:color="auto"/>
        <w:right w:val="none" w:sz="0" w:space="0" w:color="auto"/>
      </w:divBdr>
    </w:div>
    <w:div w:id="1690057475">
      <w:bodyDiv w:val="1"/>
      <w:marLeft w:val="0"/>
      <w:marRight w:val="0"/>
      <w:marTop w:val="0"/>
      <w:marBottom w:val="0"/>
      <w:divBdr>
        <w:top w:val="none" w:sz="0" w:space="0" w:color="auto"/>
        <w:left w:val="none" w:sz="0" w:space="0" w:color="auto"/>
        <w:bottom w:val="none" w:sz="0" w:space="0" w:color="auto"/>
        <w:right w:val="none" w:sz="0" w:space="0" w:color="auto"/>
      </w:divBdr>
    </w:div>
    <w:div w:id="19730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tuan</dc:creator>
  <cp:keywords/>
  <dc:description/>
  <cp:lastModifiedBy>vu tuan</cp:lastModifiedBy>
  <cp:revision>16</cp:revision>
  <dcterms:created xsi:type="dcterms:W3CDTF">2019-03-10T05:40:00Z</dcterms:created>
  <dcterms:modified xsi:type="dcterms:W3CDTF">2019-03-10T08:26:00Z</dcterms:modified>
</cp:coreProperties>
</file>