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rFonts w:ascii="Arial" w:hAnsi="Arial"/>
          <w:color w:val="000000"/>
        </w:rPr>
      </w:pPr>
      <w:r>
        <w:rPr>
          <w:rFonts w:ascii="Arial" w:hAnsi="Arial"/>
          <w:color w:val="000000"/>
        </w:rPr>
        <w:t>Nêu các ưu điểm, nhược điểm của Cookie và Session, các ví dụ có sử dụng Cookie và Session trong ứng dụng Web thực tế</w:t>
      </w:r>
    </w:p>
    <w:p>
      <w:pPr>
        <w:pStyle w:val="Normal1"/>
        <w:rPr>
          <w:rFonts w:ascii="Arial" w:hAnsi="Arial"/>
          <w:color w:val="000000"/>
        </w:rPr>
      </w:pPr>
      <w:r>
        <w:rPr>
          <w:rFonts w:ascii="Arial" w:hAnsi="Arial"/>
          <w:color w:val="000000"/>
        </w:rPr>
        <w:t>Trả lời:</w:t>
      </w:r>
    </w:p>
    <w:p>
      <w:pPr>
        <w:pStyle w:val="Normal1"/>
        <w:numPr>
          <w:ilvl w:val="0"/>
          <w:numId w:val="1"/>
        </w:numPr>
        <w:ind w:left="720" w:hanging="360"/>
        <w:rPr>
          <w:rFonts w:ascii="Arial" w:hAnsi="Arial"/>
          <w:color w:val="000000"/>
        </w:rPr>
      </w:pPr>
      <w:r>
        <w:rPr>
          <w:rFonts w:ascii="Arial" w:hAnsi="Arial"/>
          <w:color w:val="000000"/>
        </w:rPr>
        <w:t>Cookie:</w:t>
      </w:r>
    </w:p>
    <w:p>
      <w:pPr>
        <w:pStyle w:val="Normal1"/>
        <w:numPr>
          <w:ilvl w:val="1"/>
          <w:numId w:val="1"/>
        </w:numPr>
        <w:ind w:left="1440" w:hanging="360"/>
        <w:rPr>
          <w:rFonts w:ascii="Arial" w:hAnsi="Arial"/>
          <w:color w:val="000000"/>
        </w:rPr>
      </w:pPr>
      <w:r>
        <w:rPr>
          <w:rFonts w:ascii="Arial" w:hAnsi="Arial"/>
          <w:color w:val="000000"/>
        </w:rPr>
        <w:t>Ưu điểm</w:t>
      </w:r>
    </w:p>
    <w:p>
      <w:pPr>
        <w:pStyle w:val="Normal1"/>
        <w:numPr>
          <w:ilvl w:val="2"/>
          <w:numId w:val="1"/>
        </w:numPr>
        <w:ind w:left="2160" w:hanging="360"/>
        <w:rPr>
          <w:rFonts w:ascii="Arial" w:hAnsi="Arial"/>
          <w:color w:val="000000"/>
        </w:rPr>
      </w:pPr>
      <w:r>
        <w:rPr>
          <w:rFonts w:ascii="Arial" w:hAnsi="Arial"/>
          <w:color w:val="000000"/>
          <w:sz w:val="27"/>
          <w:szCs w:val="27"/>
          <w:highlight w:val="white"/>
        </w:rPr>
        <w:t>Giúp việc truy cập Website của người dùng nhanh hơn, tiện lợi hơn, không quá mất nhiều thời gian đăng nhập lại nhiều lần</w:t>
      </w:r>
    </w:p>
    <w:p>
      <w:pPr>
        <w:pStyle w:val="Normal1"/>
        <w:numPr>
          <w:ilvl w:val="2"/>
          <w:numId w:val="1"/>
        </w:numPr>
        <w:ind w:left="2160" w:hanging="360"/>
        <w:rPr>
          <w:rFonts w:ascii="Arial" w:hAnsi="Arial"/>
          <w:color w:val="000000"/>
        </w:rPr>
      </w:pPr>
      <w:r>
        <w:rPr>
          <w:rFonts w:ascii="Arial" w:hAnsi="Arial"/>
          <w:color w:val="000000"/>
          <w:sz w:val="27"/>
          <w:szCs w:val="27"/>
          <w:highlight w:val="white"/>
        </w:rPr>
        <w:t>Giúp các doanh nghiệp theo dõi được hành vi người dùng, từ đó biết được họ thường truy cập ít hay nhiều, thời gian là bao lâu hay các sở thích khác để có thể tối ưu hóa Website, dịch vụ của mình</w:t>
      </w:r>
    </w:p>
    <w:p>
      <w:pPr>
        <w:pStyle w:val="Normal1"/>
        <w:numPr>
          <w:ilvl w:val="2"/>
          <w:numId w:val="1"/>
        </w:numPr>
        <w:ind w:left="2160" w:hanging="360"/>
        <w:rPr>
          <w:rFonts w:ascii="Arial" w:hAnsi="Arial"/>
          <w:color w:val="000000"/>
        </w:rPr>
      </w:pPr>
      <w:r>
        <w:rPr>
          <w:rFonts w:ascii="Arial" w:hAnsi="Arial"/>
          <w:color w:val="000000"/>
          <w:sz w:val="27"/>
          <w:szCs w:val="27"/>
          <w:highlight w:val="white"/>
        </w:rPr>
        <w:t>Giúp khách hàng của các doanh nghiệp thuận tiện hơn trong việc truy cập hay đơn giản là việc nhập liệu ở Website đó trở nên tiện lợi khi các thông tin đã được lưu trữ.</w:t>
      </w:r>
    </w:p>
    <w:p>
      <w:pPr>
        <w:pStyle w:val="Normal1"/>
        <w:numPr>
          <w:ilvl w:val="1"/>
          <w:numId w:val="1"/>
        </w:numPr>
        <w:spacing w:before="0" w:afterAutospacing="0" w:after="0"/>
        <w:ind w:left="1440" w:hanging="360"/>
        <w:rPr>
          <w:rFonts w:ascii="Arial" w:hAnsi="Arial"/>
          <w:color w:val="000000"/>
        </w:rPr>
      </w:pPr>
      <w:r>
        <w:rPr>
          <w:rFonts w:ascii="Arial" w:hAnsi="Arial"/>
          <w:color w:val="000000"/>
          <w:sz w:val="27"/>
          <w:szCs w:val="27"/>
          <w:highlight w:val="white"/>
        </w:rPr>
        <w:t>Nhược điểm</w:t>
      </w:r>
    </w:p>
    <w:p>
      <w:pPr>
        <w:pStyle w:val="Normal1"/>
        <w:numPr>
          <w:ilvl w:val="2"/>
          <w:numId w:val="1"/>
        </w:numPr>
        <w:shd w:val="clear" w:fill="FFFFFF"/>
        <w:spacing w:lineRule="auto" w:line="240" w:beforeAutospacing="0" w:before="0" w:afterAutospacing="0" w:after="0"/>
        <w:ind w:left="2160" w:hanging="360"/>
        <w:rPr>
          <w:rFonts w:ascii="Arial" w:hAnsi="Arial"/>
          <w:color w:val="000000"/>
        </w:rPr>
      </w:pPr>
      <w:r>
        <w:rPr>
          <w:rFonts w:ascii="Arial" w:hAnsi="Arial"/>
          <w:color w:val="000000"/>
          <w:sz w:val="27"/>
          <w:szCs w:val="27"/>
          <w:highlight w:val="white"/>
        </w:rPr>
        <w:t>Vì Cookie là một file dùng để lưu trữ các thông tin, hoạt động sử dụng của người dùng mang tính cá nhân vì vậy sẽ dễ dàng bị các Hacker dòm ngó, tìm cách đột nhập hệ thống Website, máy tính cá nhân để lấy cắp thông tin và sử dụng cho các mục đích xấu mà bạn không thể lường trước được.</w:t>
      </w:r>
    </w:p>
    <w:p>
      <w:pPr>
        <w:pStyle w:val="Normal1"/>
        <w:numPr>
          <w:ilvl w:val="1"/>
          <w:numId w:val="1"/>
        </w:numPr>
        <w:shd w:val="clear" w:fill="FFFFFF"/>
        <w:spacing w:lineRule="auto" w:line="240" w:beforeAutospacing="0" w:before="0" w:afterAutospacing="0" w:after="0"/>
        <w:ind w:left="1440" w:hanging="360"/>
        <w:rPr>
          <w:rFonts w:ascii="Arial" w:hAnsi="Arial"/>
          <w:color w:val="000000"/>
        </w:rPr>
      </w:pPr>
      <w:r>
        <w:rPr>
          <w:rFonts w:ascii="Arial" w:hAnsi="Arial"/>
          <w:color w:val="000000"/>
          <w:sz w:val="27"/>
          <w:szCs w:val="27"/>
          <w:highlight w:val="white"/>
        </w:rPr>
        <w:t>Ví dụ:</w:t>
      </w:r>
    </w:p>
    <w:p>
      <w:pPr>
        <w:pStyle w:val="Normal1"/>
        <w:numPr>
          <w:ilvl w:val="2"/>
          <w:numId w:val="1"/>
        </w:numPr>
        <w:shd w:val="clear" w:fill="FFFFFF"/>
        <w:spacing w:lineRule="auto" w:line="240" w:beforeAutospacing="0" w:before="0" w:afterAutospacing="0" w:after="0"/>
        <w:ind w:left="2160" w:hanging="360"/>
        <w:rPr>
          <w:rFonts w:ascii="Arial" w:hAnsi="Arial"/>
          <w:color w:val="000000"/>
        </w:rPr>
      </w:pPr>
      <w:r>
        <w:rPr>
          <w:rFonts w:ascii="Arial" w:hAnsi="Arial"/>
          <w:color w:val="000000"/>
          <w:sz w:val="27"/>
          <w:szCs w:val="27"/>
          <w:highlight w:val="white"/>
        </w:rPr>
        <w:t>Khi users truy cập vào một website có sử dụng Cookie, web server sẽ tự động gửi Cookie đến máy tính của họ. Hệ thống máy tính sẽ có một loạt các Cookie đã tự động tổ chức, sắp xếp. Lần tiếp theo users truy cập vào website đó - website được Cookie lưu thì những Cookie này sẽ tự động gửi các thông tin của users về cho chủ của nó - người đã tạo ra Cookie.</w:t>
      </w:r>
    </w:p>
    <w:p>
      <w:pPr>
        <w:pStyle w:val="Normal1"/>
        <w:numPr>
          <w:ilvl w:val="0"/>
          <w:numId w:val="1"/>
        </w:numPr>
        <w:ind w:left="720" w:hanging="360"/>
        <w:rPr>
          <w:rFonts w:ascii="Arial" w:hAnsi="Arial"/>
          <w:color w:val="000000"/>
        </w:rPr>
      </w:pPr>
      <w:r>
        <w:rPr>
          <w:rFonts w:ascii="Arial" w:hAnsi="Arial"/>
          <w:color w:val="000000"/>
          <w:sz w:val="27"/>
          <w:szCs w:val="27"/>
          <w:highlight w:val="white"/>
        </w:rPr>
        <w:t>Session</w:t>
      </w:r>
    </w:p>
    <w:p>
      <w:pPr>
        <w:pStyle w:val="Normal1"/>
        <w:numPr>
          <w:ilvl w:val="1"/>
          <w:numId w:val="1"/>
        </w:numPr>
        <w:ind w:left="1440" w:hanging="360"/>
        <w:rPr>
          <w:rFonts w:ascii="Arial" w:hAnsi="Arial"/>
          <w:color w:val="000000"/>
        </w:rPr>
      </w:pPr>
      <w:r>
        <w:rPr>
          <w:rFonts w:ascii="Arial" w:hAnsi="Arial"/>
          <w:color w:val="000000"/>
          <w:sz w:val="27"/>
          <w:szCs w:val="27"/>
          <w:highlight w:val="white"/>
        </w:rPr>
        <w:t>Ưu điểm:</w:t>
      </w:r>
    </w:p>
    <w:p>
      <w:pPr>
        <w:pStyle w:val="Normal1"/>
        <w:numPr>
          <w:ilvl w:val="2"/>
          <w:numId w:val="1"/>
        </w:numPr>
        <w:ind w:left="2160" w:hanging="360"/>
        <w:rPr>
          <w:rFonts w:ascii="Arial" w:hAnsi="Arial"/>
          <w:color w:val="000000"/>
        </w:rPr>
      </w:pPr>
      <w:r>
        <w:rPr>
          <w:rFonts w:ascii="Arial" w:hAnsi="Arial"/>
          <w:color w:val="000000"/>
          <w:sz w:val="27"/>
          <w:szCs w:val="27"/>
          <w:highlight w:val="white"/>
        </w:rPr>
        <w:t>Dễ sử dụng và không làm thay đổi yêu cầu ứng dụng.</w:t>
      </w:r>
    </w:p>
    <w:p>
      <w:pPr>
        <w:pStyle w:val="Normal1"/>
        <w:numPr>
          <w:ilvl w:val="2"/>
          <w:numId w:val="1"/>
        </w:numPr>
        <w:ind w:left="2160" w:hanging="360"/>
        <w:rPr>
          <w:rFonts w:ascii="Arial" w:hAnsi="Arial"/>
          <w:color w:val="000000"/>
        </w:rPr>
      </w:pPr>
      <w:r>
        <w:rPr>
          <w:rFonts w:eastAsia="Roboto" w:cs="Roboto" w:ascii="Arial" w:hAnsi="Arial"/>
          <w:color w:val="000000"/>
          <w:sz w:val="24"/>
          <w:szCs w:val="24"/>
          <w:highlight w:val="white"/>
        </w:rPr>
        <w:t>Tạo ra sự giao tiếp giữa trình duyệt mà bạn đang dùng với hệ thống máy chủ của trang web mà bạn đăng nhập</w:t>
      </w:r>
    </w:p>
    <w:p>
      <w:pPr>
        <w:pStyle w:val="Normal1"/>
        <w:numPr>
          <w:ilvl w:val="2"/>
          <w:numId w:val="1"/>
        </w:numPr>
        <w:shd w:val="clear" w:fill="FFFFFF"/>
        <w:spacing w:lineRule="auto" w:line="240" w:before="0" w:afterAutospacing="0" w:after="0"/>
        <w:ind w:left="2160" w:hanging="360"/>
        <w:jc w:val="both"/>
        <w:rPr>
          <w:rFonts w:ascii="Arial" w:hAnsi="Arial"/>
          <w:color w:val="000000"/>
        </w:rPr>
      </w:pPr>
      <w:r>
        <w:rPr>
          <w:rFonts w:eastAsia="Roboto" w:cs="Roboto" w:ascii="Arial" w:hAnsi="Arial"/>
          <w:color w:val="000000"/>
          <w:sz w:val="24"/>
          <w:szCs w:val="24"/>
          <w:highlight w:val="white"/>
        </w:rPr>
        <w:t>Phân biệt được các máy tính, trình duyệt khác nhau hay hiểu một cách đơn giản hơn chính là phân biệt được những lượt truy cập được gửi tới máy chủ đến từ đâu (từ máy tính của bạn hay đến từ máy chủ của người dùng khác.</w:t>
      </w:r>
    </w:p>
    <w:p>
      <w:pPr>
        <w:pStyle w:val="Normal1"/>
        <w:numPr>
          <w:ilvl w:val="2"/>
          <w:numId w:val="1"/>
        </w:numPr>
        <w:shd w:val="clear" w:fill="FFFFFF"/>
        <w:spacing w:lineRule="auto" w:line="240" w:before="0" w:afterAutospacing="0" w:after="0"/>
        <w:ind w:left="2160" w:hanging="360"/>
        <w:jc w:val="both"/>
        <w:rPr>
          <w:rFonts w:ascii="Arial" w:hAnsi="Arial"/>
          <w:color w:val="000000"/>
        </w:rPr>
      </w:pPr>
      <w:r>
        <w:rPr>
          <w:rFonts w:eastAsia="Roboto" w:cs="Roboto" w:ascii="Arial" w:hAnsi="Arial"/>
          <w:color w:val="000000"/>
          <w:sz w:val="24"/>
          <w:szCs w:val="24"/>
          <w:highlight w:val="white"/>
        </w:rPr>
        <w:t>Lưu mọi thông tin có liên quan đến giỏ hàng ví dụ như số lượng hàng hoá bạn đã thêm vào giỏ hàng, số đơn hàng đã mua hay đã thanh toán,...</w:t>
      </w:r>
    </w:p>
    <w:p>
      <w:pPr>
        <w:pStyle w:val="Normal1"/>
        <w:numPr>
          <w:ilvl w:val="1"/>
          <w:numId w:val="1"/>
        </w:numPr>
        <w:shd w:val="clear" w:fill="FFFFFF"/>
        <w:spacing w:lineRule="auto" w:line="240" w:before="0" w:afterAutospacing="0" w:after="0"/>
        <w:ind w:left="1440" w:hanging="360"/>
        <w:rPr>
          <w:rFonts w:ascii="Arial" w:hAnsi="Arial"/>
          <w:color w:val="000000"/>
        </w:rPr>
      </w:pPr>
      <w:r>
        <w:rPr>
          <w:rFonts w:eastAsia="Roboto" w:cs="Roboto" w:ascii="Arial" w:hAnsi="Arial"/>
          <w:color w:val="000000"/>
          <w:sz w:val="24"/>
          <w:szCs w:val="24"/>
          <w:highlight w:val="white"/>
        </w:rPr>
        <w:t>Nhược điểm:</w:t>
      </w:r>
    </w:p>
    <w:p>
      <w:pPr>
        <w:pStyle w:val="Normal1"/>
        <w:numPr>
          <w:ilvl w:val="2"/>
          <w:numId w:val="1"/>
        </w:numPr>
        <w:shd w:val="clear" w:fill="FFFFFF"/>
        <w:spacing w:lineRule="auto" w:line="240" w:before="0" w:afterAutospacing="0" w:after="0"/>
        <w:ind w:left="2160" w:hanging="360"/>
        <w:rPr>
          <w:rFonts w:ascii="Arial" w:hAnsi="Arial"/>
          <w:color w:val="000000"/>
        </w:rPr>
      </w:pPr>
      <w:r>
        <w:rPr>
          <w:rFonts w:eastAsia="Roboto" w:cs="Roboto" w:ascii="Arial" w:hAnsi="Arial"/>
          <w:color w:val="000000"/>
          <w:sz w:val="24"/>
          <w:szCs w:val="24"/>
          <w:highlight w:val="white"/>
        </w:rPr>
        <w:t>Sau khi đóng trình duyệt, máy chủ bị hỏng sẽ mất thông tin session</w:t>
      </w:r>
    </w:p>
    <w:p>
      <w:pPr>
        <w:pStyle w:val="Normal1"/>
        <w:numPr>
          <w:ilvl w:val="1"/>
          <w:numId w:val="1"/>
        </w:numPr>
        <w:shd w:val="clear" w:fill="FFFFFF"/>
        <w:spacing w:lineRule="auto" w:line="240" w:before="0" w:afterAutospacing="0" w:after="0"/>
        <w:ind w:left="1440" w:hanging="360"/>
        <w:rPr>
          <w:rFonts w:ascii="Arial" w:hAnsi="Arial"/>
          <w:color w:val="000000"/>
        </w:rPr>
      </w:pPr>
      <w:r>
        <w:rPr>
          <w:rFonts w:eastAsia="Roboto" w:cs="Roboto" w:ascii="Arial" w:hAnsi="Arial"/>
          <w:color w:val="000000"/>
          <w:sz w:val="24"/>
          <w:szCs w:val="24"/>
          <w:highlight w:val="white"/>
        </w:rPr>
        <w:t>Ví dụ:</w:t>
      </w:r>
    </w:p>
    <w:p>
      <w:pPr>
        <w:pStyle w:val="Normal1"/>
        <w:numPr>
          <w:ilvl w:val="2"/>
          <w:numId w:val="1"/>
        </w:numPr>
        <w:shd w:val="clear" w:fill="FFFFFF"/>
        <w:spacing w:lineRule="auto" w:line="240" w:before="0" w:after="240"/>
        <w:ind w:left="2160" w:hanging="360"/>
        <w:rPr>
          <w:rFonts w:ascii="Arial" w:hAnsi="Arial"/>
          <w:color w:val="000000"/>
        </w:rPr>
      </w:pPr>
      <w:r>
        <w:rPr>
          <w:rFonts w:eastAsia="Roboto" w:cs="Roboto" w:ascii="Arial" w:hAnsi="Arial"/>
          <w:color w:val="000000"/>
          <w:sz w:val="24"/>
          <w:szCs w:val="24"/>
          <w:highlight w:val="white"/>
        </w:rPr>
        <w:t>Khi user đăng nhập vào web bằng tài khoản đã đăng ký trước đó, máy chủ sẽ xác thực thông tin mà user cung cấp và khi xác thực đó là các thông tin đúng thì nó sẽ sinh ra một tập tin - đây chính là Session của trình duyệt của user, tập tin này có chứa những dữ liệu cần được lưu trữ của chính user</w:t>
      </w:r>
    </w:p>
    <w:p>
      <w:pPr>
        <w:pStyle w:val="Normal1"/>
        <w:shd w:val="clear" w:fill="FFFFFF"/>
        <w:spacing w:lineRule="auto" w:line="240" w:before="0" w:after="240"/>
        <w:ind w:left="2160" w:hanging="0"/>
        <w:rPr>
          <w:rFonts w:ascii="Arial" w:hAnsi="Arial" w:eastAsia="Roboto" w:cs="Roboto"/>
          <w:color w:val="000000"/>
          <w:sz w:val="24"/>
          <w:szCs w:val="24"/>
          <w:highlight w:val="white"/>
        </w:rPr>
      </w:pPr>
      <w:r>
        <w:rPr>
          <w:rFonts w:eastAsia="Roboto" w:cs="Roboto" w:ascii="Arial" w:hAnsi="Arial"/>
          <w:color w:val="000000"/>
          <w:sz w:val="24"/>
          <w:szCs w:val="24"/>
          <w:highlight w:val="white"/>
        </w:rPr>
      </w:r>
    </w:p>
    <w:p>
      <w:pPr>
        <w:pStyle w:val="Normal1"/>
        <w:ind w:left="2160" w:hanging="0"/>
        <w:rPr>
          <w:rFonts w:ascii="Arial" w:hAnsi="Arial"/>
          <w:color w:val="000000"/>
        </w:rPr>
      </w:pPr>
      <w:r>
        <w:rPr>
          <w:rFonts w:ascii="Arial" w:hAnsi="Arial"/>
          <w:color w:val="000000"/>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503</Words>
  <Characters>1734</Characters>
  <CharactersWithSpaces>2197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2021-11-25T14:14:59Z</dcterms:modified>
  <cp:revision>1</cp:revision>
  <dc:subject/>
  <dc:title/>
</cp:coreProperties>
</file>