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63" w:rsidRPr="00606098" w:rsidRDefault="00B77563" w:rsidP="00B77563">
      <w:pPr>
        <w:pStyle w:val="Title"/>
        <w:jc w:val="left"/>
        <w:rPr>
          <w:sz w:val="24"/>
          <w:szCs w:val="24"/>
        </w:rPr>
      </w:pPr>
    </w:p>
    <w:p w:rsidR="00B77563" w:rsidRPr="00606098" w:rsidRDefault="00B77563" w:rsidP="00B77563">
      <w:pPr>
        <w:pStyle w:val="Title"/>
      </w:pPr>
      <w:r w:rsidRPr="00606098">
        <w:t>Business Plan Template for a Startup Business</w:t>
      </w:r>
    </w:p>
    <w:p w:rsidR="00B77563" w:rsidRPr="009B20B8" w:rsidRDefault="00B77563" w:rsidP="00B77563">
      <w:pPr>
        <w:rPr>
          <w:rFonts w:cs="Gill Sans"/>
          <w:b/>
          <w:szCs w:val="22"/>
          <w:u w:val="single"/>
        </w:rPr>
      </w:pPr>
    </w:p>
    <w:p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rsidR="00B77563" w:rsidRPr="009B20B8" w:rsidRDefault="00B77563" w:rsidP="00B77563">
      <w:pPr>
        <w:rPr>
          <w:rFonts w:cs="Gill Sans"/>
          <w:b/>
          <w:szCs w:val="22"/>
          <w:highlight w:val="cyan"/>
        </w:rPr>
      </w:pPr>
    </w:p>
    <w:p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rsidR="00B77563" w:rsidRPr="009B20B8" w:rsidRDefault="00B77563" w:rsidP="00B77563">
      <w:pPr>
        <w:rPr>
          <w:rFonts w:cs="Gill Sans"/>
          <w:szCs w:val="22"/>
        </w:rPr>
      </w:pPr>
    </w:p>
    <w:p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rsidR="00B77563" w:rsidRDefault="00B77563" w:rsidP="00B77563">
      <w:pPr>
        <w:rPr>
          <w:rFonts w:cs="Gill Sans"/>
          <w:szCs w:val="22"/>
        </w:rPr>
      </w:pPr>
    </w:p>
    <w:p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rsidR="00B77563" w:rsidRDefault="00B77563" w:rsidP="00B77563">
      <w:pPr>
        <w:rPr>
          <w:rFonts w:cs="Gill Sans"/>
          <w:szCs w:val="22"/>
        </w:rPr>
      </w:pPr>
    </w:p>
    <w:p w:rsidR="00B77563" w:rsidRPr="009B20B8" w:rsidRDefault="00FB1C2F" w:rsidP="00B77563">
      <w:pPr>
        <w:rPr>
          <w:rFonts w:cs="Gill Sans"/>
          <w:szCs w:val="22"/>
        </w:rPr>
      </w:pPr>
      <w:r>
        <w:rPr>
          <w:rFonts w:cs="Gill Sans"/>
          <w:szCs w:val="22"/>
        </w:rPr>
        <w:t>The last section in the</w:t>
      </w:r>
      <w:bookmarkStart w:id="0" w:name="_GoBack"/>
      <w:bookmarkEnd w:id="0"/>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rsidR="00B77563" w:rsidRPr="009B20B8" w:rsidRDefault="00B77563" w:rsidP="00B77563">
      <w:pPr>
        <w:rPr>
          <w:rFonts w:cs="Gill Sans"/>
          <w:b/>
          <w:szCs w:val="22"/>
        </w:rPr>
      </w:pPr>
    </w:p>
    <w:p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rsidR="00B77563" w:rsidRDefault="00B77563" w:rsidP="00B77563">
      <w:pPr>
        <w:rPr>
          <w:rFonts w:cs="Gill Sans"/>
          <w:szCs w:val="22"/>
        </w:rPr>
      </w:pPr>
    </w:p>
    <w:p w:rsidR="00B77563" w:rsidRDefault="00B77563" w:rsidP="00B77563">
      <w:pPr>
        <w:rPr>
          <w:rFonts w:cs="Gill Sans"/>
          <w:szCs w:val="22"/>
        </w:rPr>
      </w:pPr>
      <w:r>
        <w:rPr>
          <w:rFonts w:cs="Gill Sans"/>
          <w:szCs w:val="22"/>
        </w:rPr>
        <w:br w:type="page"/>
      </w:r>
    </w:p>
    <w:p w:rsidR="00B77563" w:rsidRDefault="00B77563" w:rsidP="00B77563">
      <w:pPr>
        <w:pStyle w:val="Title"/>
      </w:pPr>
    </w:p>
    <w:p w:rsidR="00B77563" w:rsidRPr="004151A2" w:rsidRDefault="00B77563" w:rsidP="00B77563">
      <w:pPr>
        <w:pStyle w:val="Title"/>
      </w:pPr>
      <w:r w:rsidRPr="004151A2">
        <w:t>Business Plan</w:t>
      </w:r>
    </w:p>
    <w:p w:rsidR="00B77563" w:rsidRPr="004151A2" w:rsidRDefault="00B77563" w:rsidP="00B77563">
      <w:pPr>
        <w:jc w:val="center"/>
        <w:rPr>
          <w:rFonts w:cs="Gill Sans"/>
        </w:rPr>
      </w:pPr>
      <w:r w:rsidRPr="004151A2">
        <w:rPr>
          <w:rFonts w:cs="Gill Sans"/>
        </w:rPr>
        <w:t>[Insert Date]</w:t>
      </w: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Pr="00801246" w:rsidRDefault="00B77563" w:rsidP="00B77563">
      <w:pPr>
        <w:rPr>
          <w:rFonts w:cs="Gill Sans"/>
        </w:rPr>
      </w:pPr>
      <w:r w:rsidRPr="00801246">
        <w:rPr>
          <w:rFonts w:cs="Gill Sans"/>
        </w:rPr>
        <w:t>Company name</w:t>
      </w:r>
    </w:p>
    <w:p w:rsidR="00B77563" w:rsidRPr="00801246" w:rsidRDefault="00B77563" w:rsidP="00B77563">
      <w:pPr>
        <w:rPr>
          <w:rFonts w:cs="Gill Sans"/>
        </w:rPr>
      </w:pPr>
      <w:r w:rsidRPr="00801246">
        <w:rPr>
          <w:rFonts w:cs="Gill Sans"/>
        </w:rPr>
        <w:t xml:space="preserve">Street address 1 </w:t>
      </w:r>
    </w:p>
    <w:p w:rsidR="00B77563" w:rsidRPr="00801246" w:rsidRDefault="00B77563" w:rsidP="00B77563">
      <w:pPr>
        <w:rPr>
          <w:rFonts w:cs="Gill Sans"/>
        </w:rPr>
      </w:pPr>
      <w:r w:rsidRPr="00801246">
        <w:rPr>
          <w:rFonts w:cs="Gill Sans"/>
        </w:rPr>
        <w:t>Street address 2</w:t>
      </w:r>
    </w:p>
    <w:p w:rsidR="00B77563" w:rsidRPr="00801246" w:rsidRDefault="00B77563" w:rsidP="00B77563">
      <w:pPr>
        <w:rPr>
          <w:rFonts w:cs="Gill Sans"/>
        </w:rPr>
      </w:pPr>
      <w:r w:rsidRPr="00801246">
        <w:rPr>
          <w:rFonts w:cs="Gill Sans"/>
        </w:rPr>
        <w:t xml:space="preserve">City, state, ZIP </w:t>
      </w:r>
    </w:p>
    <w:p w:rsidR="00B77563" w:rsidRPr="00801246" w:rsidRDefault="00B77563" w:rsidP="00B77563">
      <w:pPr>
        <w:rPr>
          <w:rFonts w:cs="Gill Sans"/>
        </w:rPr>
      </w:pPr>
      <w:r w:rsidRPr="00801246">
        <w:rPr>
          <w:rFonts w:cs="Gill Sans"/>
        </w:rPr>
        <w:t>Business phone</w:t>
      </w:r>
    </w:p>
    <w:p w:rsidR="00B77563" w:rsidRPr="00801246" w:rsidRDefault="00B77563" w:rsidP="00B77563">
      <w:pPr>
        <w:rPr>
          <w:rFonts w:cs="Gill Sans"/>
        </w:rPr>
      </w:pPr>
      <w:r w:rsidRPr="00801246">
        <w:rPr>
          <w:rFonts w:cs="Gill Sans"/>
        </w:rPr>
        <w:t>Website URL</w:t>
      </w:r>
    </w:p>
    <w:p w:rsidR="00B77563" w:rsidRDefault="00B77563" w:rsidP="00B77563">
      <w:pPr>
        <w:rPr>
          <w:rFonts w:cs="Gill Sans"/>
        </w:rPr>
      </w:pPr>
      <w:r w:rsidRPr="00801246">
        <w:rPr>
          <w:rFonts w:cs="Gill Sans"/>
        </w:rPr>
        <w:t>Email address</w:t>
      </w:r>
    </w:p>
    <w:p w:rsidR="00B77563" w:rsidRPr="00606098" w:rsidRDefault="00B77563" w:rsidP="00B77563">
      <w:pPr>
        <w:rPr>
          <w:rFonts w:eastAsiaTheme="majorEastAsia" w:cstheme="majorBidi"/>
          <w:b/>
          <w:bCs/>
          <w:sz w:val="28"/>
          <w:szCs w:val="32"/>
        </w:rPr>
      </w:pPr>
      <w:r>
        <w:br w:type="page"/>
      </w:r>
    </w:p>
    <w:p w:rsidR="00B77563" w:rsidRPr="00933973" w:rsidRDefault="00B77563" w:rsidP="00B77563">
      <w:pPr>
        <w:pStyle w:val="Heading1"/>
      </w:pPr>
      <w:bookmarkStart w:id="1" w:name="_Toc476168283"/>
      <w:r w:rsidRPr="00933973">
        <w:lastRenderedPageBreak/>
        <w:t>Confidentiality Agreement</w:t>
      </w:r>
      <w:bookmarkEnd w:id="1"/>
      <w:r w:rsidRPr="00933973">
        <w:t xml:space="preserve"> </w:t>
      </w:r>
    </w:p>
    <w:p w:rsidR="00B77563" w:rsidRPr="00933973" w:rsidRDefault="00B77563" w:rsidP="00B77563">
      <w:pPr>
        <w:rPr>
          <w:rFonts w:cs="Gill Sans"/>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Pr="00606098" w:rsidRDefault="00B77563" w:rsidP="00B77563">
      <w:pPr>
        <w:pStyle w:val="Div"/>
        <w:spacing w:after="280" w:afterAutospacing="1"/>
        <w:rPr>
          <w:rFonts w:asciiTheme="minorHAnsi" w:hAnsiTheme="minorHAnsi" w:cs="Gill Sans"/>
          <w:sz w:val="24"/>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rsidR="001323A6" w:rsidRDefault="0061321E">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rsidR="001323A6" w:rsidRDefault="0061321E">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rsidR="001323A6" w:rsidRDefault="0061321E">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rsidR="001323A6" w:rsidRDefault="0061321E">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rsidR="001323A6" w:rsidRDefault="0061321E">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rsidR="001323A6" w:rsidRDefault="0061321E">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rsidR="001323A6" w:rsidRDefault="0061321E">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rsidR="001323A6" w:rsidRDefault="0061321E">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rsidR="001323A6" w:rsidRDefault="0061321E">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rsidR="001323A6" w:rsidRDefault="0061321E">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rsidR="001323A6" w:rsidRDefault="0061321E">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rsidR="001323A6" w:rsidRDefault="0061321E">
          <w:pPr>
            <w:pStyle w:val="TOC1"/>
            <w:rPr>
              <w:rFonts w:asciiTheme="minorHAnsi" w:hAnsiTheme="minorHAnsi"/>
              <w:b w:val="0"/>
              <w:szCs w:val="22"/>
              <w:lang w:eastAsia="en-US"/>
            </w:rPr>
          </w:pPr>
          <w:hyperlink w:anchor="_Toc476168305" w:history="1">
            <w:r w:rsidR="001323A6" w:rsidRPr="002D1D32">
              <w:rPr>
                <w:rStyle w:val="Hyperlink"/>
              </w:rPr>
              <w:t>Now That You’re (Almost) Fin</w:t>
            </w:r>
            <w:r w:rsidR="001323A6" w:rsidRPr="002D1D32">
              <w:rPr>
                <w:rStyle w:val="Hyperlink"/>
              </w:rPr>
              <w:t>i</w:t>
            </w:r>
            <w:r w:rsidR="001323A6" w:rsidRPr="002D1D32">
              <w:rPr>
                <w:rStyle w:val="Hyperlink"/>
              </w:rPr>
              <w:t>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rsidR="00B77563" w:rsidRPr="00DE7FB9" w:rsidRDefault="00B77563" w:rsidP="00B77563">
          <w:r>
            <w:rPr>
              <w:noProof/>
            </w:rPr>
            <w:fldChar w:fldCharType="end"/>
          </w:r>
        </w:p>
      </w:sdtContent>
    </w:sdt>
    <w:p w:rsidR="00B77563" w:rsidRPr="009B20B8" w:rsidRDefault="00B77563" w:rsidP="00B77563">
      <w:pPr>
        <w:rPr>
          <w:rFonts w:cs="Gill Sans"/>
          <w:szCs w:val="22"/>
        </w:rPr>
      </w:pPr>
      <w:r w:rsidRPr="009B20B8">
        <w:rPr>
          <w:rFonts w:cs="Gill Sans"/>
          <w:szCs w:val="22"/>
        </w:rPr>
        <w:br w:type="page"/>
      </w:r>
    </w:p>
    <w:p w:rsidR="00B77563" w:rsidRPr="00D54871" w:rsidRDefault="00B77563" w:rsidP="00B77563">
      <w:pPr>
        <w:pStyle w:val="Heading1"/>
      </w:pPr>
      <w:bookmarkStart w:id="2" w:name="_I._Instructions:_Executive"/>
      <w:bookmarkStart w:id="3" w:name="_Toc476168284"/>
      <w:bookmarkEnd w:id="2"/>
      <w:r w:rsidRPr="00D54871">
        <w:lastRenderedPageBreak/>
        <w:t>I. Instructions: Executive Summary</w:t>
      </w:r>
      <w:bookmarkEnd w:id="3"/>
    </w:p>
    <w:p w:rsidR="00B77563" w:rsidRPr="009B20B8" w:rsidRDefault="00B77563" w:rsidP="00B77563">
      <w:pPr>
        <w:rPr>
          <w:rFonts w:cs="Gill Sans"/>
          <w:b/>
          <w:szCs w:val="22"/>
        </w:rPr>
      </w:pPr>
    </w:p>
    <w:p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rsidR="00B77563" w:rsidRPr="009B20B8" w:rsidRDefault="00B77563" w:rsidP="00B77563">
      <w:pPr>
        <w:rPr>
          <w:rFonts w:cs="Gill Sans"/>
          <w:szCs w:val="22"/>
        </w:rPr>
      </w:pPr>
    </w:p>
    <w:p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rsidR="00B77563" w:rsidRPr="009B20B8" w:rsidRDefault="00B77563" w:rsidP="00B77563">
      <w:pPr>
        <w:pStyle w:val="ListParagraph"/>
        <w:numPr>
          <w:ilvl w:val="0"/>
          <w:numId w:val="1"/>
        </w:numPr>
        <w:rPr>
          <w:rFonts w:cs="Gill Sans"/>
          <w:szCs w:val="22"/>
        </w:rPr>
      </w:pPr>
      <w:r w:rsidRPr="00DC24FA">
        <w:rPr>
          <w:rFonts w:cs="Gill Sans"/>
          <w:b/>
          <w:szCs w:val="22"/>
        </w:rPr>
        <w:t>Your proposed target market.</w:t>
      </w:r>
      <w:r w:rsidRPr="009B20B8">
        <w:rPr>
          <w:rFonts w:cs="Gill Sans"/>
          <w:szCs w:val="22"/>
        </w:rPr>
        <w:t xml:space="preserve"> Who are your ideal customers? </w:t>
      </w:r>
    </w:p>
    <w:p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Limit your Executive Summary to one or two pages in total. </w:t>
      </w:r>
    </w:p>
    <w:p w:rsidR="00B77563" w:rsidRPr="009B20B8" w:rsidRDefault="00B77563" w:rsidP="00B77563">
      <w:pPr>
        <w:rPr>
          <w:rFonts w:cs="Gill Sans"/>
          <w:szCs w:val="22"/>
        </w:rPr>
      </w:pPr>
    </w:p>
    <w:p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rsidR="00B77563" w:rsidRDefault="00B77563" w:rsidP="00B77563">
      <w:pPr>
        <w:rPr>
          <w:rFonts w:cs="Gill Sans"/>
          <w:szCs w:val="22"/>
        </w:rPr>
      </w:pPr>
    </w:p>
    <w:p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rsidR="00B77563" w:rsidRDefault="00B77563" w:rsidP="00B77563">
      <w:pPr>
        <w:rPr>
          <w:rFonts w:cs="Gill Sans"/>
          <w:szCs w:val="22"/>
        </w:rPr>
      </w:pPr>
      <w:r>
        <w:rPr>
          <w:rFonts w:cs="Gill Sans"/>
          <w:szCs w:val="22"/>
        </w:rPr>
        <w:br w:type="page"/>
      </w:r>
    </w:p>
    <w:p w:rsidR="00B77563" w:rsidRPr="00DC24FA" w:rsidRDefault="00B77563" w:rsidP="00B77563">
      <w:pPr>
        <w:pStyle w:val="Heading2"/>
      </w:pPr>
      <w:bookmarkStart w:id="4" w:name="_Toc476168285"/>
      <w:r w:rsidRPr="00DC24FA">
        <w:lastRenderedPageBreak/>
        <w:t>Executive Summary</w:t>
      </w:r>
      <w:bookmarkEnd w:id="4"/>
    </w:p>
    <w:p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5" w:name="_Toc476168286"/>
      <w:r w:rsidRPr="009B20B8">
        <w:lastRenderedPageBreak/>
        <w:t xml:space="preserve">II. </w:t>
      </w:r>
      <w:r>
        <w:t>Instructions</w:t>
      </w:r>
      <w:r w:rsidRPr="009B20B8">
        <w:t>: Company Description</w:t>
      </w:r>
      <w:bookmarkEnd w:id="5"/>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rsidR="00B77563" w:rsidRPr="009B20B8" w:rsidRDefault="00B77563" w:rsidP="00B77563">
      <w:pPr>
        <w:rPr>
          <w:rFonts w:cs="Gill Sans"/>
          <w:szCs w:val="22"/>
        </w:rPr>
      </w:pPr>
    </w:p>
    <w:p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r w:rsidRPr="009B20B8">
        <w:rPr>
          <w:rFonts w:cs="Gill Sans"/>
          <w:i/>
          <w:szCs w:val="22"/>
        </w:rPr>
        <w:t>MoreDough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rsidR="00B77563" w:rsidRPr="009B20B8" w:rsidRDefault="00B77563" w:rsidP="00B77563">
      <w:pPr>
        <w:pStyle w:val="ListParagraph"/>
        <w:rPr>
          <w:rFonts w:cs="Gill Sans"/>
          <w:szCs w:val="22"/>
        </w:rPr>
      </w:pPr>
      <w:r w:rsidRPr="009B20B8">
        <w:rPr>
          <w:rFonts w:cs="Gill Sans"/>
          <w:szCs w:val="22"/>
        </w:rPr>
        <w:t xml:space="preserve"> </w:t>
      </w:r>
    </w:p>
    <w:p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rsidR="00B77563" w:rsidRPr="009B20B8" w:rsidRDefault="00B77563" w:rsidP="00B77563">
      <w:pPr>
        <w:pStyle w:val="ListParagraph"/>
        <w:ind w:left="1440"/>
        <w:rPr>
          <w:rFonts w:cs="Gill Sans"/>
          <w:szCs w:val="22"/>
        </w:rPr>
      </w:pPr>
    </w:p>
    <w:p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rsidR="00B77563" w:rsidRPr="009B20B8" w:rsidRDefault="00B77563" w:rsidP="00B77563">
      <w:pPr>
        <w:pStyle w:val="ListParagraph"/>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rsidR="00B77563" w:rsidRPr="009B20B8" w:rsidRDefault="00B77563" w:rsidP="00B77563">
      <w:pPr>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rsidR="00B77563" w:rsidRPr="009B20B8" w:rsidRDefault="00B77563" w:rsidP="00B77563">
      <w:pPr>
        <w:pStyle w:val="ListParagraph"/>
        <w:rPr>
          <w:rFonts w:cs="Gill Sans"/>
          <w:szCs w:val="22"/>
        </w:rPr>
      </w:pPr>
    </w:p>
    <w:p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rsidR="00B77563" w:rsidRPr="009B20B8" w:rsidRDefault="00B77563" w:rsidP="00B77563">
      <w:pPr>
        <w:pStyle w:val="ListParagraph"/>
        <w:rPr>
          <w:rFonts w:cs="Gill Sans"/>
          <w:szCs w:val="22"/>
        </w:rPr>
      </w:pPr>
    </w:p>
    <w:p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rsidR="00B77563" w:rsidRDefault="00B77563" w:rsidP="00B77563">
      <w:pPr>
        <w:rPr>
          <w:rFonts w:cs="Gill Sans"/>
          <w:szCs w:val="22"/>
        </w:rPr>
      </w:pPr>
    </w:p>
    <w:p w:rsidR="00B77563" w:rsidRPr="00493288" w:rsidRDefault="00B77563" w:rsidP="00B77563">
      <w:pPr>
        <w:rPr>
          <w:rFonts w:cs="Gill Sans"/>
          <w:i/>
          <w:szCs w:val="22"/>
        </w:rPr>
      </w:pPr>
      <w:r w:rsidRPr="00493288">
        <w:rPr>
          <w:rFonts w:cs="Gill Sans"/>
          <w:i/>
          <w:szCs w:val="22"/>
        </w:rPr>
        <w:t xml:space="preserve">Use the </w:t>
      </w:r>
      <w:r w:rsidRPr="00493288">
        <w:rPr>
          <w:rFonts w:cs="Gill Sans"/>
          <w:i/>
          <w:szCs w:val="22"/>
          <w:u w:val="single"/>
        </w:rPr>
        <w:t>Company Description worksheet</w:t>
      </w:r>
      <w:r w:rsidRPr="00493288">
        <w:rPr>
          <w:rFonts w:cs="Gill Sans"/>
          <w:i/>
          <w:szCs w:val="22"/>
        </w:rPr>
        <w:t xml:space="preserve"> on the next page to help you complete this section. </w:t>
      </w:r>
    </w:p>
    <w:p w:rsidR="00B77563" w:rsidRDefault="00B77563" w:rsidP="00B77563">
      <w:pPr>
        <w:rPr>
          <w:rFonts w:cs="Gill Sans"/>
          <w:b/>
          <w:szCs w:val="22"/>
        </w:rPr>
      </w:pPr>
      <w:r w:rsidRPr="009B20B8">
        <w:rPr>
          <w:rFonts w:cs="Gill Sans"/>
          <w:b/>
          <w:szCs w:val="22"/>
        </w:rPr>
        <w:br w:type="page"/>
      </w:r>
    </w:p>
    <w:p w:rsidR="00B77563" w:rsidRPr="00DC24FA" w:rsidRDefault="00B77563" w:rsidP="00B77563">
      <w:pPr>
        <w:pStyle w:val="Heading2"/>
      </w:pPr>
      <w:bookmarkStart w:id="6" w:name="_Toc476168287"/>
      <w:r w:rsidRPr="00DC24FA">
        <w:lastRenderedPageBreak/>
        <w:t>Company Description Worksheet</w:t>
      </w:r>
      <w:bookmarkEnd w:id="6"/>
    </w:p>
    <w:p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rsidTr="00471B5A">
        <w:trPr>
          <w:cantSplit/>
          <w:trHeight w:val="720"/>
          <w:jc w:val="center"/>
        </w:trPr>
        <w:tc>
          <w:tcPr>
            <w:tcW w:w="2180" w:type="dxa"/>
            <w:shd w:val="clear" w:color="auto" w:fill="auto"/>
            <w:vAlign w:val="center"/>
          </w:tcPr>
          <w:p w:rsidR="00B77563" w:rsidRPr="007F3C9A" w:rsidRDefault="00B77563" w:rsidP="00471B5A">
            <w:pPr>
              <w:jc w:val="center"/>
              <w:rPr>
                <w:b/>
              </w:rPr>
            </w:pPr>
            <w:r w:rsidRPr="007F3C9A">
              <w:rPr>
                <w:b/>
              </w:rPr>
              <w:t>Business Name</w:t>
            </w:r>
          </w:p>
        </w:tc>
        <w:tc>
          <w:tcPr>
            <w:tcW w:w="7916" w:type="dxa"/>
            <w:shd w:val="clear" w:color="auto" w:fill="auto"/>
          </w:tcPr>
          <w:p w:rsidR="00B77563" w:rsidRPr="00D46AF3" w:rsidRDefault="00B77563" w:rsidP="00471B5A"/>
        </w:tc>
      </w:tr>
      <w:tr w:rsidR="00B77563" w:rsidRPr="00D46AF3" w:rsidTr="00471B5A">
        <w:trPr>
          <w:cantSplit/>
          <w:trHeight w:hRule="exact" w:val="1152"/>
          <w:jc w:val="center"/>
        </w:trPr>
        <w:tc>
          <w:tcPr>
            <w:tcW w:w="2180" w:type="dxa"/>
            <w:shd w:val="clear" w:color="auto" w:fill="auto"/>
            <w:vAlign w:val="center"/>
          </w:tcPr>
          <w:p w:rsidR="00B77563" w:rsidRPr="007F3C9A" w:rsidRDefault="00B77563" w:rsidP="00471B5A">
            <w:pPr>
              <w:jc w:val="center"/>
              <w:rPr>
                <w:b/>
              </w:rPr>
            </w:pPr>
            <w:r w:rsidRPr="007F3C9A">
              <w:rPr>
                <w:b/>
              </w:rPr>
              <w:t>Company Mission Statement</w:t>
            </w:r>
          </w:p>
        </w:tc>
        <w:tc>
          <w:tcPr>
            <w:tcW w:w="7916" w:type="dxa"/>
            <w:shd w:val="clear" w:color="auto" w:fill="auto"/>
          </w:tcPr>
          <w:p w:rsidR="00B77563" w:rsidRPr="00D46AF3" w:rsidRDefault="00B77563" w:rsidP="00471B5A"/>
        </w:tc>
      </w:tr>
      <w:tr w:rsidR="00B77563" w:rsidRPr="00D46AF3" w:rsidTr="00471B5A">
        <w:trPr>
          <w:cantSplit/>
          <w:trHeight w:hRule="exact" w:val="1152"/>
          <w:jc w:val="center"/>
        </w:trPr>
        <w:tc>
          <w:tcPr>
            <w:tcW w:w="2180" w:type="dxa"/>
            <w:shd w:val="clear" w:color="auto" w:fill="auto"/>
            <w:vAlign w:val="center"/>
          </w:tcPr>
          <w:p w:rsidR="00B77563" w:rsidRPr="007F3C9A" w:rsidRDefault="00B77563" w:rsidP="00471B5A">
            <w:pPr>
              <w:jc w:val="center"/>
              <w:rPr>
                <w:b/>
              </w:rPr>
            </w:pPr>
            <w:r w:rsidRPr="007F3C9A">
              <w:rPr>
                <w:b/>
              </w:rPr>
              <w:t>Company Philosophy/</w:t>
            </w:r>
          </w:p>
          <w:p w:rsidR="00B77563" w:rsidRPr="007F3C9A" w:rsidRDefault="00B77563" w:rsidP="00471B5A">
            <w:pPr>
              <w:jc w:val="center"/>
              <w:rPr>
                <w:b/>
              </w:rPr>
            </w:pPr>
            <w:r w:rsidRPr="007F3C9A">
              <w:rPr>
                <w:b/>
              </w:rPr>
              <w:t>Values</w:t>
            </w:r>
          </w:p>
        </w:tc>
        <w:tc>
          <w:tcPr>
            <w:tcW w:w="7916" w:type="dxa"/>
            <w:shd w:val="clear" w:color="auto" w:fill="auto"/>
          </w:tcPr>
          <w:p w:rsidR="00B77563" w:rsidRPr="00D46AF3" w:rsidRDefault="00B77563" w:rsidP="00471B5A"/>
        </w:tc>
      </w:tr>
      <w:tr w:rsidR="00B77563" w:rsidRPr="00D46AF3" w:rsidTr="00471B5A">
        <w:trPr>
          <w:cantSplit/>
          <w:trHeight w:hRule="exact" w:val="1152"/>
          <w:jc w:val="center"/>
        </w:trPr>
        <w:tc>
          <w:tcPr>
            <w:tcW w:w="2180" w:type="dxa"/>
            <w:shd w:val="clear" w:color="auto" w:fill="auto"/>
            <w:vAlign w:val="center"/>
          </w:tcPr>
          <w:p w:rsidR="00B77563" w:rsidRPr="007F3C9A" w:rsidRDefault="00B77563" w:rsidP="00471B5A">
            <w:pPr>
              <w:jc w:val="center"/>
              <w:rPr>
                <w:b/>
              </w:rPr>
            </w:pPr>
            <w:r w:rsidRPr="007F3C9A">
              <w:rPr>
                <w:b/>
              </w:rPr>
              <w:t>Company Vision</w:t>
            </w:r>
          </w:p>
        </w:tc>
        <w:tc>
          <w:tcPr>
            <w:tcW w:w="7916" w:type="dxa"/>
            <w:shd w:val="clear" w:color="auto" w:fill="auto"/>
          </w:tcPr>
          <w:p w:rsidR="00B77563" w:rsidRPr="00D46AF3" w:rsidRDefault="00B77563" w:rsidP="00471B5A"/>
        </w:tc>
      </w:tr>
      <w:tr w:rsidR="00B77563" w:rsidRPr="00D46AF3" w:rsidTr="00471B5A">
        <w:trPr>
          <w:cantSplit/>
          <w:trHeight w:hRule="exact" w:val="2395"/>
          <w:jc w:val="center"/>
        </w:trPr>
        <w:tc>
          <w:tcPr>
            <w:tcW w:w="2180" w:type="dxa"/>
            <w:shd w:val="clear" w:color="auto" w:fill="auto"/>
          </w:tcPr>
          <w:p w:rsidR="00B77563" w:rsidRDefault="00B77563" w:rsidP="00471B5A">
            <w:pPr>
              <w:jc w:val="center"/>
              <w:rPr>
                <w:b/>
              </w:rPr>
            </w:pPr>
          </w:p>
          <w:p w:rsidR="00B77563" w:rsidRDefault="00B77563" w:rsidP="00471B5A">
            <w:pPr>
              <w:jc w:val="center"/>
              <w:rPr>
                <w:b/>
              </w:rPr>
            </w:pPr>
          </w:p>
          <w:p w:rsidR="00B77563" w:rsidRDefault="00B77563" w:rsidP="00471B5A">
            <w:pPr>
              <w:jc w:val="center"/>
              <w:rPr>
                <w:b/>
              </w:rPr>
            </w:pPr>
          </w:p>
          <w:p w:rsidR="00B77563" w:rsidRPr="007F3C9A" w:rsidRDefault="00B77563" w:rsidP="00471B5A">
            <w:pPr>
              <w:jc w:val="center"/>
              <w:rPr>
                <w:b/>
              </w:rPr>
            </w:pPr>
            <w:r w:rsidRPr="007F3C9A">
              <w:rPr>
                <w:b/>
              </w:rPr>
              <w:t>Goals &amp; Milestones</w:t>
            </w:r>
          </w:p>
        </w:tc>
        <w:tc>
          <w:tcPr>
            <w:tcW w:w="7916" w:type="dxa"/>
            <w:shd w:val="clear" w:color="auto" w:fill="auto"/>
          </w:tcPr>
          <w:p w:rsidR="00B77563" w:rsidRDefault="00B77563" w:rsidP="00471B5A"/>
          <w:p w:rsidR="00B77563" w:rsidRDefault="00B77563" w:rsidP="00471B5A">
            <w:r>
              <w:t>1.</w:t>
            </w:r>
          </w:p>
          <w:p w:rsidR="00B77563" w:rsidRDefault="00B77563" w:rsidP="00471B5A"/>
          <w:p w:rsidR="00B77563" w:rsidRDefault="00B77563" w:rsidP="00471B5A"/>
          <w:p w:rsidR="00B77563" w:rsidRDefault="00B77563" w:rsidP="00471B5A">
            <w:r>
              <w:t>2.</w:t>
            </w:r>
          </w:p>
          <w:p w:rsidR="00B77563" w:rsidRDefault="00B77563" w:rsidP="00471B5A"/>
          <w:p w:rsidR="00B77563" w:rsidRDefault="00B77563" w:rsidP="00471B5A"/>
          <w:p w:rsidR="00B77563" w:rsidRDefault="00B77563" w:rsidP="00471B5A">
            <w:r>
              <w:t xml:space="preserve">3. </w:t>
            </w:r>
          </w:p>
          <w:p w:rsidR="00B77563" w:rsidRDefault="00B77563" w:rsidP="00471B5A"/>
          <w:p w:rsidR="00B77563" w:rsidRDefault="00B77563" w:rsidP="00471B5A"/>
          <w:p w:rsidR="00B77563" w:rsidRPr="00D46AF3" w:rsidRDefault="00B77563" w:rsidP="00471B5A"/>
        </w:tc>
      </w:tr>
      <w:tr w:rsidR="00B77563" w:rsidRPr="00D46AF3" w:rsidTr="00471B5A">
        <w:trPr>
          <w:cantSplit/>
          <w:trHeight w:hRule="exact" w:val="1152"/>
          <w:jc w:val="center"/>
        </w:trPr>
        <w:tc>
          <w:tcPr>
            <w:tcW w:w="2180" w:type="dxa"/>
            <w:shd w:val="clear" w:color="auto" w:fill="auto"/>
            <w:vAlign w:val="center"/>
          </w:tcPr>
          <w:p w:rsidR="00B77563" w:rsidRPr="007F3C9A" w:rsidRDefault="00B77563" w:rsidP="00471B5A">
            <w:pPr>
              <w:jc w:val="center"/>
              <w:rPr>
                <w:b/>
              </w:rPr>
            </w:pPr>
            <w:r>
              <w:rPr>
                <w:b/>
              </w:rPr>
              <w:t>Target Market</w:t>
            </w:r>
          </w:p>
        </w:tc>
        <w:tc>
          <w:tcPr>
            <w:tcW w:w="7916" w:type="dxa"/>
            <w:shd w:val="clear" w:color="auto" w:fill="auto"/>
          </w:tcPr>
          <w:p w:rsidR="00B77563" w:rsidRPr="00D46AF3" w:rsidRDefault="00B77563" w:rsidP="00471B5A"/>
        </w:tc>
      </w:tr>
      <w:tr w:rsidR="00B77563" w:rsidRPr="00D46AF3" w:rsidTr="00471B5A">
        <w:trPr>
          <w:cantSplit/>
          <w:trHeight w:hRule="exact" w:val="2160"/>
          <w:jc w:val="center"/>
        </w:trPr>
        <w:tc>
          <w:tcPr>
            <w:tcW w:w="2180" w:type="dxa"/>
            <w:shd w:val="clear" w:color="auto" w:fill="auto"/>
            <w:vAlign w:val="center"/>
          </w:tcPr>
          <w:p w:rsidR="00B77563" w:rsidRDefault="00B77563" w:rsidP="00471B5A">
            <w:pPr>
              <w:jc w:val="center"/>
              <w:rPr>
                <w:b/>
              </w:rPr>
            </w:pPr>
            <w:r>
              <w:rPr>
                <w:b/>
              </w:rPr>
              <w:t>Industry/</w:t>
            </w:r>
          </w:p>
          <w:p w:rsidR="00B77563" w:rsidRDefault="00B77563" w:rsidP="00471B5A">
            <w:pPr>
              <w:jc w:val="center"/>
              <w:rPr>
                <w:b/>
              </w:rPr>
            </w:pPr>
            <w:r>
              <w:rPr>
                <w:b/>
              </w:rPr>
              <w:t>Competitors</w:t>
            </w:r>
          </w:p>
          <w:p w:rsidR="00B77563" w:rsidRPr="007F3C9A" w:rsidRDefault="00B77563" w:rsidP="00471B5A">
            <w:pPr>
              <w:jc w:val="center"/>
              <w:rPr>
                <w:b/>
              </w:rPr>
            </w:pPr>
          </w:p>
        </w:tc>
        <w:tc>
          <w:tcPr>
            <w:tcW w:w="7916" w:type="dxa"/>
            <w:shd w:val="clear" w:color="auto" w:fill="auto"/>
          </w:tcPr>
          <w:p w:rsidR="00B77563" w:rsidRDefault="00B77563" w:rsidP="00471B5A"/>
          <w:p w:rsidR="00B77563" w:rsidRDefault="00B77563" w:rsidP="00471B5A">
            <w:r>
              <w:t>1.</w:t>
            </w:r>
          </w:p>
          <w:p w:rsidR="00B77563" w:rsidRDefault="00B77563" w:rsidP="00471B5A"/>
          <w:p w:rsidR="00B77563" w:rsidRDefault="00B77563" w:rsidP="00471B5A">
            <w:r>
              <w:t>2.</w:t>
            </w:r>
          </w:p>
          <w:p w:rsidR="00B77563" w:rsidRDefault="00B77563" w:rsidP="00471B5A"/>
          <w:p w:rsidR="00B77563" w:rsidRPr="00D46AF3" w:rsidRDefault="00B77563" w:rsidP="00471B5A">
            <w:r>
              <w:t>3.</w:t>
            </w:r>
          </w:p>
        </w:tc>
      </w:tr>
      <w:tr w:rsidR="00B77563" w:rsidRPr="00D46AF3" w:rsidTr="00471B5A">
        <w:trPr>
          <w:cantSplit/>
          <w:trHeight w:hRule="exact" w:val="2160"/>
          <w:jc w:val="center"/>
        </w:trPr>
        <w:tc>
          <w:tcPr>
            <w:tcW w:w="2180" w:type="dxa"/>
            <w:shd w:val="clear" w:color="auto" w:fill="auto"/>
            <w:vAlign w:val="center"/>
          </w:tcPr>
          <w:p w:rsidR="00B77563" w:rsidRDefault="00B77563" w:rsidP="00471B5A">
            <w:pPr>
              <w:jc w:val="center"/>
              <w:rPr>
                <w:b/>
              </w:rPr>
            </w:pPr>
            <w:r>
              <w:rPr>
                <w:b/>
              </w:rPr>
              <w:t>Legal Structure/</w:t>
            </w:r>
          </w:p>
          <w:p w:rsidR="00B77563" w:rsidRPr="007F3C9A" w:rsidRDefault="00B77563" w:rsidP="00471B5A">
            <w:pPr>
              <w:jc w:val="center"/>
              <w:rPr>
                <w:b/>
              </w:rPr>
            </w:pPr>
            <w:r>
              <w:rPr>
                <w:b/>
              </w:rPr>
              <w:t>Ownership</w:t>
            </w:r>
          </w:p>
        </w:tc>
        <w:tc>
          <w:tcPr>
            <w:tcW w:w="7916" w:type="dxa"/>
            <w:shd w:val="clear" w:color="auto" w:fill="auto"/>
          </w:tcPr>
          <w:p w:rsidR="00B77563" w:rsidRPr="00D46AF3" w:rsidRDefault="00B77563" w:rsidP="00471B5A"/>
        </w:tc>
      </w:tr>
    </w:tbl>
    <w:p w:rsidR="00B77563" w:rsidRDefault="00B77563" w:rsidP="00B77563">
      <w:pPr>
        <w:rPr>
          <w:rFonts w:eastAsiaTheme="majorEastAsia" w:cs="Gill Sans"/>
          <w:bCs/>
          <w:szCs w:val="22"/>
          <w:highlight w:val="yellow"/>
        </w:rPr>
      </w:pPr>
    </w:p>
    <w:p w:rsidR="00B77563" w:rsidRPr="009B20B8" w:rsidRDefault="00B77563" w:rsidP="00B77563">
      <w:pPr>
        <w:pStyle w:val="Heading1"/>
      </w:pPr>
      <w:bookmarkStart w:id="7" w:name="_Toc476168288"/>
      <w:r w:rsidRPr="009B20B8">
        <w:lastRenderedPageBreak/>
        <w:t xml:space="preserve">III. </w:t>
      </w:r>
      <w:r>
        <w:t>Instructions</w:t>
      </w:r>
      <w:r w:rsidRPr="009B20B8">
        <w:t>: Products &amp; Services</w:t>
      </w:r>
      <w:bookmarkEnd w:id="7"/>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rsidR="00B77563" w:rsidRPr="009B20B8" w:rsidRDefault="00B77563" w:rsidP="00B77563">
      <w:pPr>
        <w:rPr>
          <w:rFonts w:cs="Gill Sans"/>
          <w:szCs w:val="22"/>
        </w:rPr>
      </w:pPr>
    </w:p>
    <w:p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rsidR="00B77563" w:rsidRPr="009B20B8" w:rsidRDefault="00B77563" w:rsidP="00B77563">
      <w:pPr>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493288">
        <w:rPr>
          <w:rFonts w:cs="Gill Sans"/>
          <w:i/>
          <w:szCs w:val="22"/>
          <w:u w:val="single"/>
        </w:rPr>
        <w:t xml:space="preserve">the </w:t>
      </w:r>
      <w:r w:rsidRPr="00493288">
        <w:rPr>
          <w:rFonts w:eastAsia="Times New Roman" w:cs="Gill Sans"/>
          <w:i/>
          <w:szCs w:val="22"/>
          <w:u w:val="single"/>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rsidR="00B77563"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4151A2" w:rsidRDefault="00B77563" w:rsidP="00B77563">
      <w:pPr>
        <w:pStyle w:val="Heading2"/>
        <w:rPr>
          <w:i w:val="0"/>
        </w:rPr>
      </w:pPr>
      <w:bookmarkStart w:id="8" w:name="_Toc476168289"/>
      <w:r w:rsidRPr="004151A2">
        <w:lastRenderedPageBreak/>
        <w:t>Product &amp; Service Description Worksheet</w:t>
      </w:r>
      <w:bookmarkEnd w:id="8"/>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rsidTr="00471B5A">
        <w:trPr>
          <w:cantSplit/>
          <w:trHeight w:val="72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rsidR="00B77563" w:rsidRPr="009B20B8" w:rsidRDefault="00B77563" w:rsidP="00471B5A">
            <w:pPr>
              <w:rPr>
                <w:rFonts w:cs="Gill Sans"/>
                <w:szCs w:val="22"/>
              </w:rPr>
            </w:pPr>
          </w:p>
        </w:tc>
      </w:tr>
      <w:tr w:rsidR="00B77563" w:rsidRPr="009B20B8" w:rsidTr="00471B5A">
        <w:trPr>
          <w:cantSplit/>
          <w:trHeight w:hRule="exact" w:val="144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rsidR="00B77563" w:rsidRPr="009B20B8" w:rsidRDefault="00B77563" w:rsidP="00471B5A">
            <w:pPr>
              <w:rPr>
                <w:rFonts w:cs="Gill Sans"/>
                <w:szCs w:val="22"/>
              </w:rPr>
            </w:pPr>
          </w:p>
        </w:tc>
      </w:tr>
      <w:tr w:rsidR="00B77563" w:rsidRPr="009B20B8" w:rsidTr="00471B5A">
        <w:trPr>
          <w:cantSplit/>
          <w:trHeight w:hRule="exact" w:val="144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rsidR="00B77563" w:rsidRPr="009B20B8" w:rsidRDefault="00B77563" w:rsidP="00471B5A">
            <w:pPr>
              <w:rPr>
                <w:rFonts w:cs="Gill Sans"/>
                <w:szCs w:val="22"/>
              </w:rPr>
            </w:pPr>
          </w:p>
        </w:tc>
      </w:tr>
      <w:tr w:rsidR="00B77563" w:rsidRPr="009B20B8" w:rsidTr="00471B5A">
        <w:trPr>
          <w:cantSplit/>
          <w:trHeight w:hRule="exact" w:val="144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rsidR="00B77563" w:rsidRPr="009B20B8" w:rsidRDefault="00B77563" w:rsidP="00471B5A">
            <w:pPr>
              <w:rPr>
                <w:rFonts w:cs="Gill Sans"/>
                <w:szCs w:val="22"/>
              </w:rPr>
            </w:pPr>
          </w:p>
        </w:tc>
      </w:tr>
      <w:tr w:rsidR="00B77563" w:rsidRPr="009B20B8" w:rsidTr="00471B5A">
        <w:trPr>
          <w:cantSplit/>
          <w:trHeight w:hRule="exact" w:val="144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rsidR="00B77563" w:rsidRPr="009B20B8" w:rsidRDefault="00B77563" w:rsidP="00471B5A">
            <w:pPr>
              <w:rPr>
                <w:rFonts w:cs="Gill Sans"/>
                <w:szCs w:val="22"/>
              </w:rPr>
            </w:pPr>
          </w:p>
        </w:tc>
      </w:tr>
      <w:tr w:rsidR="00B77563" w:rsidRPr="009B20B8" w:rsidTr="00471B5A">
        <w:trPr>
          <w:cantSplit/>
          <w:trHeight w:hRule="exact" w:val="144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rsidR="00B77563" w:rsidRPr="009B20B8" w:rsidRDefault="00B77563" w:rsidP="00471B5A">
            <w:pPr>
              <w:rPr>
                <w:rFonts w:cs="Gill Sans"/>
                <w:szCs w:val="22"/>
              </w:rPr>
            </w:pPr>
          </w:p>
        </w:tc>
      </w:tr>
      <w:tr w:rsidR="00B77563" w:rsidRPr="009B20B8" w:rsidTr="00471B5A">
        <w:trPr>
          <w:cantSplit/>
          <w:trHeight w:hRule="exact" w:val="1440"/>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rsidR="00B77563" w:rsidRPr="009B20B8" w:rsidRDefault="00B77563" w:rsidP="00471B5A">
            <w:pPr>
              <w:rPr>
                <w:rFonts w:cs="Gill Sans"/>
                <w:szCs w:val="22"/>
              </w:rPr>
            </w:pPr>
          </w:p>
        </w:tc>
      </w:tr>
      <w:tr w:rsidR="00B77563" w:rsidRPr="009B20B8" w:rsidTr="00471B5A">
        <w:trPr>
          <w:cantSplit/>
          <w:trHeight w:val="1152"/>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rsidR="00B77563" w:rsidRPr="009B20B8" w:rsidRDefault="00B77563" w:rsidP="00471B5A">
            <w:pPr>
              <w:rPr>
                <w:rFonts w:cs="Gill Sans"/>
                <w:szCs w:val="22"/>
              </w:rPr>
            </w:pPr>
          </w:p>
        </w:tc>
      </w:tr>
      <w:tr w:rsidR="00B77563" w:rsidRPr="009B20B8" w:rsidTr="00471B5A">
        <w:trPr>
          <w:cantSplit/>
          <w:trHeight w:val="1872"/>
          <w:jc w:val="center"/>
        </w:trPr>
        <w:tc>
          <w:tcPr>
            <w:tcW w:w="149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Product/</w:t>
            </w:r>
          </w:p>
          <w:p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rsidR="00B77563" w:rsidRPr="009B20B8" w:rsidRDefault="00B77563" w:rsidP="00471B5A">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9" w:name="_Toc476168290"/>
      <w:r w:rsidRPr="009B20B8">
        <w:lastRenderedPageBreak/>
        <w:t xml:space="preserve">IV. </w:t>
      </w:r>
      <w:r>
        <w:t>Instructions</w:t>
      </w:r>
      <w:r w:rsidRPr="009B20B8">
        <w:t>: Marketing Plan</w:t>
      </w:r>
      <w:bookmarkEnd w:id="9"/>
      <w:r w:rsidRPr="009B20B8">
        <w:t xml:space="preserv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Market research</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B77563" w:rsidRDefault="00B77563" w:rsidP="00B77563">
      <w:pPr>
        <w:tabs>
          <w:tab w:val="center" w:pos="4320"/>
        </w:tabs>
        <w:rPr>
          <w:rFonts w:cs="Gill Sans"/>
          <w:i/>
          <w:szCs w:val="22"/>
        </w:rPr>
      </w:pPr>
    </w:p>
    <w:p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Barriers to entry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Threats and opportunities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rsidR="00B77563" w:rsidRPr="009B20B8" w:rsidRDefault="00B77563" w:rsidP="00B77563">
      <w:pPr>
        <w:pStyle w:val="ListParagraph"/>
        <w:tabs>
          <w:tab w:val="center" w:pos="4320"/>
        </w:tabs>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rsidR="00B77563" w:rsidRPr="00FB6B0E" w:rsidRDefault="00B77563" w:rsidP="00B77563">
      <w:pPr>
        <w:pStyle w:val="Heading2"/>
        <w:rPr>
          <w:i w:val="0"/>
        </w:rPr>
      </w:pPr>
      <w:bookmarkStart w:id="10" w:name="_Toc476168291"/>
      <w:r w:rsidRPr="00FB6B0E">
        <w:lastRenderedPageBreak/>
        <w:t>SWOT Analysis Worksheet</w:t>
      </w:r>
      <w:bookmarkEnd w:id="10"/>
      <w:r w:rsidRPr="00FB6B0E">
        <w:t xml:space="preserve"> </w:t>
      </w:r>
    </w:p>
    <w:p w:rsidR="00B77563" w:rsidRPr="009B20B8" w:rsidRDefault="00B77563" w:rsidP="00B77563">
      <w:pPr>
        <w:rPr>
          <w:rFonts w:cs="Gill Sans"/>
          <w:szCs w:val="22"/>
        </w:rPr>
      </w:pPr>
    </w:p>
    <w:p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rsidTr="00471B5A">
        <w:trPr>
          <w:gridAfter w:val="1"/>
          <w:wAfter w:w="11" w:type="pct"/>
          <w:trHeight w:val="345"/>
        </w:trPr>
        <w:tc>
          <w:tcPr>
            <w:tcW w:w="1051" w:type="pct"/>
            <w:noWrap/>
            <w:hideMark/>
          </w:tcPr>
          <w:p w:rsidR="00B77563" w:rsidRPr="009B20B8" w:rsidRDefault="00B77563" w:rsidP="00471B5A">
            <w:pPr>
              <w:rPr>
                <w:rFonts w:eastAsia="Times New Roman" w:cs="Gill Sans"/>
                <w:color w:val="000000"/>
                <w:szCs w:val="22"/>
              </w:rPr>
            </w:pPr>
            <w:bookmarkStart w:id="11" w:name="RANGE!A1:E10"/>
            <w:bookmarkEnd w:id="11"/>
          </w:p>
        </w:tc>
        <w:tc>
          <w:tcPr>
            <w:tcW w:w="927" w:type="pct"/>
            <w:noWrap/>
            <w:hideMark/>
          </w:tcPr>
          <w:p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rsidTr="00471B5A">
        <w:trPr>
          <w:gridAfter w:val="1"/>
          <w:wAfter w:w="11" w:type="pct"/>
          <w:trHeight w:val="900"/>
        </w:trPr>
        <w:tc>
          <w:tcPr>
            <w:tcW w:w="1051" w:type="pct"/>
            <w:noWrap/>
          </w:tcPr>
          <w:p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r>
      <w:tr w:rsidR="00B77563" w:rsidRPr="009B20B8" w:rsidTr="00471B5A">
        <w:trPr>
          <w:gridAfter w:val="1"/>
          <w:wAfter w:w="11" w:type="pct"/>
          <w:trHeight w:val="900"/>
        </w:trPr>
        <w:tc>
          <w:tcPr>
            <w:tcW w:w="1051" w:type="pct"/>
            <w:noWrap/>
            <w:hideMark/>
          </w:tcPr>
          <w:p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r>
      <w:tr w:rsidR="00B77563" w:rsidRPr="009B20B8" w:rsidTr="00471B5A">
        <w:trPr>
          <w:gridAfter w:val="1"/>
          <w:wAfter w:w="11" w:type="pct"/>
          <w:trHeight w:val="900"/>
        </w:trPr>
        <w:tc>
          <w:tcPr>
            <w:tcW w:w="1051" w:type="pct"/>
            <w:hideMark/>
          </w:tcPr>
          <w:p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r>
      <w:tr w:rsidR="00B77563" w:rsidRPr="009B20B8" w:rsidTr="00471B5A">
        <w:trPr>
          <w:gridAfter w:val="1"/>
          <w:wAfter w:w="11" w:type="pct"/>
          <w:trHeight w:val="900"/>
        </w:trPr>
        <w:tc>
          <w:tcPr>
            <w:tcW w:w="1051" w:type="pct"/>
          </w:tcPr>
          <w:p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r>
      <w:tr w:rsidR="00B77563" w:rsidRPr="009B20B8" w:rsidTr="00471B5A">
        <w:trPr>
          <w:gridAfter w:val="1"/>
          <w:wAfter w:w="11" w:type="pct"/>
          <w:trHeight w:val="900"/>
        </w:trPr>
        <w:tc>
          <w:tcPr>
            <w:tcW w:w="1051" w:type="pct"/>
          </w:tcPr>
          <w:p w:rsidR="00B77563" w:rsidRDefault="00B77563" w:rsidP="00471B5A">
            <w:pPr>
              <w:rPr>
                <w:rFonts w:eastAsia="Times New Roman" w:cs="Gill Sans"/>
                <w:b/>
                <w:bCs/>
                <w:szCs w:val="22"/>
              </w:rPr>
            </w:pPr>
            <w:r w:rsidRPr="009B20B8">
              <w:rPr>
                <w:rFonts w:eastAsia="Times New Roman" w:cs="Gill Sans"/>
                <w:b/>
                <w:bCs/>
                <w:szCs w:val="22"/>
              </w:rPr>
              <w:t>Operations/</w:t>
            </w:r>
          </w:p>
          <w:p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r>
      <w:tr w:rsidR="00B77563" w:rsidRPr="009B20B8" w:rsidTr="00471B5A">
        <w:trPr>
          <w:gridAfter w:val="1"/>
          <w:wAfter w:w="11" w:type="pct"/>
          <w:trHeight w:val="900"/>
        </w:trPr>
        <w:tc>
          <w:tcPr>
            <w:tcW w:w="1051" w:type="pct"/>
          </w:tcPr>
          <w:p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c>
          <w:tcPr>
            <w:tcW w:w="1004" w:type="pct"/>
          </w:tcPr>
          <w:p w:rsidR="00B77563" w:rsidRPr="009B20B8" w:rsidRDefault="00B77563" w:rsidP="00471B5A">
            <w:pPr>
              <w:rPr>
                <w:rFonts w:eastAsia="Times New Roman" w:cs="Gill Sans"/>
                <w:szCs w:val="22"/>
              </w:rPr>
            </w:pPr>
          </w:p>
        </w:tc>
      </w:tr>
      <w:tr w:rsidR="00B77563" w:rsidRPr="009B20B8" w:rsidTr="00471B5A">
        <w:trPr>
          <w:trHeight w:val="576"/>
        </w:trPr>
        <w:tc>
          <w:tcPr>
            <w:tcW w:w="5000" w:type="pct"/>
            <w:gridSpan w:val="6"/>
            <w:noWrap/>
            <w:hideMark/>
          </w:tcPr>
          <w:p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rsidTr="00471B5A">
        <w:trPr>
          <w:trHeight w:val="1080"/>
        </w:trPr>
        <w:tc>
          <w:tcPr>
            <w:tcW w:w="5000" w:type="pct"/>
            <w:gridSpan w:val="6"/>
            <w:hideMark/>
          </w:tcPr>
          <w:p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rsidTr="00471B5A">
        <w:trPr>
          <w:trHeight w:val="345"/>
        </w:trPr>
        <w:tc>
          <w:tcPr>
            <w:tcW w:w="5000" w:type="pct"/>
            <w:gridSpan w:val="6"/>
            <w:noWrap/>
            <w:hideMark/>
          </w:tcPr>
          <w:p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rsidTr="00471B5A">
        <w:trPr>
          <w:trHeight w:val="1080"/>
        </w:trPr>
        <w:tc>
          <w:tcPr>
            <w:tcW w:w="5000" w:type="pct"/>
            <w:gridSpan w:val="6"/>
            <w:hideMark/>
          </w:tcPr>
          <w:p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rsidTr="00471B5A">
        <w:trPr>
          <w:trHeight w:val="345"/>
        </w:trPr>
        <w:tc>
          <w:tcPr>
            <w:tcW w:w="5000" w:type="pct"/>
            <w:gridSpan w:val="6"/>
            <w:noWrap/>
            <w:hideMark/>
          </w:tcPr>
          <w:p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rsidTr="00471B5A">
        <w:trPr>
          <w:trHeight w:val="1080"/>
        </w:trPr>
        <w:tc>
          <w:tcPr>
            <w:tcW w:w="5000" w:type="pct"/>
            <w:gridSpan w:val="6"/>
            <w:hideMark/>
          </w:tcPr>
          <w:p w:rsidR="00B77563" w:rsidRPr="009B20B8" w:rsidRDefault="00B77563" w:rsidP="00471B5A">
            <w:pPr>
              <w:rPr>
                <w:rFonts w:eastAsia="Times New Roman" w:cs="Gill Sans"/>
                <w:szCs w:val="22"/>
              </w:rPr>
            </w:pPr>
            <w:r w:rsidRPr="009B20B8">
              <w:rPr>
                <w:rFonts w:eastAsia="Times New Roman" w:cs="Gill Sans"/>
                <w:szCs w:val="22"/>
              </w:rPr>
              <w:t> </w:t>
            </w:r>
          </w:p>
        </w:tc>
      </w:tr>
    </w:tbl>
    <w:p w:rsidR="00B77563" w:rsidRDefault="00B77563" w:rsidP="00B77563">
      <w:pPr>
        <w:tabs>
          <w:tab w:val="center" w:pos="4320"/>
        </w:tabs>
        <w:rPr>
          <w:rFonts w:cs="Gill Sans"/>
          <w:szCs w:val="22"/>
        </w:rPr>
      </w:pPr>
    </w:p>
    <w:p w:rsidR="00B77563" w:rsidRDefault="00B77563" w:rsidP="00B77563">
      <w:pPr>
        <w:rPr>
          <w:rFonts w:cs="Gill Sans"/>
          <w:szCs w:val="22"/>
        </w:rPr>
      </w:pPr>
      <w:r>
        <w:rPr>
          <w:rFonts w:cs="Gill Sans"/>
          <w:szCs w:val="22"/>
        </w:rPr>
        <w:br w:type="page"/>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Product/service features and benefits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rsidR="00B77563" w:rsidRPr="009B20B8" w:rsidRDefault="00B77563" w:rsidP="00B77563">
      <w:pPr>
        <w:tabs>
          <w:tab w:val="center" w:pos="4320"/>
        </w:tabs>
        <w:rPr>
          <w:rFonts w:cs="Gill Sans"/>
          <w:szCs w:val="22"/>
        </w:rPr>
      </w:pPr>
    </w:p>
    <w:p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Target customer</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rsidR="00B77563"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consumers:</w:t>
      </w:r>
    </w:p>
    <w:p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businesses:</w:t>
      </w:r>
    </w:p>
    <w:p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Key competitors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rsidR="00B77563" w:rsidRPr="009B20B8" w:rsidRDefault="00B77563" w:rsidP="00B77563">
      <w:pPr>
        <w:tabs>
          <w:tab w:val="center" w:pos="4320"/>
        </w:tabs>
        <w:rPr>
          <w:rFonts w:cs="Gill Sans"/>
          <w:szCs w:val="22"/>
        </w:rPr>
      </w:pPr>
    </w:p>
    <w:p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rsidR="00B77563" w:rsidRPr="00FB6B0E" w:rsidRDefault="00B77563" w:rsidP="00B77563">
      <w:pPr>
        <w:pStyle w:val="Heading2"/>
        <w:rPr>
          <w:i w:val="0"/>
        </w:rPr>
      </w:pPr>
      <w:bookmarkStart w:id="12" w:name="_Toc476168292"/>
      <w:r w:rsidRPr="00FB6B0E">
        <w:lastRenderedPageBreak/>
        <w:t>Competitor Data Collection Plan</w:t>
      </w:r>
      <w:bookmarkEnd w:id="12"/>
    </w:p>
    <w:p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r w:rsidRPr="009B20B8">
              <w:rPr>
                <w:rFonts w:cs="Gill Sans"/>
                <w:b/>
                <w:szCs w:val="22"/>
              </w:rPr>
              <w:t>Price</w:t>
            </w: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r>
      <w:tr w:rsidR="00B77563" w:rsidRPr="009B20B8"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r w:rsidRPr="009B20B8">
              <w:rPr>
                <w:rFonts w:cs="Gill Sans"/>
                <w:b/>
                <w:szCs w:val="22"/>
              </w:rPr>
              <w:t>Benefits/Features</w:t>
            </w: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r>
      <w:tr w:rsidR="00B77563" w:rsidRPr="009B20B8"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r w:rsidRPr="009B20B8">
              <w:rPr>
                <w:rFonts w:cs="Gill Sans"/>
                <w:b/>
                <w:szCs w:val="22"/>
              </w:rPr>
              <w:t>Size/profitability</w:t>
            </w: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r>
      <w:tr w:rsidR="00B77563" w:rsidRPr="009B20B8"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r w:rsidRPr="009B20B8">
              <w:rPr>
                <w:rFonts w:cs="Gill Sans"/>
                <w:b/>
                <w:szCs w:val="22"/>
              </w:rPr>
              <w:t>Market strategy</w:t>
            </w: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p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b/>
                <w:bCs/>
                <w:i/>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i/>
          <w:szCs w:val="22"/>
        </w:rPr>
      </w:pPr>
    </w:p>
    <w:p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rsidR="00B77563" w:rsidRPr="007F3C9A" w:rsidRDefault="00B77563" w:rsidP="00B77563">
      <w:pPr>
        <w:pStyle w:val="Heading2"/>
        <w:rPr>
          <w:i w:val="0"/>
        </w:rPr>
      </w:pPr>
      <w:bookmarkStart w:id="13" w:name="_Toc476168293"/>
      <w:r w:rsidRPr="007F3C9A">
        <w:lastRenderedPageBreak/>
        <w:t>Competitive Analysis Worksheet</w:t>
      </w:r>
      <w:bookmarkEnd w:id="13"/>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r w:rsidR="00B77563" w:rsidRPr="009B20B8" w:rsidTr="00471B5A">
        <w:trPr>
          <w:trHeight w:val="576"/>
          <w:jc w:val="center"/>
        </w:trPr>
        <w:tc>
          <w:tcPr>
            <w:tcW w:w="1569" w:type="dxa"/>
            <w:tcMar>
              <w:top w:w="58" w:type="dxa"/>
              <w:left w:w="115" w:type="dxa"/>
              <w:bottom w:w="58" w:type="dxa"/>
              <w:right w:w="115" w:type="dxa"/>
            </w:tcMar>
            <w:vAlign w:val="center"/>
          </w:tcPr>
          <w:p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rsidR="00B77563" w:rsidRPr="009B20B8" w:rsidRDefault="00B77563" w:rsidP="00471B5A">
            <w:pPr>
              <w:pStyle w:val="TableText"/>
              <w:rPr>
                <w:rFonts w:ascii="Gill Sans MT" w:hAnsi="Gill Sans MT" w:cs="Gill Sans"/>
                <w:sz w:val="22"/>
                <w:szCs w:val="22"/>
              </w:rPr>
            </w:pPr>
          </w:p>
        </w:tc>
        <w:tc>
          <w:tcPr>
            <w:tcW w:w="1476"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47" w:type="dxa"/>
            <w:vAlign w:val="center"/>
          </w:tcPr>
          <w:p w:rsidR="00B77563" w:rsidRPr="009B20B8" w:rsidRDefault="00B77563" w:rsidP="00471B5A">
            <w:pPr>
              <w:pStyle w:val="TableText"/>
              <w:rPr>
                <w:rFonts w:ascii="Gill Sans MT" w:hAnsi="Gill Sans MT" w:cs="Gill Sans"/>
                <w:sz w:val="22"/>
                <w:szCs w:val="22"/>
              </w:rPr>
            </w:pPr>
          </w:p>
        </w:tc>
        <w:tc>
          <w:tcPr>
            <w:tcW w:w="1533" w:type="dxa"/>
            <w:vAlign w:val="center"/>
          </w:tcPr>
          <w:p w:rsidR="00B77563" w:rsidRPr="009B20B8" w:rsidRDefault="00B77563" w:rsidP="00471B5A">
            <w:pPr>
              <w:pStyle w:val="TableText"/>
              <w:rPr>
                <w:rFonts w:ascii="Gill Sans MT" w:hAnsi="Gill Sans MT" w:cs="Gill Sans"/>
                <w:sz w:val="22"/>
                <w:szCs w:val="22"/>
              </w:rPr>
            </w:pPr>
          </w:p>
        </w:tc>
      </w:tr>
    </w:tbl>
    <w:p w:rsidR="00B77563" w:rsidRPr="009B20B8" w:rsidRDefault="00B77563" w:rsidP="00B77563">
      <w:pPr>
        <w:rPr>
          <w:rFonts w:cs="Gill Sans"/>
          <w:szCs w:val="22"/>
        </w:rPr>
      </w:pPr>
    </w:p>
    <w:p w:rsidR="00B77563" w:rsidRPr="00383B46" w:rsidRDefault="00B77563" w:rsidP="00B77563">
      <w:pPr>
        <w:pStyle w:val="Heading3"/>
      </w:pPr>
      <w:r w:rsidRPr="00383B46">
        <w:lastRenderedPageBreak/>
        <w:t>Positioning/Niche</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B77563" w:rsidRPr="009B20B8" w:rsidRDefault="00B77563" w:rsidP="00B77563">
      <w:pPr>
        <w:tabs>
          <w:tab w:val="center" w:pos="4320"/>
        </w:tabs>
        <w:rPr>
          <w:rFonts w:cs="Gill Sans"/>
          <w:b/>
          <w:szCs w:val="22"/>
        </w:rPr>
      </w:pPr>
    </w:p>
    <w:p w:rsidR="00B77563" w:rsidRPr="00686EF7" w:rsidRDefault="00B77563" w:rsidP="00B77563">
      <w:pPr>
        <w:pStyle w:val="Heading3"/>
      </w:pPr>
      <w:r w:rsidRPr="00686EF7">
        <w:t>How you will market your product/service</w:t>
      </w:r>
    </w:p>
    <w:p w:rsidR="00B77563" w:rsidRPr="009B20B8" w:rsidRDefault="00B77563" w:rsidP="00B77563">
      <w:pPr>
        <w:tabs>
          <w:tab w:val="center" w:pos="4320"/>
        </w:tabs>
        <w:rPr>
          <w:rFonts w:cs="Gill Sans"/>
          <w:b/>
          <w:szCs w:val="22"/>
        </w:rPr>
      </w:pPr>
    </w:p>
    <w:p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Advertising may include:</w:t>
      </w:r>
    </w:p>
    <w:p w:rsidR="00B77563" w:rsidRPr="009B20B8" w:rsidRDefault="00B77563" w:rsidP="00B77563">
      <w:pPr>
        <w:pStyle w:val="ListParagraph"/>
        <w:numPr>
          <w:ilvl w:val="0"/>
          <w:numId w:val="13"/>
        </w:numPr>
        <w:rPr>
          <w:rFonts w:cs="Gill Sans"/>
          <w:szCs w:val="22"/>
        </w:rPr>
      </w:pPr>
      <w:r w:rsidRPr="009B20B8">
        <w:rPr>
          <w:rFonts w:cs="Gill Sans"/>
          <w:szCs w:val="22"/>
        </w:rPr>
        <w:t>Online</w:t>
      </w:r>
    </w:p>
    <w:p w:rsidR="00B77563" w:rsidRPr="009B20B8" w:rsidRDefault="00B77563" w:rsidP="00B77563">
      <w:pPr>
        <w:pStyle w:val="ListParagraph"/>
        <w:numPr>
          <w:ilvl w:val="0"/>
          <w:numId w:val="13"/>
        </w:numPr>
        <w:rPr>
          <w:rFonts w:cs="Gill Sans"/>
          <w:szCs w:val="22"/>
        </w:rPr>
      </w:pPr>
      <w:r w:rsidRPr="009B20B8">
        <w:rPr>
          <w:rFonts w:cs="Gill Sans"/>
          <w:szCs w:val="22"/>
        </w:rPr>
        <w:t>Print</w:t>
      </w:r>
    </w:p>
    <w:p w:rsidR="00B77563" w:rsidRPr="009B20B8" w:rsidRDefault="00B77563" w:rsidP="00B77563">
      <w:pPr>
        <w:pStyle w:val="ListParagraph"/>
        <w:numPr>
          <w:ilvl w:val="0"/>
          <w:numId w:val="13"/>
        </w:numPr>
        <w:rPr>
          <w:rFonts w:cs="Gill Sans"/>
          <w:szCs w:val="22"/>
        </w:rPr>
      </w:pPr>
      <w:r w:rsidRPr="009B20B8">
        <w:rPr>
          <w:rFonts w:cs="Gill Sans"/>
          <w:szCs w:val="22"/>
        </w:rPr>
        <w:t>Radio</w:t>
      </w:r>
    </w:p>
    <w:p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rsidR="00B77563" w:rsidRPr="009B20B8" w:rsidRDefault="00B77563" w:rsidP="00B77563">
      <w:pPr>
        <w:pStyle w:val="ListParagraph"/>
        <w:numPr>
          <w:ilvl w:val="0"/>
          <w:numId w:val="13"/>
        </w:numPr>
        <w:rPr>
          <w:rFonts w:cs="Gill Sans"/>
          <w:szCs w:val="22"/>
        </w:rPr>
      </w:pPr>
      <w:r w:rsidRPr="009B20B8">
        <w:rPr>
          <w:rFonts w:cs="Gill Sans"/>
          <w:szCs w:val="22"/>
        </w:rPr>
        <w:t>Out-of-home</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Which media will you advertise in, why and how often?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Marketing may include: </w:t>
      </w:r>
    </w:p>
    <w:p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rsidR="00B77563" w:rsidRPr="009B20B8" w:rsidRDefault="00B77563" w:rsidP="00B77563">
      <w:pPr>
        <w:pStyle w:val="ListParagraph"/>
        <w:numPr>
          <w:ilvl w:val="0"/>
          <w:numId w:val="12"/>
        </w:numPr>
        <w:rPr>
          <w:rFonts w:cs="Gill Sans"/>
          <w:szCs w:val="22"/>
        </w:rPr>
      </w:pPr>
      <w:r w:rsidRPr="009B20B8">
        <w:rPr>
          <w:rFonts w:cs="Gill Sans"/>
          <w:szCs w:val="22"/>
        </w:rPr>
        <w:t>Networking</w:t>
      </w:r>
    </w:p>
    <w:p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rsidR="00B77563" w:rsidRPr="009B20B8" w:rsidRDefault="00B77563" w:rsidP="00B77563">
      <w:pPr>
        <w:pStyle w:val="ListParagraph"/>
        <w:numPr>
          <w:ilvl w:val="0"/>
          <w:numId w:val="12"/>
        </w:numPr>
        <w:rPr>
          <w:rFonts w:cs="Gill Sans"/>
          <w:szCs w:val="22"/>
        </w:rPr>
      </w:pPr>
      <w:r w:rsidRPr="009B20B8">
        <w:rPr>
          <w:rFonts w:cs="Gill Sans"/>
          <w:szCs w:val="22"/>
        </w:rPr>
        <w:t>Referrals</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image do you want to project for your business brand?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rsidR="00B77563" w:rsidRPr="009B20B8" w:rsidRDefault="00B77563" w:rsidP="00B77563">
      <w:pPr>
        <w:tabs>
          <w:tab w:val="center" w:pos="4320"/>
        </w:tabs>
        <w:rPr>
          <w:rFonts w:cs="Gill Sans"/>
          <w:b/>
          <w:szCs w:val="22"/>
        </w:rPr>
      </w:pPr>
    </w:p>
    <w:p w:rsidR="00B77563" w:rsidRPr="009B20B8" w:rsidRDefault="00B77563" w:rsidP="00B77563">
      <w:pPr>
        <w:pStyle w:val="Heading3"/>
      </w:pPr>
      <w:r w:rsidRPr="009B20B8">
        <w:t xml:space="preserve">Promotional budget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rsidR="00B77563" w:rsidRPr="009B20B8" w:rsidRDefault="00B77563" w:rsidP="00B77563">
      <w:pPr>
        <w:tabs>
          <w:tab w:val="center" w:pos="4320"/>
        </w:tabs>
        <w:rPr>
          <w:rFonts w:eastAsia="Times New Roman" w:cs="Gill Sans"/>
          <w:color w:val="0000FF"/>
          <w:szCs w:val="22"/>
          <w:u w:val="single"/>
          <w:lang w:eastAsia="en-US"/>
        </w:rPr>
      </w:pPr>
    </w:p>
    <w:p w:rsidR="00B77563" w:rsidRDefault="00B77563" w:rsidP="00B77563">
      <w:pPr>
        <w:rPr>
          <w:rFonts w:eastAsia="Times New Roman" w:cs="Gill Sans"/>
          <w:b/>
          <w:spacing w:val="5"/>
          <w:kern w:val="28"/>
          <w:sz w:val="40"/>
          <w:szCs w:val="40"/>
          <w:lang w:eastAsia="en-US"/>
        </w:rPr>
      </w:pPr>
      <w:r>
        <w:br w:type="page"/>
      </w:r>
    </w:p>
    <w:p w:rsidR="00B77563" w:rsidRPr="007F3C9A" w:rsidRDefault="00B77563" w:rsidP="00B77563">
      <w:pPr>
        <w:pStyle w:val="Heading2"/>
        <w:rPr>
          <w:i w:val="0"/>
        </w:rPr>
      </w:pPr>
      <w:bookmarkStart w:id="14" w:name="_Toc476168294"/>
      <w:r w:rsidRPr="007F3C9A">
        <w:lastRenderedPageBreak/>
        <w:t>Marketing Expenses Strategy Chart</w:t>
      </w:r>
      <w:bookmarkEnd w:id="14"/>
    </w:p>
    <w:p w:rsidR="00B77563" w:rsidRDefault="00B77563" w:rsidP="00B77563">
      <w:pPr>
        <w:rPr>
          <w:rFonts w:cs="Gill Sans"/>
          <w:szCs w:val="22"/>
        </w:rPr>
      </w:pPr>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rsidTr="00471B5A">
        <w:trPr>
          <w:trHeight w:val="432"/>
          <w:jc w:val="center"/>
        </w:trPr>
        <w:tc>
          <w:tcPr>
            <w:tcW w:w="1827" w:type="dxa"/>
            <w:tcBorders>
              <w:top w:val="nil"/>
              <w:left w:val="nil"/>
            </w:tcBorders>
            <w:shd w:val="clear" w:color="auto" w:fill="auto"/>
          </w:tcPr>
          <w:p w:rsidR="00B77563" w:rsidRPr="009B20B8" w:rsidRDefault="00B77563" w:rsidP="00471B5A">
            <w:pPr>
              <w:rPr>
                <w:rFonts w:cs="Gill Sans"/>
                <w:szCs w:val="22"/>
              </w:rPr>
            </w:pPr>
          </w:p>
        </w:tc>
        <w:tc>
          <w:tcPr>
            <w:tcW w:w="216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rsidTr="00471B5A">
        <w:trPr>
          <w:trHeight w:val="2520"/>
          <w:jc w:val="center"/>
        </w:trPr>
        <w:tc>
          <w:tcPr>
            <w:tcW w:w="1827"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rsidR="00B77563" w:rsidRPr="009B20B8" w:rsidRDefault="00B77563" w:rsidP="00471B5A">
            <w:pPr>
              <w:rPr>
                <w:rFonts w:cs="Gill Sans"/>
                <w:szCs w:val="22"/>
              </w:rPr>
            </w:pPr>
          </w:p>
        </w:tc>
        <w:tc>
          <w:tcPr>
            <w:tcW w:w="2160" w:type="dxa"/>
            <w:shd w:val="clear" w:color="auto" w:fill="auto"/>
          </w:tcPr>
          <w:p w:rsidR="00B77563" w:rsidRPr="009B20B8" w:rsidRDefault="00B77563" w:rsidP="00471B5A">
            <w:pPr>
              <w:rPr>
                <w:rFonts w:cs="Gill Sans"/>
                <w:szCs w:val="22"/>
              </w:rPr>
            </w:pPr>
          </w:p>
        </w:tc>
        <w:tc>
          <w:tcPr>
            <w:tcW w:w="2433" w:type="dxa"/>
            <w:shd w:val="clear" w:color="auto" w:fill="auto"/>
          </w:tcPr>
          <w:p w:rsidR="00B77563" w:rsidRPr="009B20B8" w:rsidRDefault="00B77563" w:rsidP="00471B5A">
            <w:pPr>
              <w:rPr>
                <w:rFonts w:cs="Gill Sans"/>
                <w:szCs w:val="22"/>
              </w:rPr>
            </w:pPr>
          </w:p>
        </w:tc>
      </w:tr>
      <w:tr w:rsidR="00B77563" w:rsidRPr="009B20B8" w:rsidTr="00471B5A">
        <w:trPr>
          <w:trHeight w:val="2520"/>
          <w:jc w:val="center"/>
        </w:trPr>
        <w:tc>
          <w:tcPr>
            <w:tcW w:w="1827"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rsidR="00B77563" w:rsidRPr="009B20B8" w:rsidRDefault="00B77563" w:rsidP="00471B5A">
            <w:pPr>
              <w:rPr>
                <w:rFonts w:cs="Gill Sans"/>
                <w:szCs w:val="22"/>
              </w:rPr>
            </w:pPr>
          </w:p>
        </w:tc>
        <w:tc>
          <w:tcPr>
            <w:tcW w:w="2160" w:type="dxa"/>
            <w:shd w:val="clear" w:color="auto" w:fill="auto"/>
          </w:tcPr>
          <w:p w:rsidR="00B77563" w:rsidRPr="009B20B8" w:rsidRDefault="00B77563" w:rsidP="00471B5A">
            <w:pPr>
              <w:rPr>
                <w:rFonts w:cs="Gill Sans"/>
                <w:szCs w:val="22"/>
              </w:rPr>
            </w:pPr>
          </w:p>
        </w:tc>
        <w:tc>
          <w:tcPr>
            <w:tcW w:w="2433" w:type="dxa"/>
            <w:shd w:val="clear" w:color="auto" w:fill="auto"/>
          </w:tcPr>
          <w:p w:rsidR="00B77563" w:rsidRPr="009B20B8" w:rsidRDefault="00B77563" w:rsidP="00471B5A">
            <w:pPr>
              <w:rPr>
                <w:rFonts w:cs="Gill Sans"/>
                <w:szCs w:val="22"/>
              </w:rPr>
            </w:pPr>
          </w:p>
        </w:tc>
      </w:tr>
      <w:tr w:rsidR="00B77563" w:rsidRPr="009B20B8" w:rsidTr="00471B5A">
        <w:trPr>
          <w:trHeight w:val="2520"/>
          <w:jc w:val="center"/>
        </w:trPr>
        <w:tc>
          <w:tcPr>
            <w:tcW w:w="1827" w:type="dxa"/>
            <w:shd w:val="clear" w:color="auto" w:fill="auto"/>
            <w:vAlign w:val="center"/>
          </w:tcPr>
          <w:p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rsidR="00B77563" w:rsidRPr="009B20B8" w:rsidRDefault="00B77563" w:rsidP="00471B5A">
            <w:pPr>
              <w:rPr>
                <w:rFonts w:cs="Gill Sans"/>
                <w:szCs w:val="22"/>
              </w:rPr>
            </w:pPr>
          </w:p>
        </w:tc>
        <w:tc>
          <w:tcPr>
            <w:tcW w:w="2160" w:type="dxa"/>
            <w:shd w:val="clear" w:color="auto" w:fill="auto"/>
          </w:tcPr>
          <w:p w:rsidR="00B77563" w:rsidRPr="009B20B8" w:rsidRDefault="00B77563" w:rsidP="00471B5A">
            <w:pPr>
              <w:rPr>
                <w:rFonts w:cs="Gill Sans"/>
                <w:szCs w:val="22"/>
              </w:rPr>
            </w:pPr>
          </w:p>
        </w:tc>
        <w:tc>
          <w:tcPr>
            <w:tcW w:w="2433" w:type="dxa"/>
            <w:shd w:val="clear" w:color="auto" w:fill="auto"/>
          </w:tcPr>
          <w:p w:rsidR="00B77563" w:rsidRPr="009B20B8" w:rsidRDefault="00B77563" w:rsidP="00471B5A">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information you’ve gathered, create your annual marketing budget. </w:t>
      </w:r>
    </w:p>
    <w:p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9B20B8" w:rsidRDefault="00B77563" w:rsidP="00B77563">
      <w:pPr>
        <w:pStyle w:val="Heading3"/>
      </w:pPr>
      <w:r w:rsidRPr="009B20B8">
        <w:lastRenderedPageBreak/>
        <w:t xml:space="preserve">Pricing </w:t>
      </w:r>
    </w:p>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B77563" w:rsidRPr="009B20B8" w:rsidRDefault="00B77563" w:rsidP="00B77563">
      <w:pPr>
        <w:rPr>
          <w:rFonts w:cs="Gill Sans"/>
          <w:szCs w:val="22"/>
        </w:rPr>
      </w:pPr>
    </w:p>
    <w:p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rsidR="00B77563" w:rsidRPr="00AA603A" w:rsidRDefault="00B77563" w:rsidP="00B77563">
      <w:pPr>
        <w:pStyle w:val="Heading2"/>
        <w:rPr>
          <w:i w:val="0"/>
        </w:rPr>
      </w:pPr>
      <w:bookmarkStart w:id="15" w:name="_Toc476168295"/>
      <w:r w:rsidRPr="00AA603A">
        <w:lastRenderedPageBreak/>
        <w:t>Pricing Strategy Worksheet</w:t>
      </w:r>
      <w:bookmarkEnd w:id="15"/>
    </w:p>
    <w:p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rsidTr="00471B5A">
        <w:trPr>
          <w:trHeight w:val="1279"/>
          <w:jc w:val="center"/>
        </w:trPr>
        <w:tc>
          <w:tcPr>
            <w:tcW w:w="2627" w:type="dxa"/>
            <w:shd w:val="clear" w:color="auto" w:fill="auto"/>
            <w:vAlign w:val="center"/>
          </w:tcPr>
          <w:p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rsidR="00B77563" w:rsidRPr="009B20B8" w:rsidRDefault="00B77563" w:rsidP="00471B5A">
            <w:pPr>
              <w:rPr>
                <w:rFonts w:cs="Gill Sans"/>
                <w:szCs w:val="22"/>
              </w:rPr>
            </w:pPr>
          </w:p>
        </w:tc>
      </w:tr>
      <w:tr w:rsidR="00B77563" w:rsidRPr="009B20B8" w:rsidTr="00471B5A">
        <w:trPr>
          <w:trHeight w:val="769"/>
          <w:jc w:val="center"/>
        </w:trPr>
        <w:tc>
          <w:tcPr>
            <w:tcW w:w="10283" w:type="dxa"/>
            <w:gridSpan w:val="4"/>
            <w:shd w:val="clear" w:color="auto" w:fill="auto"/>
            <w:tcMar>
              <w:top w:w="115" w:type="dxa"/>
              <w:left w:w="115" w:type="dxa"/>
              <w:right w:w="115" w:type="dxa"/>
            </w:tcMar>
            <w:vAlign w:val="center"/>
          </w:tcPr>
          <w:p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rsidTr="00471B5A">
        <w:trPr>
          <w:trHeight w:val="2047"/>
          <w:jc w:val="center"/>
        </w:trPr>
        <w:tc>
          <w:tcPr>
            <w:tcW w:w="3379" w:type="dxa"/>
            <w:gridSpan w:val="2"/>
            <w:shd w:val="clear" w:color="auto" w:fill="auto"/>
            <w:tcMar>
              <w:top w:w="115" w:type="dxa"/>
              <w:left w:w="115" w:type="dxa"/>
              <w:right w:w="115" w:type="dxa"/>
            </w:tcMar>
          </w:tcPr>
          <w:p w:rsidR="00B77563" w:rsidRDefault="00B77563" w:rsidP="00471B5A">
            <w:pPr>
              <w:jc w:val="center"/>
              <w:rPr>
                <w:rFonts w:cs="Gill Sans"/>
                <w:bCs/>
                <w:szCs w:val="22"/>
              </w:rPr>
            </w:pPr>
          </w:p>
          <w:p w:rsidR="00B77563" w:rsidRPr="00686EF7" w:rsidRDefault="00B77563" w:rsidP="00471B5A">
            <w:pPr>
              <w:jc w:val="center"/>
              <w:rPr>
                <w:rFonts w:cs="Gill Sans"/>
                <w:b/>
                <w:bCs/>
                <w:szCs w:val="22"/>
              </w:rPr>
            </w:pPr>
            <w:r w:rsidRPr="00686EF7">
              <w:rPr>
                <w:rFonts w:cs="Gill Sans"/>
                <w:b/>
                <w:bCs/>
                <w:szCs w:val="22"/>
              </w:rPr>
              <w:t>Cost Plus</w:t>
            </w:r>
          </w:p>
          <w:p w:rsidR="00B77563" w:rsidRDefault="00B77563" w:rsidP="00471B5A">
            <w:pPr>
              <w:rPr>
                <w:rFonts w:cs="Gill Sans"/>
                <w:bCs/>
                <w:szCs w:val="22"/>
              </w:rPr>
            </w:pPr>
          </w:p>
          <w:p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rsidR="00B77563" w:rsidRDefault="00B77563" w:rsidP="00471B5A">
            <w:pPr>
              <w:rPr>
                <w:rFonts w:cs="Gill Sans"/>
                <w:bCs/>
                <w:szCs w:val="22"/>
              </w:rPr>
            </w:pPr>
          </w:p>
          <w:p w:rsidR="00B77563" w:rsidRPr="00686EF7" w:rsidRDefault="00B77563" w:rsidP="00471B5A">
            <w:pPr>
              <w:jc w:val="center"/>
              <w:rPr>
                <w:rFonts w:cs="Gill Sans"/>
                <w:b/>
                <w:bCs/>
                <w:szCs w:val="22"/>
              </w:rPr>
            </w:pPr>
            <w:r w:rsidRPr="00686EF7">
              <w:rPr>
                <w:rFonts w:cs="Gill Sans"/>
                <w:b/>
                <w:bCs/>
                <w:szCs w:val="22"/>
              </w:rPr>
              <w:t>Value Based</w:t>
            </w:r>
          </w:p>
          <w:p w:rsidR="00B77563" w:rsidRDefault="00B77563" w:rsidP="00471B5A">
            <w:pPr>
              <w:rPr>
                <w:rFonts w:cs="Gill Sans"/>
                <w:bCs/>
                <w:szCs w:val="22"/>
              </w:rPr>
            </w:pPr>
          </w:p>
          <w:p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rsidR="00B77563" w:rsidRDefault="00B77563" w:rsidP="00471B5A">
            <w:pPr>
              <w:rPr>
                <w:rFonts w:cs="Gill Sans"/>
                <w:bCs/>
                <w:szCs w:val="22"/>
              </w:rPr>
            </w:pPr>
          </w:p>
          <w:p w:rsidR="00B77563" w:rsidRPr="00686EF7" w:rsidRDefault="00B77563" w:rsidP="00471B5A">
            <w:pPr>
              <w:rPr>
                <w:rFonts w:cs="Gill Sans"/>
                <w:b/>
                <w:bCs/>
                <w:szCs w:val="22"/>
              </w:rPr>
            </w:pPr>
            <w:r w:rsidRPr="00686EF7">
              <w:rPr>
                <w:rFonts w:cs="Gill Sans"/>
                <w:b/>
                <w:bCs/>
                <w:szCs w:val="22"/>
              </w:rPr>
              <w:t>Other:</w:t>
            </w:r>
          </w:p>
        </w:tc>
      </w:tr>
      <w:tr w:rsidR="00B77563" w:rsidRPr="009B20B8" w:rsidTr="00471B5A">
        <w:trPr>
          <w:trHeight w:val="7678"/>
          <w:jc w:val="center"/>
        </w:trPr>
        <w:tc>
          <w:tcPr>
            <w:tcW w:w="10283" w:type="dxa"/>
            <w:gridSpan w:val="4"/>
            <w:shd w:val="clear" w:color="auto" w:fill="auto"/>
            <w:tcMar>
              <w:top w:w="115" w:type="dxa"/>
              <w:left w:w="115" w:type="dxa"/>
              <w:right w:w="115" w:type="dxa"/>
            </w:tcMar>
          </w:tcPr>
          <w:p w:rsidR="00B77563" w:rsidRPr="009B20B8" w:rsidRDefault="00B77563" w:rsidP="00471B5A">
            <w:pPr>
              <w:rPr>
                <w:rFonts w:cs="Gill Sans"/>
                <w:b/>
                <w:bCs/>
                <w:szCs w:val="22"/>
              </w:rPr>
            </w:pPr>
            <w:r w:rsidRPr="009B20B8">
              <w:rPr>
                <w:rFonts w:cs="Gill Sans"/>
                <w:b/>
                <w:bCs/>
                <w:szCs w:val="22"/>
              </w:rPr>
              <w:t>Provide an explanation of your pricing model selection.</w:t>
            </w:r>
          </w:p>
          <w:p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rsidR="00B77563" w:rsidRPr="009B20B8" w:rsidRDefault="00B77563" w:rsidP="00471B5A">
            <w:pPr>
              <w:rPr>
                <w:rFonts w:cs="Gill Sans"/>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3"/>
      </w:pPr>
      <w:r w:rsidRPr="009B20B8">
        <w:lastRenderedPageBreak/>
        <w:t>Location or proposed location</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rsidR="00B77563" w:rsidRPr="009B20B8" w:rsidRDefault="00B77563" w:rsidP="00B77563">
      <w:pPr>
        <w:pStyle w:val="ListParagraph"/>
        <w:tabs>
          <w:tab w:val="center" w:pos="4320"/>
        </w:tabs>
        <w:ind w:left="0"/>
        <w:rPr>
          <w:rFonts w:cs="Gill Sans"/>
          <w:szCs w:val="22"/>
        </w:rPr>
      </w:pPr>
    </w:p>
    <w:p w:rsidR="00B77563" w:rsidRPr="00383B46" w:rsidRDefault="00B77563" w:rsidP="00B77563">
      <w:pPr>
        <w:pStyle w:val="Heading3"/>
      </w:pPr>
      <w:r w:rsidRPr="00383B46">
        <w:t>Distribution channels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rsidR="00B77563" w:rsidRPr="007F3C9A" w:rsidRDefault="00B77563" w:rsidP="00B77563">
      <w:pPr>
        <w:pStyle w:val="Heading2"/>
        <w:rPr>
          <w:i w:val="0"/>
        </w:rPr>
      </w:pPr>
      <w:bookmarkStart w:id="16" w:name="_Toc476168296"/>
      <w:r w:rsidRPr="007F3C9A">
        <w:lastRenderedPageBreak/>
        <w:t>Distribution Channel Assessment Worksheet</w:t>
      </w:r>
      <w:bookmarkEnd w:id="16"/>
    </w:p>
    <w:p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471B5A">
            <w:pPr>
              <w:jc w:val="center"/>
              <w:rPr>
                <w:rFonts w:cs="Gill Sans"/>
                <w:b/>
                <w:szCs w:val="22"/>
              </w:rPr>
            </w:pPr>
            <w:r w:rsidRPr="009B20B8">
              <w:rPr>
                <w:rFonts w:cs="Gill Sans"/>
                <w:b/>
                <w:szCs w:val="22"/>
              </w:rPr>
              <w:t>Distribution Channel 1</w:t>
            </w:r>
          </w:p>
          <w:p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471B5A">
            <w:pPr>
              <w:jc w:val="center"/>
              <w:rPr>
                <w:rFonts w:cs="Gill Sans"/>
                <w:b/>
                <w:szCs w:val="22"/>
              </w:rPr>
            </w:pPr>
            <w:r w:rsidRPr="009B20B8">
              <w:rPr>
                <w:rFonts w:cs="Gill Sans"/>
                <w:b/>
                <w:szCs w:val="22"/>
              </w:rPr>
              <w:t>Distribution Channel 2</w:t>
            </w:r>
          </w:p>
          <w:p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471B5A">
            <w:pPr>
              <w:jc w:val="center"/>
              <w:rPr>
                <w:rFonts w:cs="Gill Sans"/>
                <w:b/>
                <w:szCs w:val="22"/>
              </w:rPr>
            </w:pPr>
            <w:r w:rsidRPr="009B20B8">
              <w:rPr>
                <w:rFonts w:cs="Gill Sans"/>
                <w:b/>
                <w:szCs w:val="22"/>
              </w:rPr>
              <w:t>Distribution Channel 3</w:t>
            </w:r>
          </w:p>
          <w:p w:rsidR="00B77563" w:rsidRPr="009B20B8" w:rsidRDefault="00B77563" w:rsidP="00471B5A">
            <w:pPr>
              <w:jc w:val="center"/>
              <w:rPr>
                <w:rFonts w:cs="Gill Sans"/>
                <w:b/>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r w:rsidR="00B77563" w:rsidRPr="009B20B8"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471B5A">
            <w:pPr>
              <w:rPr>
                <w:rFonts w:cs="Gill Sans"/>
                <w:szCs w:val="22"/>
              </w:rPr>
            </w:pPr>
          </w:p>
        </w:tc>
      </w:tr>
    </w:tbl>
    <w:p w:rsidR="00B77563" w:rsidRDefault="00B77563" w:rsidP="00B77563">
      <w:pPr>
        <w:rPr>
          <w:rFonts w:cs="Gill Sans"/>
          <w:b/>
          <w:szCs w:val="22"/>
        </w:rPr>
      </w:pPr>
      <w:r>
        <w:rPr>
          <w:rFonts w:cs="Gill Sans"/>
          <w:b/>
          <w:szCs w:val="22"/>
        </w:rPr>
        <w:br w:type="page"/>
      </w:r>
    </w:p>
    <w:p w:rsidR="00B77563" w:rsidRPr="009B20B8" w:rsidRDefault="00B77563" w:rsidP="00B77563">
      <w:pPr>
        <w:pStyle w:val="Heading3"/>
      </w:pPr>
      <w:r w:rsidRPr="009B20B8">
        <w:lastRenderedPageBreak/>
        <w:t xml:space="preserve">12-month sales forecast </w:t>
      </w:r>
    </w:p>
    <w:p w:rsidR="00B77563" w:rsidRPr="009B20B8" w:rsidRDefault="00B77563" w:rsidP="00B77563">
      <w:pPr>
        <w:tabs>
          <w:tab w:val="center" w:pos="4320"/>
        </w:tabs>
        <w:ind w:left="360"/>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rsidR="00B77563" w:rsidRPr="009B20B8" w:rsidRDefault="00B77563" w:rsidP="00B77563">
      <w:pPr>
        <w:tabs>
          <w:tab w:val="center" w:pos="4320"/>
        </w:tabs>
        <w:ind w:left="360"/>
        <w:rPr>
          <w:rFonts w:cs="Gill Sans"/>
          <w:szCs w:val="22"/>
        </w:rPr>
      </w:pPr>
    </w:p>
    <w:p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B77563" w:rsidRDefault="00B77563" w:rsidP="00B77563">
      <w:pPr>
        <w:rPr>
          <w:rFonts w:cs="Gill Sans"/>
          <w:szCs w:val="22"/>
        </w:rPr>
      </w:pPr>
    </w:p>
    <w:p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7" w:name="_Toc476168297"/>
      <w:r w:rsidRPr="009B20B8">
        <w:lastRenderedPageBreak/>
        <w:t xml:space="preserve">V. </w:t>
      </w:r>
      <w:r>
        <w:t>Instructions</w:t>
      </w:r>
      <w:r w:rsidRPr="009B20B8">
        <w:t>: Operational Plan</w:t>
      </w:r>
      <w:bookmarkEnd w:id="17"/>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rsidR="00B77563" w:rsidRPr="009B20B8" w:rsidRDefault="00B77563" w:rsidP="00B77563">
      <w:pPr>
        <w:tabs>
          <w:tab w:val="center" w:pos="4320"/>
        </w:tabs>
        <w:rPr>
          <w:rFonts w:cs="Gill Sans"/>
          <w:szCs w:val="22"/>
        </w:rPr>
      </w:pPr>
    </w:p>
    <w:p w:rsidR="00B77563" w:rsidRPr="009B20B8" w:rsidRDefault="00B77563" w:rsidP="00B77563">
      <w:pPr>
        <w:pStyle w:val="Heading3"/>
        <w:numPr>
          <w:ilvl w:val="0"/>
          <w:numId w:val="42"/>
        </w:numPr>
      </w:pPr>
      <w:r w:rsidRPr="009B20B8">
        <w:t>Production</w:t>
      </w:r>
    </w:p>
    <w:p w:rsidR="00B77563" w:rsidRPr="009B20B8" w:rsidRDefault="00B77563" w:rsidP="00B77563">
      <w:r w:rsidRPr="009B20B8">
        <w:t>How will you will produce your product or deliver your service? Describe your production methods, the equipment you’ll use and how much it will cost to produce what you sell.</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Heading3"/>
      </w:pPr>
      <w:r w:rsidRPr="009B20B8">
        <w:t>Quality control</w:t>
      </w:r>
    </w:p>
    <w:p w:rsidR="00B77563" w:rsidRPr="009B20B8" w:rsidRDefault="00B77563" w:rsidP="00B77563">
      <w:r w:rsidRPr="009B20B8">
        <w:t xml:space="preserve">How will you maintain consistency? Describe the quality control procedures you’ll use.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Location </w:t>
      </w:r>
    </w:p>
    <w:p w:rsidR="00B77563" w:rsidRPr="009B20B8" w:rsidRDefault="00B77563" w:rsidP="00B77563">
      <w:r w:rsidRPr="009B20B8">
        <w:t>Where is your business located? You briefly touched on this in the Company Overview. In this section, expand on that information with details such as:</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Legal environment</w:t>
      </w:r>
    </w:p>
    <w:p w:rsidR="00B77563" w:rsidRPr="009B20B8" w:rsidRDefault="00B77563" w:rsidP="00B77563">
      <w:r w:rsidRPr="009B20B8">
        <w:t>What type of legal environment will your business operate in? How are you prepared to handle legal requirements? Include details such as:</w:t>
      </w:r>
    </w:p>
    <w:p w:rsidR="00B77563" w:rsidRPr="009B20B8" w:rsidRDefault="00B77563" w:rsidP="00B77563">
      <w:pPr>
        <w:tabs>
          <w:tab w:val="center" w:pos="4320"/>
        </w:tabs>
        <w:ind w:left="360"/>
        <w:rPr>
          <w:rFonts w:cs="Gill Sans"/>
          <w:szCs w:val="22"/>
        </w:rPr>
      </w:pP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rsidR="00B77563" w:rsidRPr="009B20B8" w:rsidRDefault="00B77563" w:rsidP="00B77563">
      <w:pPr>
        <w:pStyle w:val="ListParagraph"/>
        <w:tabs>
          <w:tab w:val="center" w:pos="4320"/>
        </w:tabs>
        <w:ind w:left="1440"/>
        <w:rPr>
          <w:rFonts w:cs="Gill Sans"/>
          <w:szCs w:val="22"/>
        </w:rPr>
      </w:pPr>
    </w:p>
    <w:p w:rsidR="00B77563" w:rsidRPr="009B20B8" w:rsidRDefault="00B77563" w:rsidP="00B77563">
      <w:pPr>
        <w:pStyle w:val="Heading3"/>
      </w:pPr>
      <w:r w:rsidRPr="009B20B8">
        <w:t>Personnel</w:t>
      </w:r>
    </w:p>
    <w:p w:rsidR="00B77563" w:rsidRPr="009B20B8" w:rsidRDefault="00B77563" w:rsidP="00B77563">
      <w:r w:rsidRPr="009B20B8">
        <w:t xml:space="preserve">What type of personnel will your business need? Explain details such as: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rsidR="00B77563" w:rsidRPr="009B20B8" w:rsidRDefault="00B77563" w:rsidP="00B77563">
      <w:pPr>
        <w:tabs>
          <w:tab w:val="center" w:pos="4320"/>
        </w:tabs>
        <w:rPr>
          <w:rFonts w:eastAsia="Times New Roman" w:cs="Gill Sans"/>
          <w:color w:val="0000FF"/>
          <w:szCs w:val="22"/>
          <w:highlight w:val="cyan"/>
          <w:u w:val="single"/>
          <w:lang w:eastAsia="en-US"/>
        </w:rPr>
      </w:pPr>
    </w:p>
    <w:p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rsidR="00B77563" w:rsidRPr="009B20B8" w:rsidRDefault="00B77563" w:rsidP="00B77563">
      <w:pPr>
        <w:rPr>
          <w:rFonts w:cs="Gill Sans"/>
          <w:szCs w:val="22"/>
        </w:rPr>
      </w:pPr>
      <w:r>
        <w:rPr>
          <w:rFonts w:cs="Gill Sans"/>
          <w:szCs w:val="22"/>
        </w:rPr>
        <w:br w:type="page"/>
      </w:r>
    </w:p>
    <w:p w:rsidR="00B77563" w:rsidRPr="009B20B8" w:rsidRDefault="00B77563" w:rsidP="00B77563">
      <w:pPr>
        <w:pStyle w:val="Heading3"/>
      </w:pPr>
      <w:r w:rsidRPr="009B20B8">
        <w:lastRenderedPageBreak/>
        <w:t xml:space="preserve">Inventory </w:t>
      </w:r>
    </w:p>
    <w:p w:rsidR="00B77563" w:rsidRPr="000E716A" w:rsidRDefault="00B77563" w:rsidP="00B77563">
      <w:r w:rsidRPr="000E716A">
        <w:t>If your business requires inventory, explain:</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Suppliers</w:t>
      </w:r>
    </w:p>
    <w:p w:rsidR="00B77563" w:rsidRPr="009B20B8" w:rsidRDefault="00B77563" w:rsidP="00B77563">
      <w:pPr>
        <w:tabs>
          <w:tab w:val="center" w:pos="4320"/>
        </w:tabs>
        <w:rPr>
          <w:rFonts w:cs="Gill Sans"/>
          <w:szCs w:val="22"/>
        </w:rPr>
      </w:pPr>
      <w:r w:rsidRPr="009B20B8">
        <w:rPr>
          <w:rFonts w:cs="Gill Sans"/>
          <w:szCs w:val="22"/>
        </w:rPr>
        <w:t>List your key suppliers, including:</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Credit policies</w:t>
      </w:r>
    </w:p>
    <w:p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8" w:name="_Toc476168298"/>
      <w:r w:rsidRPr="009B20B8">
        <w:lastRenderedPageBreak/>
        <w:t xml:space="preserve">VI. </w:t>
      </w:r>
      <w:r>
        <w:t>Instructions</w:t>
      </w:r>
      <w:r w:rsidRPr="009B20B8">
        <w:t>: Management &amp; Organization</w:t>
      </w:r>
      <w:bookmarkEnd w:id="18"/>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B77563" w:rsidRPr="009B20B8" w:rsidRDefault="00B77563" w:rsidP="00B77563">
      <w:pPr>
        <w:tabs>
          <w:tab w:val="center" w:pos="4320"/>
        </w:tabs>
        <w:rPr>
          <w:rFonts w:cs="Gill Sans"/>
          <w:szCs w:val="22"/>
        </w:rPr>
      </w:pPr>
    </w:p>
    <w:p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DA1D76" w:rsidRPr="009B20B8" w:rsidRDefault="00DA1D76" w:rsidP="00DA1D76">
      <w:pPr>
        <w:pStyle w:val="ListParagraph"/>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DA1D76" w:rsidRPr="009B20B8" w:rsidRDefault="00DA1D76" w:rsidP="00DA1D76">
      <w:pPr>
        <w:pStyle w:val="ListParagraph"/>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rsidR="00B77563" w:rsidRPr="009B20B8" w:rsidRDefault="00B77563" w:rsidP="00B77563">
      <w:pPr>
        <w:tabs>
          <w:tab w:val="center" w:pos="4320"/>
        </w:tabs>
        <w:rPr>
          <w:rFonts w:cs="Gill Sans"/>
          <w:szCs w:val="22"/>
        </w:rPr>
      </w:pPr>
    </w:p>
    <w:p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rsidR="00B77563" w:rsidRPr="009B20B8" w:rsidRDefault="00B77563" w:rsidP="00B77563">
      <w:pPr>
        <w:tabs>
          <w:tab w:val="center" w:pos="4320"/>
        </w:tabs>
        <w:rPr>
          <w:rFonts w:cs="Gill Sans"/>
          <w:szCs w:val="22"/>
        </w:rPr>
      </w:pPr>
    </w:p>
    <w:p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rsidR="00B77563" w:rsidRDefault="00B77563" w:rsidP="00B77563">
      <w:pPr>
        <w:rPr>
          <w:rFonts w:cs="Gill Sans"/>
          <w:szCs w:val="22"/>
        </w:rPr>
      </w:pPr>
    </w:p>
    <w:p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rsidR="00B77563" w:rsidRPr="00161779" w:rsidRDefault="00B77563" w:rsidP="00B77563">
      <w:pPr>
        <w:pStyle w:val="Heading2"/>
        <w:rPr>
          <w:i w:val="0"/>
        </w:rPr>
      </w:pPr>
      <w:bookmarkStart w:id="19" w:name="_Toc476168299"/>
      <w:r w:rsidRPr="00161779">
        <w:lastRenderedPageBreak/>
        <w:t>Management Worksheet</w:t>
      </w:r>
      <w:bookmarkEnd w:id="19"/>
      <w:r w:rsidRPr="00161779">
        <w:t xml:space="preserve"> </w:t>
      </w:r>
    </w:p>
    <w:p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r w:rsidRPr="007541BC">
              <w:rPr>
                <w:rFonts w:cs="Arial"/>
                <w:b/>
              </w:rPr>
              <w:t>Bio/s</w:t>
            </w: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471B5A">
            <w:pPr>
              <w:rPr>
                <w:rFonts w:cs="Arial"/>
                <w:b/>
                <w:bCs/>
                <w:i/>
              </w:rPr>
            </w:pPr>
          </w:p>
        </w:tc>
      </w:tr>
      <w:tr w:rsidR="00B77563" w:rsidRPr="007541BC"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r w:rsidRPr="007541BC">
              <w:rPr>
                <w:rFonts w:cs="Arial"/>
                <w:b/>
              </w:rPr>
              <w:t>Gaps in Management or Experience</w:t>
            </w: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471B5A">
            <w:pPr>
              <w:rPr>
                <w:rFonts w:cs="Arial"/>
                <w:b/>
                <w:bCs/>
                <w:i/>
              </w:rPr>
            </w:pPr>
          </w:p>
        </w:tc>
      </w:tr>
      <w:tr w:rsidR="00B77563" w:rsidRPr="007541BC"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r w:rsidRPr="007541BC">
              <w:rPr>
                <w:rFonts w:cs="Arial"/>
                <w:b/>
              </w:rPr>
              <w:t>Advisors</w:t>
            </w: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p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471B5A">
            <w:pPr>
              <w:rPr>
                <w:rFonts w:cs="Arial"/>
                <w:b/>
                <w:bCs/>
                <w:i/>
              </w:rPr>
            </w:pPr>
          </w:p>
        </w:tc>
      </w:tr>
    </w:tbl>
    <w:p w:rsidR="00B77563" w:rsidRPr="00161779" w:rsidRDefault="00B77563" w:rsidP="00B77563"/>
    <w:p w:rsidR="00B77563" w:rsidRPr="00E22A07" w:rsidRDefault="00B77563" w:rsidP="00B77563">
      <w:pPr>
        <w:rPr>
          <w:szCs w:val="28"/>
        </w:rPr>
      </w:pPr>
      <w:r>
        <w:rPr>
          <w:szCs w:val="28"/>
        </w:rPr>
        <w:br w:type="page"/>
      </w:r>
    </w:p>
    <w:p w:rsidR="00B77563" w:rsidRPr="00804B01" w:rsidRDefault="00B77563" w:rsidP="00B77563">
      <w:pPr>
        <w:pStyle w:val="Heading2"/>
        <w:rPr>
          <w:i w:val="0"/>
        </w:rPr>
      </w:pPr>
      <w:bookmarkStart w:id="20" w:name="_Toc476168300"/>
      <w:r w:rsidRPr="00804B01">
        <w:lastRenderedPageBreak/>
        <w:t>Organization Chart</w:t>
      </w:r>
      <w:bookmarkEnd w:id="20"/>
      <w:r w:rsidRPr="00804B01">
        <w:t xml:space="preserve"> </w:t>
      </w:r>
    </w:p>
    <w:p w:rsidR="00B77563" w:rsidRDefault="00B77563" w:rsidP="00B77563">
      <w:pPr>
        <w:rPr>
          <w:szCs w:val="28"/>
        </w:rPr>
      </w:pPr>
    </w:p>
    <w:p w:rsidR="00B77563" w:rsidRDefault="00B77563" w:rsidP="00B77563">
      <w:pPr>
        <w:rPr>
          <w:szCs w:val="28"/>
        </w:rPr>
      </w:pPr>
    </w:p>
    <w:p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3FE4DABB" wp14:editId="49A7FBB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CgwAAAANsAAAAPAAAAZHJzL2Rvd25yZXYueG1sRE9Li8Iw&#10;EL4L+x/CCHvTVBd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RjKAoMAAAADbAAAADwAAAAAA&#10;AAAAAAAAAAAHAgAAZHJzL2Rvd25yZXYueG1sUEsFBgAAAAADAAMAtwAAAPQCA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jUwAAAANsAAAAPAAAAZHJzL2Rvd25yZXYueG1sRE9Li8Iw&#10;EL4L+x/CCHvTVFl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ydsY1MAAAADbAAAADwAAAAAA&#10;AAAAAAAAAAAHAgAAZHJzL2Rvd25yZXYueG1sUEsFBgAAAAADAAMAtwAAAPQCA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p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" fillcolor="#bbe0e3">
                  <v:textbox inset="0,0,0,0">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" fillcolor="#bbe0e3">
                  <v:textbox inset="0,0,0,0">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" fillcolor="#bbe0e3">
                  <v:textbox inset="0,0,0,0">
                    <w:txbxContent>
                      <w:p w:rsidR="00B77563" w:rsidRPr="002F4F6B" w:rsidRDefault="00B77563" w:rsidP="00B77563">
                        <w:pPr>
                          <w:jc w:val="center"/>
                          <w:rPr>
                            <w:b/>
                            <w:sz w:val="18"/>
                          </w:rPr>
                        </w:pPr>
                        <w:r>
                          <w:rPr>
                            <w:b/>
                            <w:sz w:val="18"/>
                          </w:rPr>
                          <w:t>TITLE</w:t>
                        </w:r>
                      </w:p>
                      <w:p w:rsidR="00B77563" w:rsidRPr="002F4F6B" w:rsidRDefault="00B77563" w:rsidP="00B77563">
                        <w:pPr>
                          <w:jc w:val="center"/>
                          <w:rPr>
                            <w:b/>
                            <w:sz w:val="18"/>
                          </w:rPr>
                        </w:pPr>
                      </w:p>
                    </w:txbxContent>
                  </v:textbox>
                </v:roundrect>
                <w10:wrap type="square"/>
              </v:group>
            </w:pict>
          </mc:Fallback>
        </mc:AlternateContent>
      </w: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rFonts w:eastAsiaTheme="majorEastAsia" w:cstheme="majorBidi"/>
          <w:b/>
          <w:bCs/>
          <w:sz w:val="28"/>
          <w:szCs w:val="28"/>
        </w:rPr>
      </w:pPr>
    </w:p>
    <w:p w:rsidR="00B77563" w:rsidRDefault="00B77563" w:rsidP="00B77563">
      <w:pPr>
        <w:rPr>
          <w:rFonts w:eastAsiaTheme="majorEastAsia" w:cstheme="majorBidi"/>
          <w:b/>
          <w:bCs/>
          <w:sz w:val="28"/>
          <w:szCs w:val="28"/>
        </w:rPr>
      </w:pPr>
      <w:r>
        <w:rPr>
          <w:szCs w:val="28"/>
        </w:rPr>
        <w:br w:type="page"/>
      </w:r>
    </w:p>
    <w:p w:rsidR="00B77563" w:rsidRPr="009B20B8" w:rsidRDefault="00B77563" w:rsidP="00B77563">
      <w:pPr>
        <w:pStyle w:val="Heading1"/>
        <w:rPr>
          <w:szCs w:val="28"/>
        </w:rPr>
      </w:pPr>
      <w:bookmarkStart w:id="21" w:name="_Toc476168301"/>
      <w:r w:rsidRPr="009B20B8">
        <w:rPr>
          <w:szCs w:val="28"/>
        </w:rPr>
        <w:lastRenderedPageBreak/>
        <w:t xml:space="preserve">VII. </w:t>
      </w:r>
      <w:r>
        <w:rPr>
          <w:szCs w:val="28"/>
        </w:rPr>
        <w:t>Instructions</w:t>
      </w:r>
      <w:r w:rsidRPr="009B20B8">
        <w:rPr>
          <w:szCs w:val="28"/>
        </w:rPr>
        <w:t>: Startup Expenses &amp; Capitalization</w:t>
      </w:r>
      <w:bookmarkEnd w:id="21"/>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22" w:name="_Toc476168302"/>
      <w:r w:rsidRPr="009B20B8">
        <w:lastRenderedPageBreak/>
        <w:t xml:space="preserve">VIII. </w:t>
      </w:r>
      <w:r>
        <w:t>Instructions</w:t>
      </w:r>
      <w:r w:rsidRPr="009B20B8">
        <w:t>: Financial Plan</w:t>
      </w:r>
      <w:bookmarkEnd w:id="22"/>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is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rsidR="00B77563" w:rsidRPr="009B20B8" w:rsidRDefault="00B77563" w:rsidP="00B77563">
      <w:pPr>
        <w:rPr>
          <w:rFonts w:cs="Gill Sans"/>
          <w:b/>
          <w:szCs w:val="22"/>
        </w:rPr>
      </w:pPr>
      <w:r>
        <w:rPr>
          <w:rFonts w:cs="Gill Sans"/>
          <w:b/>
          <w:szCs w:val="22"/>
        </w:rPr>
        <w:br w:type="page"/>
      </w:r>
    </w:p>
    <w:p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rsidR="00B77563" w:rsidRDefault="00B77563" w:rsidP="00B77563">
      <w:pPr>
        <w:rPr>
          <w:rFonts w:cs="Gill Sans"/>
          <w:b/>
          <w:i/>
          <w:szCs w:val="22"/>
        </w:rPr>
      </w:pPr>
    </w:p>
    <w:p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rsidR="00B77563" w:rsidRPr="009B20B8" w:rsidRDefault="00B77563" w:rsidP="00B77563">
      <w:pPr>
        <w:pStyle w:val="Heading1"/>
      </w:pPr>
      <w:bookmarkStart w:id="23" w:name="_Toc476168303"/>
      <w:r w:rsidRPr="009B20B8">
        <w:lastRenderedPageBreak/>
        <w:t xml:space="preserve">IX. </w:t>
      </w:r>
      <w:r>
        <w:t>Instructions</w:t>
      </w:r>
      <w:r w:rsidRPr="009B20B8">
        <w:t>: Appendices</w:t>
      </w:r>
      <w:bookmarkEnd w:id="23"/>
      <w:r w:rsidRPr="009B20B8">
        <w:t xml:space="preserve"> </w:t>
      </w:r>
    </w:p>
    <w:p w:rsidR="00B77563" w:rsidRPr="009B20B8" w:rsidRDefault="00B77563" w:rsidP="00B77563">
      <w:pPr>
        <w:tabs>
          <w:tab w:val="center" w:pos="4320"/>
        </w:tabs>
        <w:rPr>
          <w:rFonts w:cs="Gill Sans"/>
          <w:szCs w:val="22"/>
          <w:highlight w:val="yellow"/>
        </w:rPr>
      </w:pPr>
    </w:p>
    <w:p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rsidR="00B77563" w:rsidRPr="009B20B8" w:rsidRDefault="00B77563" w:rsidP="00B77563">
      <w:pPr>
        <w:tabs>
          <w:tab w:val="center" w:pos="4320"/>
        </w:tabs>
        <w:rPr>
          <w:rFonts w:cs="Gill Sans"/>
          <w:szCs w:val="22"/>
        </w:rPr>
      </w:pP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24" w:name="_Toc476168304"/>
      <w:r>
        <w:lastRenderedPageBreak/>
        <w:t>X. Instructions</w:t>
      </w:r>
      <w:r w:rsidRPr="009B20B8">
        <w:t>: Refining the Plan</w:t>
      </w:r>
      <w:bookmarkEnd w:id="24"/>
      <w:r w:rsidRPr="009B20B8">
        <w:t xml:space="preserve"> </w:t>
      </w:r>
    </w:p>
    <w:p w:rsidR="00B77563" w:rsidRPr="009B20B8" w:rsidRDefault="00B77563" w:rsidP="00B77563"/>
    <w:p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rsidR="00B77563" w:rsidRPr="009B20B8" w:rsidRDefault="00B77563" w:rsidP="00B77563">
      <w:pPr>
        <w:rPr>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seeking </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rsidR="00B77563" w:rsidRPr="009B20B8" w:rsidRDefault="00B77563" w:rsidP="00B77563">
      <w:pPr>
        <w:pStyle w:val="BulletedList2"/>
        <w:numPr>
          <w:ilvl w:val="0"/>
          <w:numId w:val="0"/>
        </w:numPr>
        <w:spacing w:after="0"/>
        <w:rPr>
          <w:rFonts w:ascii="Gill Sans MT" w:hAnsi="Gill Sans MT"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rsidR="00B77563" w:rsidRPr="009B20B8" w:rsidRDefault="00B77563" w:rsidP="00B77563">
      <w:pPr>
        <w:tabs>
          <w:tab w:val="center" w:pos="4320"/>
        </w:tabs>
        <w:rPr>
          <w:rFonts w:cs="Gill Sans"/>
          <w:b/>
          <w:szCs w:val="22"/>
        </w:rPr>
      </w:pP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What are the production/capacity limits of the equipment?</w:t>
      </w:r>
    </w:p>
    <w:p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What are the production/capacity limits of the proposed physical plant?</w:t>
      </w:r>
    </w:p>
    <w:p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rsidR="00B77563"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rsidR="00B77563" w:rsidRPr="009B20B8" w:rsidRDefault="00B77563" w:rsidP="00B77563">
      <w:pPr>
        <w:tabs>
          <w:tab w:val="center" w:pos="4320"/>
        </w:tabs>
        <w:rPr>
          <w:rFonts w:cs="Gill Sans"/>
          <w:b/>
          <w:szCs w:val="22"/>
        </w:rPr>
      </w:pPr>
    </w:p>
    <w:p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rsidR="00B77563" w:rsidRPr="009B20B8" w:rsidRDefault="00B77563" w:rsidP="00B77563">
      <w:pPr>
        <w:tabs>
          <w:tab w:val="center" w:pos="4320"/>
        </w:tabs>
        <w:rPr>
          <w:rFonts w:cs="Gill Sans"/>
          <w:b/>
          <w:szCs w:val="22"/>
        </w:rPr>
      </w:pP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rsidR="00B77563" w:rsidRPr="009B20B8" w:rsidRDefault="00B77563" w:rsidP="00B77563">
      <w:pPr>
        <w:tabs>
          <w:tab w:val="center" w:pos="4320"/>
        </w:tabs>
        <w:rPr>
          <w:rFonts w:cs="Gill Sans"/>
          <w:b/>
          <w:szCs w:val="22"/>
        </w:rPr>
      </w:pP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rsidR="00B77563" w:rsidRPr="009B20B8" w:rsidRDefault="00B77563" w:rsidP="00B77563">
      <w:pPr>
        <w:pStyle w:val="BulletedList"/>
        <w:numPr>
          <w:ilvl w:val="0"/>
          <w:numId w:val="0"/>
        </w:numPr>
        <w:spacing w:after="0"/>
        <w:rPr>
          <w:rFonts w:ascii="Gill Sans MT" w:hAnsi="Gill Sans MT" w:cs="Gill Sans"/>
          <w:b/>
          <w:szCs w:val="22"/>
        </w:rPr>
      </w:pP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rsidR="00B77563" w:rsidRPr="009B20B8" w:rsidRDefault="00B77563" w:rsidP="00B77563">
      <w:pPr>
        <w:pStyle w:val="BulletedList2"/>
        <w:numPr>
          <w:ilvl w:val="0"/>
          <w:numId w:val="0"/>
        </w:numPr>
        <w:spacing w:after="0"/>
        <w:rPr>
          <w:rFonts w:ascii="Gill Sans MT" w:hAnsi="Gill Sans MT" w:cs="Gill Sans"/>
          <w:szCs w:val="22"/>
        </w:rPr>
      </w:pPr>
    </w:p>
    <w:p w:rsidR="00B77563" w:rsidRDefault="00B77563" w:rsidP="00B77563">
      <w:pPr>
        <w:pStyle w:val="Heading1"/>
      </w:pPr>
      <w:bookmarkStart w:id="25" w:name="_Toc476168305"/>
      <w:r>
        <w:lastRenderedPageBreak/>
        <w:t>Now That You’re (Almost) Finished . . .</w:t>
      </w:r>
      <w:bookmarkEnd w:id="25"/>
    </w:p>
    <w:p w:rsidR="00B77563" w:rsidRDefault="00B77563" w:rsidP="00B77563">
      <w:pPr>
        <w:rPr>
          <w:rFonts w:cs="Gill Sans"/>
          <w:b/>
          <w:szCs w:val="22"/>
        </w:rPr>
      </w:pPr>
    </w:p>
    <w:p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rsidR="00B77563" w:rsidRDefault="00B77563" w:rsidP="00B77563">
      <w:pPr>
        <w:rPr>
          <w:rFonts w:cs="Gill Sans"/>
          <w:szCs w:val="22"/>
        </w:rPr>
      </w:pPr>
    </w:p>
    <w:p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21E" w:rsidRDefault="0061321E">
      <w:r>
        <w:separator/>
      </w:r>
    </w:p>
  </w:endnote>
  <w:endnote w:type="continuationSeparator" w:id="0">
    <w:p w:rsidR="0061321E" w:rsidRDefault="0061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charset w:val="00"/>
    <w:family w:val="auto"/>
    <w:pitch w:val="variable"/>
    <w:sig w:usb0="80000267" w:usb1="00000000" w:usb2="00000000" w:usb3="00000000" w:csb0="000001F7"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4511" w:rsidRDefault="0061321E"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rsidR="001C4511" w:rsidRDefault="0061321E"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21E" w:rsidRDefault="0061321E">
      <w:r>
        <w:separator/>
      </w:r>
    </w:p>
  </w:footnote>
  <w:footnote w:type="continuationSeparator" w:id="0">
    <w:p w:rsidR="0061321E" w:rsidRDefault="0061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11" w:rsidRDefault="00102539" w:rsidP="007A482D">
    <w:pPr>
      <w:pStyle w:val="Header"/>
    </w:pPr>
    <w:r>
      <w:rPr>
        <w:noProof/>
        <w:lang w:eastAsia="en-US"/>
      </w:rPr>
      <w:drawing>
        <wp:inline distT="0" distB="0" distL="0" distR="0" wp14:anchorId="3631D3C4" wp14:editId="3095E2AA">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01257325" wp14:editId="14BF0EB0">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61321E"/>
    <w:rsid w:val="00884489"/>
    <w:rsid w:val="00B77563"/>
    <w:rsid w:val="00BF0187"/>
    <w:rsid w:val="00C65628"/>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02D"/>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Sameena Usmani</cp:lastModifiedBy>
  <cp:revision>2</cp:revision>
  <dcterms:created xsi:type="dcterms:W3CDTF">2017-12-26T23:07:00Z</dcterms:created>
  <dcterms:modified xsi:type="dcterms:W3CDTF">2017-12-26T23:07:00Z</dcterms:modified>
</cp:coreProperties>
</file>