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529"/>
      </w:tblGrid>
      <w:tr w:rsidR="005C10FB" w:rsidTr="00383C4E">
        <w:tc>
          <w:tcPr>
            <w:tcW w:w="4678" w:type="dxa"/>
          </w:tcPr>
          <w:p w:rsidR="00A41DDA" w:rsidRDefault="00383C4E" w:rsidP="00D01065">
            <w:pPr>
              <w:jc w:val="center"/>
              <w:rPr>
                <w:b/>
                <w:color w:val="0070C0"/>
                <w:lang w:val="en-US"/>
              </w:rPr>
            </w:pPr>
            <w:bookmarkStart w:id="0" w:name="_GoBack"/>
            <w:bookmarkEnd w:id="0"/>
            <w:r>
              <w:rPr>
                <w:b/>
                <w:color w:val="0070C0"/>
                <w:lang w:val="en-US"/>
              </w:rPr>
              <w:t>SỞ GIÁO DỤC VÀ ĐÀO TẠO</w:t>
            </w:r>
          </w:p>
          <w:p w:rsidR="00383C4E" w:rsidRDefault="00FE2A06" w:rsidP="00D01065">
            <w:pPr>
              <w:jc w:val="center"/>
              <w:rPr>
                <w:b/>
                <w:color w:val="0070C0"/>
                <w:lang w:val="en-US"/>
              </w:rPr>
            </w:pPr>
            <w:r>
              <w:rPr>
                <w:b/>
                <w:noProof/>
                <w:color w:val="0070C0"/>
                <w:lang w:val="en-US"/>
              </w:rPr>
              <mc:AlternateContent>
                <mc:Choice Requires="wps">
                  <w:drawing>
                    <wp:anchor distT="0" distB="0" distL="114300" distR="114300" simplePos="0" relativeHeight="251658240" behindDoc="0" locked="0" layoutInCell="1" allowOverlap="1">
                      <wp:simplePos x="0" y="0"/>
                      <wp:positionH relativeFrom="column">
                        <wp:posOffset>577850</wp:posOffset>
                      </wp:positionH>
                      <wp:positionV relativeFrom="paragraph">
                        <wp:posOffset>204470</wp:posOffset>
                      </wp:positionV>
                      <wp:extent cx="1666875" cy="342900"/>
                      <wp:effectExtent l="5715" t="11430" r="13335" b="762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2246A" id="Rectangle 2" o:spid="_x0000_s1026" style="position:absolute;margin-left:45.5pt;margin-top:16.1pt;width:131.2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" filled="f"/>
                  </w:pict>
                </mc:Fallback>
              </mc:AlternateContent>
            </w:r>
            <w:r w:rsidR="00383C4E">
              <w:rPr>
                <w:b/>
                <w:color w:val="0070C0"/>
                <w:lang w:val="en-US"/>
              </w:rPr>
              <w:t>HÀ NỘI</w:t>
            </w:r>
          </w:p>
          <w:p w:rsidR="00383C4E" w:rsidRPr="00383C4E" w:rsidRDefault="00383C4E" w:rsidP="00D01065">
            <w:pPr>
              <w:jc w:val="center"/>
              <w:rPr>
                <w:color w:val="0070C0"/>
                <w:lang w:val="en-US"/>
              </w:rPr>
            </w:pPr>
            <w:r>
              <w:rPr>
                <w:color w:val="0070C0"/>
                <w:lang w:val="en-US"/>
              </w:rPr>
              <w:t>ĐỀ CHÍNH THỨC</w:t>
            </w:r>
          </w:p>
        </w:tc>
        <w:tc>
          <w:tcPr>
            <w:tcW w:w="5529" w:type="dxa"/>
          </w:tcPr>
          <w:p w:rsidR="005C10FB" w:rsidRDefault="00383C4E" w:rsidP="00D01065">
            <w:pPr>
              <w:jc w:val="center"/>
              <w:rPr>
                <w:b/>
                <w:color w:val="0070C0"/>
                <w:lang w:val="en-US"/>
              </w:rPr>
            </w:pPr>
            <w:r>
              <w:rPr>
                <w:b/>
                <w:color w:val="0070C0"/>
                <w:lang w:val="en-US"/>
              </w:rPr>
              <w:t>KÌ THI TUYỂN SINH LỚP 10 THPT</w:t>
            </w:r>
          </w:p>
          <w:p w:rsidR="00383C4E" w:rsidRDefault="00383C4E" w:rsidP="00D01065">
            <w:pPr>
              <w:jc w:val="center"/>
              <w:rPr>
                <w:b/>
                <w:color w:val="0070C0"/>
                <w:lang w:val="en-US"/>
              </w:rPr>
            </w:pPr>
            <w:r>
              <w:rPr>
                <w:b/>
                <w:color w:val="0070C0"/>
                <w:lang w:val="en-US"/>
              </w:rPr>
              <w:t>NĂM HỌC: 2018 – 2019</w:t>
            </w:r>
          </w:p>
          <w:p w:rsidR="005C10FB" w:rsidRDefault="00383C4E" w:rsidP="00D01065">
            <w:pPr>
              <w:rPr>
                <w:b/>
                <w:color w:val="0070C0"/>
                <w:lang w:val="en-US"/>
              </w:rPr>
            </w:pPr>
            <w:r>
              <w:rPr>
                <w:color w:val="0070C0"/>
                <w:lang w:val="en-US"/>
              </w:rPr>
              <w:t xml:space="preserve">           Môn thi: </w:t>
            </w:r>
            <w:r>
              <w:rPr>
                <w:b/>
                <w:color w:val="0070C0"/>
                <w:lang w:val="en-US"/>
              </w:rPr>
              <w:t>TOÁN</w:t>
            </w:r>
          </w:p>
          <w:p w:rsidR="00383C4E" w:rsidRDefault="00383C4E" w:rsidP="00D01065">
            <w:pPr>
              <w:rPr>
                <w:i/>
                <w:color w:val="0070C0"/>
                <w:lang w:val="en-US"/>
              </w:rPr>
            </w:pPr>
            <w:r>
              <w:rPr>
                <w:color w:val="0070C0"/>
                <w:lang w:val="en-US"/>
              </w:rPr>
              <w:t xml:space="preserve">           Ngày thi: </w:t>
            </w:r>
            <w:r>
              <w:rPr>
                <w:i/>
                <w:color w:val="0070C0"/>
                <w:lang w:val="en-US"/>
              </w:rPr>
              <w:t>07 tháng 6 năm 2018</w:t>
            </w:r>
          </w:p>
          <w:p w:rsidR="00383C4E" w:rsidRPr="00383C4E" w:rsidRDefault="00383C4E" w:rsidP="00D01065">
            <w:pPr>
              <w:rPr>
                <w:i/>
                <w:color w:val="0070C0"/>
                <w:lang w:val="en-US"/>
              </w:rPr>
            </w:pPr>
            <w:r>
              <w:rPr>
                <w:color w:val="0070C0"/>
                <w:lang w:val="en-US"/>
              </w:rPr>
              <w:t xml:space="preserve">           Thời gian làm bài: </w:t>
            </w:r>
            <w:r>
              <w:rPr>
                <w:i/>
                <w:color w:val="0070C0"/>
                <w:lang w:val="en-US"/>
              </w:rPr>
              <w:t>120 phút</w:t>
            </w:r>
          </w:p>
        </w:tc>
      </w:tr>
    </w:tbl>
    <w:p w:rsidR="00383C4E" w:rsidRPr="005C3E87" w:rsidRDefault="00383C4E" w:rsidP="00D01065">
      <w:pPr>
        <w:spacing w:after="0" w:line="240" w:lineRule="auto"/>
        <w:jc w:val="both"/>
        <w:rPr>
          <w:color w:val="0070C0"/>
        </w:rPr>
      </w:pPr>
      <w:r w:rsidRPr="005C3E87">
        <w:rPr>
          <w:b/>
          <w:color w:val="0070C0"/>
        </w:rPr>
        <w:t xml:space="preserve">Bài I </w:t>
      </w:r>
      <w:r w:rsidRPr="005C3E87">
        <w:t>(</w:t>
      </w:r>
      <w:r w:rsidRPr="005C3E87">
        <w:rPr>
          <w:i/>
        </w:rPr>
        <w:t>2,0 điểm</w:t>
      </w:r>
      <w:r w:rsidRPr="005C3E87">
        <w:t>)</w:t>
      </w:r>
    </w:p>
    <w:p w:rsidR="00383C4E" w:rsidRPr="005C3E87" w:rsidRDefault="00383C4E" w:rsidP="00D01065">
      <w:pPr>
        <w:spacing w:after="0" w:line="240" w:lineRule="auto"/>
        <w:jc w:val="both"/>
      </w:pPr>
      <w:r w:rsidRPr="005C3E87">
        <w:tab/>
        <w:t xml:space="preserve">Cho hai biểu thức </w:t>
      </w:r>
      <w:r w:rsidRPr="005C3E87">
        <w:rPr>
          <w:i/>
        </w:rPr>
        <w:t>A</w:t>
      </w:r>
      <w:r w:rsidRPr="005C3E87">
        <w:t xml:space="preserve"> = </w:t>
      </w:r>
      <w:r w:rsidRPr="00EE2872">
        <w:rPr>
          <w:position w:val="-28"/>
        </w:rPr>
        <w:object w:dxaOrig="8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6pt" o:ole="">
            <v:imagedata r:id="rId5" o:title=""/>
          </v:shape>
          <o:OLEObject Type="Embed" ProgID="Equation.DSMT4" ShapeID="_x0000_i1025" DrawAspect="Content" ObjectID="_1644212454" r:id="rId6"/>
        </w:object>
      </w:r>
      <w:r w:rsidRPr="005C3E87">
        <w:t xml:space="preserve"> và </w:t>
      </w:r>
      <w:r w:rsidRPr="005C3E87">
        <w:rPr>
          <w:i/>
        </w:rPr>
        <w:t>B</w:t>
      </w:r>
      <w:r w:rsidRPr="005C3E87">
        <w:t xml:space="preserve"> = </w:t>
      </w:r>
      <w:r w:rsidRPr="00EE2872">
        <w:rPr>
          <w:position w:val="-28"/>
        </w:rPr>
        <w:object w:dxaOrig="2260" w:dyaOrig="720">
          <v:shape id="_x0000_i1026" type="#_x0000_t75" style="width:113.25pt;height:36pt" o:ole="">
            <v:imagedata r:id="rId7" o:title=""/>
          </v:shape>
          <o:OLEObject Type="Embed" ProgID="Equation.DSMT4" ShapeID="_x0000_i1026" DrawAspect="Content" ObjectID="_1644212455" r:id="rId8"/>
        </w:object>
      </w:r>
      <w:r w:rsidRPr="005C3E87">
        <w:t xml:space="preserve"> với x ≥ 0, x ≠ 1</w:t>
      </w:r>
    </w:p>
    <w:p w:rsidR="00383C4E" w:rsidRPr="005C3E87" w:rsidRDefault="00383C4E" w:rsidP="00D01065">
      <w:pPr>
        <w:spacing w:after="0" w:line="240" w:lineRule="auto"/>
        <w:jc w:val="both"/>
      </w:pPr>
      <w:r w:rsidRPr="005C3E87">
        <w:tab/>
        <w:t xml:space="preserve">1) Tính giá trị của biểu thức </w:t>
      </w:r>
      <w:r w:rsidRPr="005C3E87">
        <w:rPr>
          <w:i/>
        </w:rPr>
        <w:t>A</w:t>
      </w:r>
      <w:r w:rsidRPr="005C3E87">
        <w:t xml:space="preserve"> khi x = 9.</w:t>
      </w:r>
    </w:p>
    <w:p w:rsidR="00383C4E" w:rsidRPr="005C3E87" w:rsidRDefault="00383C4E" w:rsidP="00D01065">
      <w:pPr>
        <w:spacing w:after="0" w:line="240" w:lineRule="auto"/>
        <w:jc w:val="both"/>
      </w:pPr>
      <w:r w:rsidRPr="005C3E87">
        <w:tab/>
        <w:t xml:space="preserve">2) Chứng minh </w:t>
      </w:r>
      <w:r w:rsidRPr="005C3E87">
        <w:rPr>
          <w:i/>
        </w:rPr>
        <w:t>B</w:t>
      </w:r>
      <w:r w:rsidRPr="005C3E87">
        <w:t xml:space="preserve"> = </w:t>
      </w:r>
      <w:r w:rsidRPr="00EE2872">
        <w:rPr>
          <w:position w:val="-28"/>
        </w:rPr>
        <w:object w:dxaOrig="760" w:dyaOrig="680">
          <v:shape id="_x0000_i1027" type="#_x0000_t75" style="width:38.25pt;height:33.75pt" o:ole="">
            <v:imagedata r:id="rId9" o:title=""/>
          </v:shape>
          <o:OLEObject Type="Embed" ProgID="Equation.DSMT4" ShapeID="_x0000_i1027" DrawAspect="Content" ObjectID="_1644212456" r:id="rId10"/>
        </w:object>
      </w:r>
    </w:p>
    <w:p w:rsidR="00383C4E" w:rsidRPr="005C3E87" w:rsidRDefault="00383C4E" w:rsidP="00D01065">
      <w:pPr>
        <w:spacing w:after="0" w:line="240" w:lineRule="auto"/>
        <w:jc w:val="both"/>
      </w:pPr>
      <w:r w:rsidRPr="005C3E87">
        <w:tab/>
        <w:t xml:space="preserve">3) Tìm tất cả giá trị của </w:t>
      </w:r>
      <w:r w:rsidRPr="005C3E87">
        <w:rPr>
          <w:i/>
        </w:rPr>
        <w:t>x</w:t>
      </w:r>
      <w:r w:rsidRPr="005C3E87">
        <w:t xml:space="preserve"> để </w:t>
      </w:r>
      <w:r w:rsidRPr="00EE2872">
        <w:rPr>
          <w:position w:val="-24"/>
        </w:rPr>
        <w:object w:dxaOrig="1100" w:dyaOrig="639">
          <v:shape id="_x0000_i1028" type="#_x0000_t75" style="width:54.75pt;height:32.25pt" o:ole="">
            <v:imagedata r:id="rId11" o:title=""/>
          </v:shape>
          <o:OLEObject Type="Embed" ProgID="Equation.DSMT4" ShapeID="_x0000_i1028" DrawAspect="Content" ObjectID="_1644212457" r:id="rId12"/>
        </w:object>
      </w:r>
      <w:r w:rsidRPr="005C3E87">
        <w:t>.</w:t>
      </w:r>
    </w:p>
    <w:p w:rsidR="00383C4E" w:rsidRPr="005C3E87" w:rsidRDefault="00383C4E" w:rsidP="00D01065">
      <w:pPr>
        <w:spacing w:after="0" w:line="240" w:lineRule="auto"/>
        <w:jc w:val="both"/>
      </w:pPr>
      <w:r w:rsidRPr="005C3E87">
        <w:rPr>
          <w:b/>
          <w:color w:val="0070C0"/>
        </w:rPr>
        <w:t xml:space="preserve">Bài II </w:t>
      </w:r>
      <w:r w:rsidRPr="005C3E87">
        <w:t>(</w:t>
      </w:r>
      <w:r w:rsidRPr="005C3E87">
        <w:rPr>
          <w:i/>
        </w:rPr>
        <w:t>2,0 điểm</w:t>
      </w:r>
      <w:r w:rsidRPr="005C3E87">
        <w:t>)</w:t>
      </w:r>
    </w:p>
    <w:p w:rsidR="00383C4E" w:rsidRPr="005C3E87" w:rsidRDefault="00383C4E" w:rsidP="00D01065">
      <w:pPr>
        <w:spacing w:after="0" w:line="240" w:lineRule="auto"/>
        <w:jc w:val="both"/>
        <w:rPr>
          <w:i/>
        </w:rPr>
      </w:pPr>
      <w:r w:rsidRPr="005C3E87">
        <w:tab/>
      </w:r>
      <w:r w:rsidRPr="005C3E87">
        <w:rPr>
          <w:i/>
        </w:rPr>
        <w:t>Giải bài toán bằng cách lập phương trình hoặc hệ phương trình:</w:t>
      </w:r>
    </w:p>
    <w:p w:rsidR="00383C4E" w:rsidRPr="005C3E87" w:rsidRDefault="00383C4E" w:rsidP="00D01065">
      <w:pPr>
        <w:spacing w:after="0" w:line="240" w:lineRule="auto"/>
        <w:jc w:val="both"/>
      </w:pPr>
      <w:r w:rsidRPr="005C3E87">
        <w:rPr>
          <w:i/>
        </w:rPr>
        <w:tab/>
      </w:r>
      <w:r w:rsidRPr="005C3E87">
        <w:t>Một mảnh đất hình chữ nhật có chu vi bằng 28 mét và độ dài đường chéo bằng 10 mét. Tính chiều dài và chiều rộng của mảnh đất đó theo đơn vị mét.</w:t>
      </w:r>
    </w:p>
    <w:p w:rsidR="00383C4E" w:rsidRDefault="00383C4E" w:rsidP="00D01065">
      <w:pPr>
        <w:spacing w:after="0" w:line="240" w:lineRule="auto"/>
        <w:jc w:val="both"/>
        <w:rPr>
          <w:lang w:val="en-US"/>
        </w:rPr>
      </w:pPr>
      <w:r>
        <w:rPr>
          <w:b/>
          <w:color w:val="0070C0"/>
          <w:lang w:val="en-US"/>
        </w:rPr>
        <w:t>Bài I</w:t>
      </w:r>
      <w:r w:rsidR="000C537C">
        <w:rPr>
          <w:b/>
          <w:color w:val="0070C0"/>
          <w:lang w:val="en-US"/>
        </w:rPr>
        <w:t>I</w:t>
      </w:r>
      <w:r>
        <w:rPr>
          <w:b/>
          <w:color w:val="0070C0"/>
          <w:lang w:val="en-US"/>
        </w:rPr>
        <w:t xml:space="preserve">I </w:t>
      </w:r>
      <w:r w:rsidRPr="00383C4E">
        <w:rPr>
          <w:lang w:val="en-US"/>
        </w:rPr>
        <w:t>(</w:t>
      </w:r>
      <w:r w:rsidRPr="00383C4E">
        <w:rPr>
          <w:i/>
          <w:lang w:val="en-US"/>
        </w:rPr>
        <w:t>2,0 điểm</w:t>
      </w:r>
      <w:r w:rsidRPr="00383C4E">
        <w:rPr>
          <w:lang w:val="en-US"/>
        </w:rPr>
        <w:t>)</w:t>
      </w:r>
    </w:p>
    <w:p w:rsidR="00383C4E" w:rsidRPr="00383C4E" w:rsidRDefault="00383C4E" w:rsidP="00D01065">
      <w:pPr>
        <w:pStyle w:val="ListParagraph"/>
        <w:numPr>
          <w:ilvl w:val="0"/>
          <w:numId w:val="2"/>
        </w:numPr>
        <w:spacing w:after="0" w:line="240" w:lineRule="auto"/>
        <w:jc w:val="both"/>
        <w:rPr>
          <w:lang w:val="en-US"/>
        </w:rPr>
      </w:pPr>
      <w:r w:rsidRPr="00383C4E">
        <w:rPr>
          <w:lang w:val="en-US"/>
        </w:rPr>
        <w:t xml:space="preserve">Giải hệ phương trình </w:t>
      </w:r>
      <w:r w:rsidRPr="00EE2872">
        <w:rPr>
          <w:position w:val="-38"/>
        </w:rPr>
        <w:object w:dxaOrig="1740" w:dyaOrig="880">
          <v:shape id="_x0000_i1029" type="#_x0000_t75" style="width:87pt;height:44.25pt" o:ole="">
            <v:imagedata r:id="rId13" o:title=""/>
          </v:shape>
          <o:OLEObject Type="Embed" ProgID="Equation.DSMT4" ShapeID="_x0000_i1029" DrawAspect="Content" ObjectID="_1644212458" r:id="rId14"/>
        </w:object>
      </w:r>
      <w:r w:rsidRPr="00383C4E">
        <w:rPr>
          <w:lang w:val="en-US"/>
        </w:rPr>
        <w:t>.</w:t>
      </w:r>
    </w:p>
    <w:p w:rsidR="00383C4E" w:rsidRDefault="00383C4E" w:rsidP="00D01065">
      <w:pPr>
        <w:pStyle w:val="ListParagraph"/>
        <w:numPr>
          <w:ilvl w:val="0"/>
          <w:numId w:val="2"/>
        </w:numPr>
        <w:spacing w:after="0" w:line="240" w:lineRule="auto"/>
        <w:jc w:val="both"/>
        <w:rPr>
          <w:lang w:val="en-US"/>
        </w:rPr>
      </w:pPr>
      <w:r>
        <w:rPr>
          <w:lang w:val="en-US"/>
        </w:rPr>
        <w:t xml:space="preserve">Trong </w:t>
      </w:r>
      <w:r w:rsidR="000C537C">
        <w:rPr>
          <w:lang w:val="en-US"/>
        </w:rPr>
        <w:t xml:space="preserve"> </w:t>
      </w:r>
      <w:r>
        <w:rPr>
          <w:lang w:val="en-US"/>
        </w:rPr>
        <w:t>mặt</w:t>
      </w:r>
      <w:r w:rsidR="000C537C">
        <w:rPr>
          <w:lang w:val="en-US"/>
        </w:rPr>
        <w:t xml:space="preserve"> </w:t>
      </w:r>
      <w:r>
        <w:rPr>
          <w:lang w:val="en-US"/>
        </w:rPr>
        <w:t xml:space="preserve"> phẳng</w:t>
      </w:r>
      <w:r w:rsidR="000C537C">
        <w:rPr>
          <w:lang w:val="en-US"/>
        </w:rPr>
        <w:t xml:space="preserve"> </w:t>
      </w:r>
      <w:r>
        <w:rPr>
          <w:lang w:val="en-US"/>
        </w:rPr>
        <w:t xml:space="preserve"> tọa </w:t>
      </w:r>
      <w:r w:rsidR="000C537C">
        <w:rPr>
          <w:lang w:val="en-US"/>
        </w:rPr>
        <w:t xml:space="preserve"> </w:t>
      </w:r>
      <w:r>
        <w:rPr>
          <w:lang w:val="en-US"/>
        </w:rPr>
        <w:t>độ</w:t>
      </w:r>
      <w:r w:rsidR="000C537C">
        <w:rPr>
          <w:lang w:val="en-US"/>
        </w:rPr>
        <w:t xml:space="preserve"> </w:t>
      </w:r>
      <w:r>
        <w:rPr>
          <w:lang w:val="en-US"/>
        </w:rPr>
        <w:t xml:space="preserve"> </w:t>
      </w:r>
      <w:r>
        <w:rPr>
          <w:i/>
          <w:lang w:val="en-US"/>
        </w:rPr>
        <w:t>Oxy</w:t>
      </w:r>
      <w:r>
        <w:rPr>
          <w:lang w:val="en-US"/>
        </w:rPr>
        <w:t xml:space="preserve">, </w:t>
      </w:r>
      <w:r w:rsidR="000C537C">
        <w:rPr>
          <w:lang w:val="en-US"/>
        </w:rPr>
        <w:t xml:space="preserve"> </w:t>
      </w:r>
      <w:r>
        <w:rPr>
          <w:lang w:val="en-US"/>
        </w:rPr>
        <w:t xml:space="preserve">cho </w:t>
      </w:r>
      <w:r w:rsidR="000C537C">
        <w:rPr>
          <w:lang w:val="en-US"/>
        </w:rPr>
        <w:t xml:space="preserve"> </w:t>
      </w:r>
      <w:r>
        <w:rPr>
          <w:lang w:val="en-US"/>
        </w:rPr>
        <w:t>đường</w:t>
      </w:r>
      <w:r w:rsidR="000C537C">
        <w:rPr>
          <w:lang w:val="en-US"/>
        </w:rPr>
        <w:t xml:space="preserve"> </w:t>
      </w:r>
      <w:r>
        <w:rPr>
          <w:lang w:val="en-US"/>
        </w:rPr>
        <w:t xml:space="preserve"> thẳng (</w:t>
      </w:r>
      <w:r>
        <w:rPr>
          <w:i/>
          <w:lang w:val="en-US"/>
        </w:rPr>
        <w:t>d</w:t>
      </w:r>
      <w:r>
        <w:rPr>
          <w:lang w:val="en-US"/>
        </w:rPr>
        <w:t xml:space="preserve">): </w:t>
      </w:r>
      <w:r w:rsidRPr="00383C4E">
        <w:rPr>
          <w:i/>
          <w:lang w:val="en-US"/>
        </w:rPr>
        <w:t>y</w:t>
      </w:r>
      <w:r>
        <w:rPr>
          <w:lang w:val="en-US"/>
        </w:rPr>
        <w:t xml:space="preserve"> = (</w:t>
      </w:r>
      <w:r w:rsidRPr="00383C4E">
        <w:rPr>
          <w:i/>
          <w:lang w:val="en-US"/>
        </w:rPr>
        <w:t>m</w:t>
      </w:r>
      <w:r>
        <w:rPr>
          <w:lang w:val="en-US"/>
        </w:rPr>
        <w:t xml:space="preserve"> + 2)</w:t>
      </w:r>
      <w:r w:rsidRPr="00383C4E">
        <w:rPr>
          <w:i/>
          <w:lang w:val="en-US"/>
        </w:rPr>
        <w:t>x</w:t>
      </w:r>
      <w:r>
        <w:rPr>
          <w:lang w:val="en-US"/>
        </w:rPr>
        <w:t xml:space="preserve"> + 3 và parabol (</w:t>
      </w:r>
      <w:r w:rsidRPr="00383C4E">
        <w:rPr>
          <w:i/>
          <w:lang w:val="en-US"/>
        </w:rPr>
        <w:t>P</w:t>
      </w:r>
      <w:r>
        <w:rPr>
          <w:lang w:val="en-US"/>
        </w:rPr>
        <w:t xml:space="preserve">): </w:t>
      </w:r>
      <w:r w:rsidRPr="00383C4E">
        <w:rPr>
          <w:i/>
          <w:lang w:val="en-US"/>
        </w:rPr>
        <w:t>y</w:t>
      </w:r>
      <w:r>
        <w:rPr>
          <w:lang w:val="en-US"/>
        </w:rPr>
        <w:t xml:space="preserve"> = </w:t>
      </w:r>
      <w:r w:rsidRPr="00383C4E">
        <w:rPr>
          <w:i/>
          <w:lang w:val="en-US"/>
        </w:rPr>
        <w:t>x</w:t>
      </w:r>
      <w:r>
        <w:rPr>
          <w:vertAlign w:val="superscript"/>
          <w:lang w:val="en-US"/>
        </w:rPr>
        <w:t>2</w:t>
      </w:r>
      <w:r>
        <w:rPr>
          <w:lang w:val="en-US"/>
        </w:rPr>
        <w:t>.</w:t>
      </w:r>
    </w:p>
    <w:p w:rsidR="000C537C" w:rsidRDefault="000C537C" w:rsidP="00D01065">
      <w:pPr>
        <w:spacing w:after="0" w:line="240" w:lineRule="auto"/>
        <w:ind w:firstLine="720"/>
        <w:jc w:val="both"/>
        <w:rPr>
          <w:lang w:val="en-US"/>
        </w:rPr>
      </w:pPr>
      <w:r>
        <w:rPr>
          <w:lang w:val="en-US"/>
        </w:rPr>
        <w:t>a) Chứng minh (</w:t>
      </w:r>
      <w:r w:rsidRPr="000C537C">
        <w:rPr>
          <w:i/>
          <w:lang w:val="en-US"/>
        </w:rPr>
        <w:t>d</w:t>
      </w:r>
      <w:r>
        <w:rPr>
          <w:lang w:val="en-US"/>
        </w:rPr>
        <w:t>) luôn cắt (</w:t>
      </w:r>
      <w:r w:rsidRPr="000C537C">
        <w:rPr>
          <w:i/>
          <w:lang w:val="en-US"/>
        </w:rPr>
        <w:t>P</w:t>
      </w:r>
      <w:r>
        <w:rPr>
          <w:lang w:val="en-US"/>
        </w:rPr>
        <w:t>) tại hai điểm phân biệt.</w:t>
      </w:r>
    </w:p>
    <w:p w:rsidR="000C537C" w:rsidRDefault="000C537C" w:rsidP="00D01065">
      <w:pPr>
        <w:spacing w:after="0" w:line="240" w:lineRule="auto"/>
        <w:ind w:firstLine="720"/>
        <w:jc w:val="both"/>
        <w:rPr>
          <w:lang w:val="en-US"/>
        </w:rPr>
      </w:pPr>
      <w:r>
        <w:rPr>
          <w:lang w:val="en-US"/>
        </w:rPr>
        <w:t xml:space="preserve">b) Tìm tất cả các giá trị của </w:t>
      </w:r>
      <w:r w:rsidRPr="000C537C">
        <w:rPr>
          <w:i/>
          <w:lang w:val="en-US"/>
        </w:rPr>
        <w:t>m</w:t>
      </w:r>
      <w:r>
        <w:rPr>
          <w:lang w:val="en-US"/>
        </w:rPr>
        <w:t xml:space="preserve"> để (</w:t>
      </w:r>
      <w:r w:rsidRPr="000C537C">
        <w:rPr>
          <w:i/>
          <w:lang w:val="en-US"/>
        </w:rPr>
        <w:t>d</w:t>
      </w:r>
      <w:r>
        <w:rPr>
          <w:lang w:val="en-US"/>
        </w:rPr>
        <w:t>) cắt (</w:t>
      </w:r>
      <w:r w:rsidRPr="000C537C">
        <w:rPr>
          <w:i/>
          <w:lang w:val="en-US"/>
        </w:rPr>
        <w:t>P</w:t>
      </w:r>
      <w:r>
        <w:rPr>
          <w:lang w:val="en-US"/>
        </w:rPr>
        <w:t>) tại hai điểm phân biệt có các hoành độ là các số nguyên.</w:t>
      </w:r>
    </w:p>
    <w:p w:rsidR="000C537C" w:rsidRDefault="000C537C" w:rsidP="00D01065">
      <w:pPr>
        <w:spacing w:after="0" w:line="240" w:lineRule="auto"/>
        <w:jc w:val="both"/>
        <w:rPr>
          <w:lang w:val="en-US"/>
        </w:rPr>
      </w:pPr>
      <w:r>
        <w:rPr>
          <w:b/>
          <w:color w:val="0070C0"/>
          <w:lang w:val="en-US"/>
        </w:rPr>
        <w:t xml:space="preserve">Bài IV </w:t>
      </w:r>
      <w:r w:rsidRPr="00383C4E">
        <w:rPr>
          <w:lang w:val="en-US"/>
        </w:rPr>
        <w:t>(</w:t>
      </w:r>
      <w:r>
        <w:rPr>
          <w:i/>
          <w:lang w:val="en-US"/>
        </w:rPr>
        <w:t>3,5</w:t>
      </w:r>
      <w:r w:rsidRPr="00383C4E">
        <w:rPr>
          <w:i/>
          <w:lang w:val="en-US"/>
        </w:rPr>
        <w:t xml:space="preserve"> điểm</w:t>
      </w:r>
      <w:r w:rsidRPr="00383C4E">
        <w:rPr>
          <w:lang w:val="en-US"/>
        </w:rPr>
        <w:t>)</w:t>
      </w:r>
    </w:p>
    <w:p w:rsidR="000C537C" w:rsidRDefault="000C537C" w:rsidP="00D01065">
      <w:pPr>
        <w:spacing w:after="0" w:line="240" w:lineRule="auto"/>
        <w:jc w:val="both"/>
        <w:rPr>
          <w:lang w:val="en-US"/>
        </w:rPr>
      </w:pPr>
      <w:r>
        <w:rPr>
          <w:lang w:val="en-US"/>
        </w:rPr>
        <w:tab/>
        <w:t>Cho đường tròn (</w:t>
      </w:r>
      <w:r w:rsidRPr="000C537C">
        <w:rPr>
          <w:i/>
          <w:lang w:val="en-US"/>
        </w:rPr>
        <w:t>O</w:t>
      </w:r>
      <w:r>
        <w:rPr>
          <w:lang w:val="en-US"/>
        </w:rPr>
        <w:t xml:space="preserve">; </w:t>
      </w:r>
      <w:r w:rsidRPr="000C537C">
        <w:rPr>
          <w:i/>
          <w:lang w:val="en-US"/>
        </w:rPr>
        <w:t>R</w:t>
      </w:r>
      <w:r>
        <w:rPr>
          <w:lang w:val="en-US"/>
        </w:rPr>
        <w:t xml:space="preserve">) với dây cung </w:t>
      </w:r>
      <w:r w:rsidRPr="000C537C">
        <w:rPr>
          <w:i/>
          <w:lang w:val="en-US"/>
        </w:rPr>
        <w:t>AB</w:t>
      </w:r>
      <w:r>
        <w:rPr>
          <w:lang w:val="en-US"/>
        </w:rPr>
        <w:t xml:space="preserve"> không đi qua tâm. Lấy </w:t>
      </w:r>
      <w:r w:rsidRPr="000C537C">
        <w:rPr>
          <w:i/>
          <w:lang w:val="en-US"/>
        </w:rPr>
        <w:t>S</w:t>
      </w:r>
      <w:r>
        <w:rPr>
          <w:lang w:val="en-US"/>
        </w:rPr>
        <w:t xml:space="preserve"> là một điểm bất kì trên tia đối của  tia  </w:t>
      </w:r>
      <w:r w:rsidRPr="000C537C">
        <w:rPr>
          <w:i/>
          <w:lang w:val="en-US"/>
        </w:rPr>
        <w:t>AB</w:t>
      </w:r>
      <w:r>
        <w:rPr>
          <w:i/>
          <w:lang w:val="en-US"/>
        </w:rPr>
        <w:t xml:space="preserve"> </w:t>
      </w:r>
      <w:r>
        <w:rPr>
          <w:lang w:val="en-US"/>
        </w:rPr>
        <w:t xml:space="preserve"> (</w:t>
      </w:r>
      <w:r w:rsidRPr="000C537C">
        <w:rPr>
          <w:i/>
          <w:lang w:val="en-US"/>
        </w:rPr>
        <w:t>S</w:t>
      </w:r>
      <w:r>
        <w:rPr>
          <w:lang w:val="en-US"/>
        </w:rPr>
        <w:t xml:space="preserve"> khác </w:t>
      </w:r>
      <w:r w:rsidRPr="000C537C">
        <w:rPr>
          <w:i/>
          <w:lang w:val="en-US"/>
        </w:rPr>
        <w:t>A</w:t>
      </w:r>
      <w:r>
        <w:rPr>
          <w:lang w:val="en-US"/>
        </w:rPr>
        <w:t xml:space="preserve">).  Từ  điểm  </w:t>
      </w:r>
      <w:r w:rsidRPr="000C537C">
        <w:rPr>
          <w:i/>
          <w:lang w:val="en-US"/>
        </w:rPr>
        <w:t>S</w:t>
      </w:r>
      <w:r>
        <w:rPr>
          <w:lang w:val="en-US"/>
        </w:rPr>
        <w:t xml:space="preserve">  vẽ  hai  tiếp  tuyến  </w:t>
      </w:r>
      <w:r w:rsidRPr="000C537C">
        <w:rPr>
          <w:i/>
          <w:lang w:val="en-US"/>
        </w:rPr>
        <w:t>SC</w:t>
      </w:r>
      <w:r>
        <w:rPr>
          <w:lang w:val="en-US"/>
        </w:rPr>
        <w:t xml:space="preserve">,  </w:t>
      </w:r>
      <w:r w:rsidRPr="000C537C">
        <w:rPr>
          <w:i/>
          <w:lang w:val="en-US"/>
        </w:rPr>
        <w:t>SD</w:t>
      </w:r>
      <w:r>
        <w:rPr>
          <w:lang w:val="en-US"/>
        </w:rPr>
        <w:t xml:space="preserve"> với  đường tròn (</w:t>
      </w:r>
      <w:r w:rsidRPr="000C537C">
        <w:rPr>
          <w:i/>
          <w:lang w:val="en-US"/>
        </w:rPr>
        <w:t>O</w:t>
      </w:r>
      <w:r>
        <w:rPr>
          <w:lang w:val="en-US"/>
        </w:rPr>
        <w:t xml:space="preserve">; </w:t>
      </w:r>
      <w:r w:rsidRPr="000C537C">
        <w:rPr>
          <w:i/>
          <w:lang w:val="en-US"/>
        </w:rPr>
        <w:t>R</w:t>
      </w:r>
      <w:r>
        <w:rPr>
          <w:lang w:val="en-US"/>
        </w:rPr>
        <w:t xml:space="preserve">) sao cho điểm </w:t>
      </w:r>
      <w:r w:rsidRPr="000C537C">
        <w:rPr>
          <w:i/>
          <w:lang w:val="en-US"/>
        </w:rPr>
        <w:t>C</w:t>
      </w:r>
      <w:r>
        <w:rPr>
          <w:lang w:val="en-US"/>
        </w:rPr>
        <w:t xml:space="preserve"> nằm trên cung nhỏ </w:t>
      </w:r>
      <w:r w:rsidRPr="000C537C">
        <w:rPr>
          <w:i/>
          <w:lang w:val="en-US"/>
        </w:rPr>
        <w:t>AB</w:t>
      </w:r>
      <w:r>
        <w:rPr>
          <w:lang w:val="en-US"/>
        </w:rPr>
        <w:t xml:space="preserve"> (</w:t>
      </w:r>
      <w:r w:rsidRPr="000C537C">
        <w:rPr>
          <w:i/>
          <w:lang w:val="en-US"/>
        </w:rPr>
        <w:t>C</w:t>
      </w:r>
      <w:r>
        <w:rPr>
          <w:lang w:val="en-US"/>
        </w:rPr>
        <w:t xml:space="preserve">, </w:t>
      </w:r>
      <w:r w:rsidRPr="000C537C">
        <w:rPr>
          <w:i/>
          <w:lang w:val="en-US"/>
        </w:rPr>
        <w:t>D</w:t>
      </w:r>
      <w:r>
        <w:rPr>
          <w:lang w:val="en-US"/>
        </w:rPr>
        <w:t xml:space="preserve"> là các tiếp điểm). Gọi </w:t>
      </w:r>
      <w:r w:rsidRPr="000C537C">
        <w:rPr>
          <w:i/>
          <w:lang w:val="en-US"/>
        </w:rPr>
        <w:t>H</w:t>
      </w:r>
      <w:r>
        <w:rPr>
          <w:lang w:val="en-US"/>
        </w:rPr>
        <w:t xml:space="preserve"> là trung điểm của đoạn thẳng AB.</w:t>
      </w:r>
    </w:p>
    <w:p w:rsidR="000C537C" w:rsidRDefault="000C537C" w:rsidP="00D01065">
      <w:pPr>
        <w:spacing w:after="0" w:line="240" w:lineRule="auto"/>
        <w:jc w:val="both"/>
        <w:rPr>
          <w:lang w:val="en-US"/>
        </w:rPr>
      </w:pPr>
      <w:r>
        <w:rPr>
          <w:lang w:val="en-US"/>
        </w:rPr>
        <w:tab/>
        <w:t xml:space="preserve">1) Chứng minh năm điểm </w:t>
      </w:r>
      <w:r w:rsidRPr="000C537C">
        <w:rPr>
          <w:i/>
          <w:lang w:val="en-US"/>
        </w:rPr>
        <w:t>C</w:t>
      </w:r>
      <w:r>
        <w:rPr>
          <w:lang w:val="en-US"/>
        </w:rPr>
        <w:t xml:space="preserve">, </w:t>
      </w:r>
      <w:r w:rsidRPr="000C537C">
        <w:rPr>
          <w:i/>
          <w:lang w:val="en-US"/>
        </w:rPr>
        <w:t>D</w:t>
      </w:r>
      <w:r>
        <w:rPr>
          <w:lang w:val="en-US"/>
        </w:rPr>
        <w:t xml:space="preserve">, </w:t>
      </w:r>
      <w:r w:rsidRPr="000C537C">
        <w:rPr>
          <w:i/>
          <w:lang w:val="en-US"/>
        </w:rPr>
        <w:t>H</w:t>
      </w:r>
      <w:r>
        <w:rPr>
          <w:lang w:val="en-US"/>
        </w:rPr>
        <w:t xml:space="preserve">, </w:t>
      </w:r>
      <w:r w:rsidRPr="000C537C">
        <w:rPr>
          <w:i/>
          <w:lang w:val="en-US"/>
        </w:rPr>
        <w:t>O</w:t>
      </w:r>
      <w:r>
        <w:rPr>
          <w:lang w:val="en-US"/>
        </w:rPr>
        <w:t xml:space="preserve">, </w:t>
      </w:r>
      <w:r w:rsidRPr="000C537C">
        <w:rPr>
          <w:i/>
          <w:lang w:val="en-US"/>
        </w:rPr>
        <w:t>S</w:t>
      </w:r>
      <w:r>
        <w:rPr>
          <w:lang w:val="en-US"/>
        </w:rPr>
        <w:t xml:space="preserve"> thuộc đường tròn đường kính </w:t>
      </w:r>
      <w:r w:rsidRPr="000C537C">
        <w:rPr>
          <w:i/>
          <w:lang w:val="en-US"/>
        </w:rPr>
        <w:t>SO</w:t>
      </w:r>
      <w:r>
        <w:rPr>
          <w:lang w:val="en-US"/>
        </w:rPr>
        <w:t>.</w:t>
      </w:r>
    </w:p>
    <w:p w:rsidR="000C537C" w:rsidRDefault="000C537C" w:rsidP="00D01065">
      <w:pPr>
        <w:spacing w:after="0" w:line="240" w:lineRule="auto"/>
        <w:jc w:val="both"/>
        <w:rPr>
          <w:lang w:val="en-US"/>
        </w:rPr>
      </w:pPr>
      <w:r>
        <w:rPr>
          <w:lang w:val="en-US"/>
        </w:rPr>
        <w:tab/>
        <w:t xml:space="preserve">2) Khi </w:t>
      </w:r>
      <w:r w:rsidRPr="000C537C">
        <w:rPr>
          <w:i/>
          <w:lang w:val="en-US"/>
        </w:rPr>
        <w:t>SO</w:t>
      </w:r>
      <w:r>
        <w:rPr>
          <w:lang w:val="en-US"/>
        </w:rPr>
        <w:t xml:space="preserve"> = 2</w:t>
      </w:r>
      <w:r w:rsidRPr="000C537C">
        <w:rPr>
          <w:i/>
          <w:lang w:val="en-US"/>
        </w:rPr>
        <w:t>R</w:t>
      </w:r>
      <w:r>
        <w:rPr>
          <w:lang w:val="en-US"/>
        </w:rPr>
        <w:t xml:space="preserve">, hãy tính độ dài đoạn thẳng </w:t>
      </w:r>
      <w:r w:rsidRPr="000C537C">
        <w:rPr>
          <w:i/>
          <w:lang w:val="en-US"/>
        </w:rPr>
        <w:t>SD</w:t>
      </w:r>
      <w:r>
        <w:rPr>
          <w:lang w:val="en-US"/>
        </w:rPr>
        <w:t xml:space="preserve"> theo </w:t>
      </w:r>
      <w:r w:rsidRPr="000C537C">
        <w:rPr>
          <w:i/>
          <w:lang w:val="en-US"/>
        </w:rPr>
        <w:t>R</w:t>
      </w:r>
      <w:r>
        <w:rPr>
          <w:lang w:val="en-US"/>
        </w:rPr>
        <w:t xml:space="preserve"> và tính số đo </w:t>
      </w:r>
      <w:r w:rsidRPr="00EE2872">
        <w:rPr>
          <w:position w:val="-6"/>
        </w:rPr>
        <w:object w:dxaOrig="600" w:dyaOrig="360">
          <v:shape id="_x0000_i1030" type="#_x0000_t75" style="width:30pt;height:18pt" o:ole="">
            <v:imagedata r:id="rId15" o:title=""/>
          </v:shape>
          <o:OLEObject Type="Embed" ProgID="Equation.DSMT4" ShapeID="_x0000_i1030" DrawAspect="Content" ObjectID="_1644212459" r:id="rId16"/>
        </w:object>
      </w:r>
      <w:r>
        <w:rPr>
          <w:lang w:val="en-US"/>
        </w:rPr>
        <w:t>.</w:t>
      </w:r>
    </w:p>
    <w:p w:rsidR="000C537C" w:rsidRDefault="000C537C" w:rsidP="00D01065">
      <w:pPr>
        <w:spacing w:after="0" w:line="240" w:lineRule="auto"/>
        <w:jc w:val="both"/>
        <w:rPr>
          <w:i/>
          <w:lang w:val="en-US"/>
        </w:rPr>
      </w:pPr>
      <w:r>
        <w:rPr>
          <w:lang w:val="en-US"/>
        </w:rPr>
        <w:tab/>
        <w:t xml:space="preserve">3) Đường thẳng đi qua điểm </w:t>
      </w:r>
      <w:r w:rsidR="00D01065">
        <w:rPr>
          <w:lang w:val="en-US"/>
        </w:rPr>
        <w:t xml:space="preserve"> </w:t>
      </w:r>
      <w:r w:rsidRPr="000C537C">
        <w:rPr>
          <w:i/>
          <w:lang w:val="en-US"/>
        </w:rPr>
        <w:t>A</w:t>
      </w:r>
      <w:r>
        <w:rPr>
          <w:lang w:val="en-US"/>
        </w:rPr>
        <w:t xml:space="preserve"> </w:t>
      </w:r>
      <w:r w:rsidR="00D01065">
        <w:rPr>
          <w:lang w:val="en-US"/>
        </w:rPr>
        <w:t xml:space="preserve"> </w:t>
      </w:r>
      <w:r>
        <w:rPr>
          <w:lang w:val="en-US"/>
        </w:rPr>
        <w:t>và song song với đường thẳng</w:t>
      </w:r>
      <w:r w:rsidR="00D01065">
        <w:rPr>
          <w:lang w:val="en-US"/>
        </w:rPr>
        <w:t xml:space="preserve"> </w:t>
      </w:r>
      <w:r>
        <w:rPr>
          <w:lang w:val="en-US"/>
        </w:rPr>
        <w:t xml:space="preserve"> </w:t>
      </w:r>
      <w:r w:rsidRPr="000C537C">
        <w:rPr>
          <w:i/>
          <w:lang w:val="en-US"/>
        </w:rPr>
        <w:t>SC</w:t>
      </w:r>
      <w:r>
        <w:rPr>
          <w:lang w:val="en-US"/>
        </w:rPr>
        <w:t xml:space="preserve">, </w:t>
      </w:r>
      <w:r w:rsidR="00D01065">
        <w:rPr>
          <w:lang w:val="en-US"/>
        </w:rPr>
        <w:t xml:space="preserve"> </w:t>
      </w:r>
      <w:r>
        <w:rPr>
          <w:lang w:val="en-US"/>
        </w:rPr>
        <w:t>cắt đoạn thẳng</w:t>
      </w:r>
      <w:r w:rsidR="00D01065">
        <w:rPr>
          <w:lang w:val="en-US"/>
        </w:rPr>
        <w:t xml:space="preserve"> </w:t>
      </w:r>
      <w:r>
        <w:rPr>
          <w:lang w:val="en-US"/>
        </w:rPr>
        <w:t xml:space="preserve"> </w:t>
      </w:r>
      <w:r w:rsidRPr="000C537C">
        <w:rPr>
          <w:i/>
          <w:lang w:val="en-US"/>
        </w:rPr>
        <w:t>CD</w:t>
      </w:r>
      <w:r w:rsidR="00D01065">
        <w:rPr>
          <w:i/>
          <w:lang w:val="en-US"/>
        </w:rPr>
        <w:t xml:space="preserve"> </w:t>
      </w:r>
      <w:r>
        <w:rPr>
          <w:lang w:val="en-US"/>
        </w:rPr>
        <w:t xml:space="preserve"> tại điểm</w:t>
      </w:r>
      <w:r w:rsidR="00D01065">
        <w:rPr>
          <w:lang w:val="en-US"/>
        </w:rPr>
        <w:t xml:space="preserve"> </w:t>
      </w:r>
      <w:r>
        <w:rPr>
          <w:lang w:val="en-US"/>
        </w:rPr>
        <w:t xml:space="preserve"> </w:t>
      </w:r>
      <w:r w:rsidRPr="000C537C">
        <w:rPr>
          <w:i/>
          <w:lang w:val="en-US"/>
        </w:rPr>
        <w:t>K</w:t>
      </w:r>
      <w:r>
        <w:rPr>
          <w:lang w:val="en-US"/>
        </w:rPr>
        <w:t>.</w:t>
      </w:r>
      <w:r w:rsidR="00D01065">
        <w:rPr>
          <w:lang w:val="en-US"/>
        </w:rPr>
        <w:t xml:space="preserve"> </w:t>
      </w:r>
      <w:r>
        <w:rPr>
          <w:lang w:val="en-US"/>
        </w:rPr>
        <w:t xml:space="preserve"> Chứng minh tứ giác </w:t>
      </w:r>
      <w:r w:rsidR="00D01065">
        <w:rPr>
          <w:lang w:val="en-US"/>
        </w:rPr>
        <w:t xml:space="preserve"> </w:t>
      </w:r>
      <w:r w:rsidRPr="000C537C">
        <w:rPr>
          <w:i/>
          <w:lang w:val="en-US"/>
        </w:rPr>
        <w:t>ADHK</w:t>
      </w:r>
      <w:r w:rsidR="00D01065">
        <w:rPr>
          <w:i/>
          <w:lang w:val="en-US"/>
        </w:rPr>
        <w:t xml:space="preserve"> </w:t>
      </w:r>
      <w:r>
        <w:rPr>
          <w:lang w:val="en-US"/>
        </w:rPr>
        <w:t xml:space="preserve"> là tứ giác nội tiếp và đường thẳng </w:t>
      </w:r>
      <w:r w:rsidR="00D01065">
        <w:rPr>
          <w:lang w:val="en-US"/>
        </w:rPr>
        <w:t xml:space="preserve"> </w:t>
      </w:r>
      <w:r w:rsidRPr="000C537C">
        <w:rPr>
          <w:i/>
          <w:lang w:val="en-US"/>
        </w:rPr>
        <w:t>BK</w:t>
      </w:r>
      <w:r>
        <w:rPr>
          <w:lang w:val="en-US"/>
        </w:rPr>
        <w:t xml:space="preserve"> </w:t>
      </w:r>
      <w:r w:rsidR="00D01065">
        <w:rPr>
          <w:lang w:val="en-US"/>
        </w:rPr>
        <w:t xml:space="preserve"> </w:t>
      </w:r>
      <w:r>
        <w:rPr>
          <w:lang w:val="en-US"/>
        </w:rPr>
        <w:t>đi qua trung điểm của đoạn thẳng</w:t>
      </w:r>
      <w:r w:rsidR="00D01065">
        <w:rPr>
          <w:lang w:val="en-US"/>
        </w:rPr>
        <w:t xml:space="preserve"> </w:t>
      </w:r>
      <w:r>
        <w:rPr>
          <w:lang w:val="en-US"/>
        </w:rPr>
        <w:t xml:space="preserve"> </w:t>
      </w:r>
      <w:r w:rsidRPr="000C537C">
        <w:rPr>
          <w:i/>
          <w:lang w:val="en-US"/>
        </w:rPr>
        <w:t>SC.</w:t>
      </w:r>
    </w:p>
    <w:p w:rsidR="000C537C" w:rsidRPr="000C537C" w:rsidRDefault="000C537C" w:rsidP="00D01065">
      <w:pPr>
        <w:spacing w:after="0" w:line="240" w:lineRule="auto"/>
        <w:ind w:firstLine="720"/>
        <w:jc w:val="both"/>
        <w:rPr>
          <w:lang w:val="en-US"/>
        </w:rPr>
      </w:pPr>
      <w:r>
        <w:rPr>
          <w:lang w:val="en-US"/>
        </w:rPr>
        <w:t xml:space="preserve">4) Gọi </w:t>
      </w:r>
      <w:r w:rsidR="00D01065">
        <w:rPr>
          <w:lang w:val="en-US"/>
        </w:rPr>
        <w:t xml:space="preserve"> </w:t>
      </w:r>
      <w:r w:rsidRPr="00D01065">
        <w:rPr>
          <w:i/>
          <w:lang w:val="en-US"/>
        </w:rPr>
        <w:t>E</w:t>
      </w:r>
      <w:r w:rsidR="00D01065">
        <w:rPr>
          <w:i/>
          <w:lang w:val="en-US"/>
        </w:rPr>
        <w:t xml:space="preserve"> </w:t>
      </w:r>
      <w:r>
        <w:rPr>
          <w:lang w:val="en-US"/>
        </w:rPr>
        <w:t xml:space="preserve"> là</w:t>
      </w:r>
      <w:r w:rsidR="00D01065">
        <w:rPr>
          <w:lang w:val="en-US"/>
        </w:rPr>
        <w:t xml:space="preserve"> </w:t>
      </w:r>
      <w:r>
        <w:rPr>
          <w:lang w:val="en-US"/>
        </w:rPr>
        <w:t xml:space="preserve"> trung</w:t>
      </w:r>
      <w:r w:rsidR="00D01065">
        <w:rPr>
          <w:lang w:val="en-US"/>
        </w:rPr>
        <w:t xml:space="preserve"> </w:t>
      </w:r>
      <w:r>
        <w:rPr>
          <w:lang w:val="en-US"/>
        </w:rPr>
        <w:t xml:space="preserve"> điểm</w:t>
      </w:r>
      <w:r w:rsidR="00D01065">
        <w:rPr>
          <w:lang w:val="en-US"/>
        </w:rPr>
        <w:t xml:space="preserve"> </w:t>
      </w:r>
      <w:r>
        <w:rPr>
          <w:lang w:val="en-US"/>
        </w:rPr>
        <w:t xml:space="preserve"> của đoạn thẳng </w:t>
      </w:r>
      <w:r w:rsidR="00D01065">
        <w:rPr>
          <w:lang w:val="en-US"/>
        </w:rPr>
        <w:t xml:space="preserve"> </w:t>
      </w:r>
      <w:r w:rsidRPr="00D01065">
        <w:rPr>
          <w:i/>
          <w:lang w:val="en-US"/>
        </w:rPr>
        <w:t>BD</w:t>
      </w:r>
      <w:r w:rsidR="00D01065">
        <w:rPr>
          <w:i/>
          <w:lang w:val="en-US"/>
        </w:rPr>
        <w:t xml:space="preserve"> </w:t>
      </w:r>
      <w:r>
        <w:rPr>
          <w:lang w:val="en-US"/>
        </w:rPr>
        <w:t xml:space="preserve"> và</w:t>
      </w:r>
      <w:r w:rsidR="00D01065">
        <w:rPr>
          <w:lang w:val="en-US"/>
        </w:rPr>
        <w:t xml:space="preserve"> </w:t>
      </w:r>
      <w:r>
        <w:rPr>
          <w:lang w:val="en-US"/>
        </w:rPr>
        <w:t xml:space="preserve"> </w:t>
      </w:r>
      <w:r w:rsidRPr="00D01065">
        <w:rPr>
          <w:i/>
          <w:lang w:val="en-US"/>
        </w:rPr>
        <w:t>F</w:t>
      </w:r>
      <w:r w:rsidR="00D01065">
        <w:rPr>
          <w:i/>
          <w:lang w:val="en-US"/>
        </w:rPr>
        <w:t xml:space="preserve"> </w:t>
      </w:r>
      <w:r>
        <w:rPr>
          <w:lang w:val="en-US"/>
        </w:rPr>
        <w:t xml:space="preserve"> là hình chiếu vuông góc của điểm </w:t>
      </w:r>
      <w:r w:rsidR="00D01065">
        <w:rPr>
          <w:lang w:val="en-US"/>
        </w:rPr>
        <w:t xml:space="preserve"> </w:t>
      </w:r>
      <w:r w:rsidRPr="00D01065">
        <w:rPr>
          <w:i/>
          <w:lang w:val="en-US"/>
        </w:rPr>
        <w:t>E</w:t>
      </w:r>
      <w:r w:rsidR="00D01065">
        <w:rPr>
          <w:i/>
          <w:lang w:val="en-US"/>
        </w:rPr>
        <w:t xml:space="preserve"> </w:t>
      </w:r>
      <w:r>
        <w:rPr>
          <w:lang w:val="en-US"/>
        </w:rPr>
        <w:t xml:space="preserve"> trên đường thẳng</w:t>
      </w:r>
      <w:r w:rsidR="00D01065">
        <w:rPr>
          <w:lang w:val="en-US"/>
        </w:rPr>
        <w:t xml:space="preserve"> </w:t>
      </w:r>
      <w:r>
        <w:rPr>
          <w:lang w:val="en-US"/>
        </w:rPr>
        <w:t xml:space="preserve"> </w:t>
      </w:r>
      <w:r w:rsidRPr="00D01065">
        <w:rPr>
          <w:i/>
          <w:lang w:val="en-US"/>
        </w:rPr>
        <w:t>AD</w:t>
      </w:r>
      <w:r>
        <w:rPr>
          <w:lang w:val="en-US"/>
        </w:rPr>
        <w:t xml:space="preserve">. </w:t>
      </w:r>
      <w:r w:rsidR="00D01065">
        <w:rPr>
          <w:lang w:val="en-US"/>
        </w:rPr>
        <w:t xml:space="preserve"> </w:t>
      </w:r>
      <w:r>
        <w:rPr>
          <w:lang w:val="en-US"/>
        </w:rPr>
        <w:t>Chứng minh rằng, khi điểm</w:t>
      </w:r>
      <w:r w:rsidR="00D01065">
        <w:rPr>
          <w:lang w:val="en-US"/>
        </w:rPr>
        <w:t xml:space="preserve"> </w:t>
      </w:r>
      <w:r>
        <w:rPr>
          <w:lang w:val="en-US"/>
        </w:rPr>
        <w:t xml:space="preserve"> </w:t>
      </w:r>
      <w:r w:rsidRPr="00D01065">
        <w:rPr>
          <w:i/>
          <w:lang w:val="en-US"/>
        </w:rPr>
        <w:t>S</w:t>
      </w:r>
      <w:r>
        <w:rPr>
          <w:lang w:val="en-US"/>
        </w:rPr>
        <w:t xml:space="preserve"> </w:t>
      </w:r>
      <w:r w:rsidR="00D01065">
        <w:rPr>
          <w:lang w:val="en-US"/>
        </w:rPr>
        <w:t xml:space="preserve"> </w:t>
      </w:r>
      <w:r>
        <w:rPr>
          <w:lang w:val="en-US"/>
        </w:rPr>
        <w:t xml:space="preserve">thay đổi trên tia đối của tia </w:t>
      </w:r>
      <w:r w:rsidRPr="00D01065">
        <w:rPr>
          <w:i/>
          <w:lang w:val="en-US"/>
        </w:rPr>
        <w:t>AB</w:t>
      </w:r>
      <w:r>
        <w:rPr>
          <w:lang w:val="en-US"/>
        </w:rPr>
        <w:t xml:space="preserve"> </w:t>
      </w:r>
      <w:r w:rsidR="00D01065">
        <w:rPr>
          <w:lang w:val="en-US"/>
        </w:rPr>
        <w:t xml:space="preserve"> </w:t>
      </w:r>
      <w:r>
        <w:rPr>
          <w:lang w:val="en-US"/>
        </w:rPr>
        <w:t>thì điểm</w:t>
      </w:r>
      <w:r w:rsidR="00D01065">
        <w:rPr>
          <w:lang w:val="en-US"/>
        </w:rPr>
        <w:t xml:space="preserve"> </w:t>
      </w:r>
      <w:r>
        <w:rPr>
          <w:lang w:val="en-US"/>
        </w:rPr>
        <w:t xml:space="preserve"> </w:t>
      </w:r>
      <w:r w:rsidRPr="00D01065">
        <w:rPr>
          <w:i/>
          <w:lang w:val="en-US"/>
        </w:rPr>
        <w:t>F</w:t>
      </w:r>
      <w:r>
        <w:rPr>
          <w:lang w:val="en-US"/>
        </w:rPr>
        <w:t xml:space="preserve"> </w:t>
      </w:r>
      <w:r w:rsidR="00D01065">
        <w:rPr>
          <w:lang w:val="en-US"/>
        </w:rPr>
        <w:t xml:space="preserve"> </w:t>
      </w:r>
      <w:r>
        <w:rPr>
          <w:lang w:val="en-US"/>
        </w:rPr>
        <w:t>luôn thuộc một đường tròn cố định.</w:t>
      </w:r>
    </w:p>
    <w:p w:rsidR="00D01065" w:rsidRDefault="00D01065" w:rsidP="00D01065">
      <w:pPr>
        <w:spacing w:after="0" w:line="240" w:lineRule="auto"/>
        <w:jc w:val="both"/>
        <w:rPr>
          <w:lang w:val="en-US"/>
        </w:rPr>
      </w:pPr>
      <w:r>
        <w:rPr>
          <w:b/>
          <w:color w:val="0070C0"/>
          <w:lang w:val="en-US"/>
        </w:rPr>
        <w:t xml:space="preserve">Bài V </w:t>
      </w:r>
      <w:r w:rsidRPr="00383C4E">
        <w:rPr>
          <w:lang w:val="en-US"/>
        </w:rPr>
        <w:t>(</w:t>
      </w:r>
      <w:r>
        <w:rPr>
          <w:i/>
          <w:lang w:val="en-US"/>
        </w:rPr>
        <w:t>0,5</w:t>
      </w:r>
      <w:r w:rsidRPr="00383C4E">
        <w:rPr>
          <w:i/>
          <w:lang w:val="en-US"/>
        </w:rPr>
        <w:t xml:space="preserve"> điểm</w:t>
      </w:r>
      <w:r w:rsidRPr="00383C4E">
        <w:rPr>
          <w:lang w:val="en-US"/>
        </w:rPr>
        <w:t>)</w:t>
      </w:r>
    </w:p>
    <w:p w:rsidR="00D01065" w:rsidRDefault="00D01065" w:rsidP="00D01065">
      <w:pPr>
        <w:spacing w:after="0" w:line="240" w:lineRule="auto"/>
        <w:jc w:val="both"/>
        <w:rPr>
          <w:lang w:val="en-US"/>
        </w:rPr>
      </w:pPr>
      <w:r>
        <w:rPr>
          <w:lang w:val="en-US"/>
        </w:rPr>
        <w:tab/>
        <w:t xml:space="preserve">Tìm giá trị nhỏ nhất của biểu thức </w:t>
      </w:r>
      <w:r w:rsidRPr="00D01065">
        <w:rPr>
          <w:i/>
          <w:lang w:val="en-US"/>
        </w:rPr>
        <w:t>P</w:t>
      </w:r>
      <w:r>
        <w:rPr>
          <w:lang w:val="en-US"/>
        </w:rPr>
        <w:t xml:space="preserve"> = </w:t>
      </w:r>
      <w:r w:rsidRPr="00EE2872">
        <w:rPr>
          <w:position w:val="-8"/>
        </w:rPr>
        <w:object w:dxaOrig="2380" w:dyaOrig="380">
          <v:shape id="_x0000_i1031" type="#_x0000_t75" style="width:119.25pt;height:18.75pt" o:ole="">
            <v:imagedata r:id="rId17" o:title=""/>
          </v:shape>
          <o:OLEObject Type="Embed" ProgID="Equation.DSMT4" ShapeID="_x0000_i1031" DrawAspect="Content" ObjectID="_1644212460" r:id="rId18"/>
        </w:object>
      </w:r>
      <w:r>
        <w:rPr>
          <w:lang w:val="en-US"/>
        </w:rPr>
        <w:t>.</w:t>
      </w:r>
    </w:p>
    <w:p w:rsidR="00D01065" w:rsidRDefault="00D01065" w:rsidP="00D01065">
      <w:pPr>
        <w:spacing w:after="0" w:line="240" w:lineRule="auto"/>
        <w:jc w:val="center"/>
        <w:rPr>
          <w:color w:val="0070C0"/>
          <w:lang w:val="en-US"/>
        </w:rPr>
      </w:pPr>
      <w:r w:rsidRPr="00D01065">
        <w:rPr>
          <w:color w:val="0070C0"/>
          <w:lang w:val="en-US"/>
        </w:rPr>
        <w:t>………………………Hết………………………</w:t>
      </w:r>
    </w:p>
    <w:p w:rsidR="00D01065" w:rsidRDefault="00D01065" w:rsidP="00D01065">
      <w:pPr>
        <w:spacing w:after="0" w:line="240" w:lineRule="auto"/>
        <w:jc w:val="both"/>
        <w:rPr>
          <w:i/>
          <w:color w:val="0070C0"/>
          <w:lang w:val="en-US"/>
        </w:rPr>
      </w:pPr>
      <w:r>
        <w:rPr>
          <w:i/>
          <w:color w:val="0070C0"/>
          <w:lang w:val="en-US"/>
        </w:rPr>
        <w:t>Cán bộ coi thi không giải thích gì thêm.</w:t>
      </w:r>
    </w:p>
    <w:p w:rsidR="00D01065" w:rsidRDefault="00D01065" w:rsidP="00D01065">
      <w:pPr>
        <w:spacing w:after="0" w:line="240" w:lineRule="auto"/>
        <w:jc w:val="both"/>
        <w:rPr>
          <w:color w:val="0070C0"/>
          <w:lang w:val="en-US"/>
        </w:rPr>
      </w:pPr>
      <w:r>
        <w:rPr>
          <w:color w:val="0070C0"/>
          <w:lang w:val="en-US"/>
        </w:rPr>
        <w:t>Họ và tên thí sinh: ………………………………… Số báo danh: ……………………..</w:t>
      </w:r>
    </w:p>
    <w:p w:rsidR="00D01065" w:rsidRDefault="00D01065" w:rsidP="00D01065">
      <w:pPr>
        <w:spacing w:after="0" w:line="240" w:lineRule="auto"/>
        <w:jc w:val="both"/>
        <w:rPr>
          <w:color w:val="0070C0"/>
          <w:lang w:val="en-US"/>
        </w:rPr>
      </w:pPr>
      <w:r>
        <w:rPr>
          <w:color w:val="0070C0"/>
          <w:lang w:val="en-US"/>
        </w:rPr>
        <w:t>Họ tên, chữ kí của cán bộ coi thi số 1:                         Họ tên, chữ kí của cán bộ coi thi số 2:</w:t>
      </w:r>
    </w:p>
    <w:p w:rsidR="00D01065" w:rsidRDefault="00D01065">
      <w:pPr>
        <w:rPr>
          <w:color w:val="0070C0"/>
          <w:lang w:val="en-US"/>
        </w:rPr>
      </w:pPr>
      <w:r>
        <w:rPr>
          <w:color w:val="0070C0"/>
          <w:lang w:val="en-US"/>
        </w:rPr>
        <w:br w:type="page"/>
      </w:r>
    </w:p>
    <w:tbl>
      <w:tblPr>
        <w:tblStyle w:val="TableGrid"/>
        <w:tblW w:w="0" w:type="auto"/>
        <w:tblLook w:val="04A0" w:firstRow="1" w:lastRow="0" w:firstColumn="1" w:lastColumn="0" w:noHBand="0" w:noVBand="1"/>
      </w:tblPr>
      <w:tblGrid>
        <w:gridCol w:w="817"/>
        <w:gridCol w:w="714"/>
        <w:gridCol w:w="137"/>
        <w:gridCol w:w="9037"/>
      </w:tblGrid>
      <w:tr w:rsidR="00D01065" w:rsidTr="00590496">
        <w:tc>
          <w:tcPr>
            <w:tcW w:w="1668" w:type="dxa"/>
            <w:gridSpan w:val="3"/>
          </w:tcPr>
          <w:p w:rsidR="00D01065" w:rsidRPr="00D01065" w:rsidRDefault="00D01065" w:rsidP="00D16B1D">
            <w:pPr>
              <w:spacing w:line="360" w:lineRule="auto"/>
              <w:jc w:val="center"/>
              <w:rPr>
                <w:b/>
                <w:color w:val="0070C0"/>
                <w:lang w:val="en-US"/>
              </w:rPr>
            </w:pPr>
            <w:r>
              <w:rPr>
                <w:b/>
                <w:color w:val="0070C0"/>
                <w:lang w:val="en-US"/>
              </w:rPr>
              <w:t>Câu</w:t>
            </w:r>
          </w:p>
        </w:tc>
        <w:tc>
          <w:tcPr>
            <w:tcW w:w="9037" w:type="dxa"/>
          </w:tcPr>
          <w:p w:rsidR="00D01065" w:rsidRPr="00D01065" w:rsidRDefault="00D01065" w:rsidP="00D16B1D">
            <w:pPr>
              <w:spacing w:line="360" w:lineRule="auto"/>
              <w:jc w:val="center"/>
              <w:rPr>
                <w:b/>
                <w:color w:val="0070C0"/>
                <w:lang w:val="en-US"/>
              </w:rPr>
            </w:pPr>
            <w:r>
              <w:rPr>
                <w:b/>
                <w:color w:val="0070C0"/>
                <w:lang w:val="en-US"/>
              </w:rPr>
              <w:t>Đáp án tham khảo chi tiết</w:t>
            </w:r>
          </w:p>
        </w:tc>
      </w:tr>
      <w:tr w:rsidR="00D01065" w:rsidTr="0016297C">
        <w:tc>
          <w:tcPr>
            <w:tcW w:w="10705" w:type="dxa"/>
            <w:gridSpan w:val="4"/>
          </w:tcPr>
          <w:p w:rsidR="00D01065" w:rsidRPr="00D01065" w:rsidRDefault="00D01065" w:rsidP="00D16B1D">
            <w:pPr>
              <w:spacing w:line="360" w:lineRule="auto"/>
              <w:rPr>
                <w:lang w:val="en-US"/>
              </w:rPr>
            </w:pPr>
            <w:r w:rsidRPr="00D01065">
              <w:rPr>
                <w:lang w:val="en-US"/>
              </w:rPr>
              <w:t>1.</w:t>
            </w:r>
          </w:p>
        </w:tc>
      </w:tr>
      <w:tr w:rsidR="00D01065" w:rsidTr="00D01065">
        <w:tc>
          <w:tcPr>
            <w:tcW w:w="817" w:type="dxa"/>
          </w:tcPr>
          <w:p w:rsidR="00D01065" w:rsidRDefault="00D01065" w:rsidP="00D16B1D">
            <w:pPr>
              <w:spacing w:line="360" w:lineRule="auto"/>
              <w:rPr>
                <w:color w:val="0070C0"/>
                <w:lang w:val="en-US"/>
              </w:rPr>
            </w:pPr>
          </w:p>
        </w:tc>
        <w:tc>
          <w:tcPr>
            <w:tcW w:w="851" w:type="dxa"/>
            <w:gridSpan w:val="2"/>
          </w:tcPr>
          <w:p w:rsidR="00D01065" w:rsidRPr="00D01065" w:rsidRDefault="00D01065" w:rsidP="00D16B1D">
            <w:pPr>
              <w:spacing w:line="360" w:lineRule="auto"/>
              <w:rPr>
                <w:lang w:val="en-US"/>
              </w:rPr>
            </w:pPr>
            <w:r w:rsidRPr="00D01065">
              <w:rPr>
                <w:lang w:val="en-US"/>
              </w:rPr>
              <w:t>1)</w:t>
            </w:r>
          </w:p>
        </w:tc>
        <w:tc>
          <w:tcPr>
            <w:tcW w:w="9037" w:type="dxa"/>
          </w:tcPr>
          <w:p w:rsidR="00D01065" w:rsidRPr="00E823E2" w:rsidRDefault="00E823E2" w:rsidP="00D16B1D">
            <w:pPr>
              <w:spacing w:line="360" w:lineRule="auto"/>
              <w:rPr>
                <w:lang w:val="en-US"/>
              </w:rPr>
            </w:pPr>
            <w:r w:rsidRPr="00E823E2">
              <w:rPr>
                <w:lang w:val="en-US"/>
              </w:rPr>
              <w:t xml:space="preserve">Ta </w:t>
            </w:r>
            <w:r>
              <w:rPr>
                <w:lang w:val="en-US"/>
              </w:rPr>
              <w:t xml:space="preserve">có </w:t>
            </w:r>
            <w:r w:rsidRPr="00E823E2">
              <w:rPr>
                <w:position w:val="-30"/>
              </w:rPr>
              <w:object w:dxaOrig="2720" w:dyaOrig="760">
                <v:shape id="_x0000_i1032" type="#_x0000_t75" style="width:135.75pt;height:38.25pt" o:ole="">
                  <v:imagedata r:id="rId19" o:title=""/>
                </v:shape>
                <o:OLEObject Type="Embed" ProgID="Equation.DSMT4" ShapeID="_x0000_i1032" DrawAspect="Content" ObjectID="_1644212461" r:id="rId20"/>
              </w:object>
            </w:r>
          </w:p>
        </w:tc>
      </w:tr>
      <w:tr w:rsidR="00D01065" w:rsidTr="00D01065">
        <w:tc>
          <w:tcPr>
            <w:tcW w:w="817" w:type="dxa"/>
          </w:tcPr>
          <w:p w:rsidR="00D01065" w:rsidRDefault="00D01065" w:rsidP="00D16B1D">
            <w:pPr>
              <w:spacing w:line="360" w:lineRule="auto"/>
              <w:rPr>
                <w:color w:val="0070C0"/>
                <w:lang w:val="en-US"/>
              </w:rPr>
            </w:pPr>
          </w:p>
        </w:tc>
        <w:tc>
          <w:tcPr>
            <w:tcW w:w="851" w:type="dxa"/>
            <w:gridSpan w:val="2"/>
          </w:tcPr>
          <w:p w:rsidR="00D01065" w:rsidRPr="00D01065" w:rsidRDefault="00D01065" w:rsidP="00D16B1D">
            <w:pPr>
              <w:spacing w:line="360" w:lineRule="auto"/>
              <w:rPr>
                <w:lang w:val="en-US"/>
              </w:rPr>
            </w:pPr>
            <w:r w:rsidRPr="00D01065">
              <w:rPr>
                <w:lang w:val="en-US"/>
              </w:rPr>
              <w:t>2)</w:t>
            </w:r>
          </w:p>
        </w:tc>
        <w:tc>
          <w:tcPr>
            <w:tcW w:w="9037" w:type="dxa"/>
          </w:tcPr>
          <w:p w:rsidR="00E823E2" w:rsidRDefault="00E823E2" w:rsidP="00D16B1D">
            <w:pPr>
              <w:spacing w:line="360" w:lineRule="auto"/>
              <w:rPr>
                <w:lang w:val="en-US"/>
              </w:rPr>
            </w:pPr>
            <w:r>
              <w:rPr>
                <w:lang w:val="en-US"/>
              </w:rPr>
              <w:t xml:space="preserve">Ta có </w:t>
            </w:r>
            <w:r w:rsidRPr="00EE2872">
              <w:rPr>
                <w:position w:val="-32"/>
              </w:rPr>
              <w:object w:dxaOrig="5640" w:dyaOrig="760">
                <v:shape id="_x0000_i1033" type="#_x0000_t75" style="width:282pt;height:38.25pt" o:ole="">
                  <v:imagedata r:id="rId21" o:title=""/>
                </v:shape>
                <o:OLEObject Type="Embed" ProgID="Equation.DSMT4" ShapeID="_x0000_i1033" DrawAspect="Content" ObjectID="_1644212462" r:id="rId22"/>
              </w:object>
            </w:r>
          </w:p>
          <w:p w:rsidR="00E823E2" w:rsidRPr="00E823E2" w:rsidRDefault="00E823E2" w:rsidP="00D16B1D">
            <w:pPr>
              <w:spacing w:line="360" w:lineRule="auto"/>
              <w:rPr>
                <w:position w:val="-86"/>
                <w:lang w:val="en-US"/>
              </w:rPr>
            </w:pPr>
            <w:r w:rsidRPr="00E823E2">
              <w:rPr>
                <w:position w:val="-42"/>
              </w:rPr>
              <w:object w:dxaOrig="5240" w:dyaOrig="960">
                <v:shape id="_x0000_i1034" type="#_x0000_t75" style="width:261.75pt;height:48pt" o:ole="">
                  <v:imagedata r:id="rId23" o:title=""/>
                </v:shape>
                <o:OLEObject Type="Embed" ProgID="Equation.DSMT4" ShapeID="_x0000_i1034" DrawAspect="Content" ObjectID="_1644212463" r:id="rId24"/>
              </w:object>
            </w:r>
          </w:p>
        </w:tc>
      </w:tr>
      <w:tr w:rsidR="00D01065" w:rsidTr="00D01065">
        <w:tc>
          <w:tcPr>
            <w:tcW w:w="817" w:type="dxa"/>
          </w:tcPr>
          <w:p w:rsidR="00D01065" w:rsidRDefault="00D01065" w:rsidP="00D16B1D">
            <w:pPr>
              <w:spacing w:line="360" w:lineRule="auto"/>
              <w:rPr>
                <w:color w:val="0070C0"/>
                <w:lang w:val="en-US"/>
              </w:rPr>
            </w:pPr>
          </w:p>
        </w:tc>
        <w:tc>
          <w:tcPr>
            <w:tcW w:w="851" w:type="dxa"/>
            <w:gridSpan w:val="2"/>
          </w:tcPr>
          <w:p w:rsidR="00D01065" w:rsidRPr="00D01065" w:rsidRDefault="00D01065" w:rsidP="00D16B1D">
            <w:pPr>
              <w:spacing w:line="360" w:lineRule="auto"/>
              <w:rPr>
                <w:lang w:val="en-US"/>
              </w:rPr>
            </w:pPr>
            <w:r>
              <w:rPr>
                <w:lang w:val="en-US"/>
              </w:rPr>
              <w:t>3)</w:t>
            </w:r>
          </w:p>
        </w:tc>
        <w:tc>
          <w:tcPr>
            <w:tcW w:w="9037" w:type="dxa"/>
          </w:tcPr>
          <w:p w:rsidR="00E823E2" w:rsidRDefault="00E823E2" w:rsidP="00D16B1D">
            <w:pPr>
              <w:pStyle w:val="ListParagraph"/>
              <w:spacing w:line="360" w:lineRule="auto"/>
            </w:pPr>
            <w:r>
              <w:t xml:space="preserve">Ta có </w:t>
            </w:r>
            <w:r w:rsidRPr="00527C7D">
              <w:rPr>
                <w:position w:val="-24"/>
              </w:rPr>
              <w:object w:dxaOrig="1100" w:dyaOrig="639">
                <v:shape id="_x0000_i1035" type="#_x0000_t75" style="width:55.5pt;height:32.25pt" o:ole="">
                  <v:imagedata r:id="rId25" o:title=""/>
                </v:shape>
                <o:OLEObject Type="Embed" ProgID="Equation.DSMT4" ShapeID="_x0000_i1035" DrawAspect="Content" ObjectID="_1644212464" r:id="rId26"/>
              </w:object>
            </w:r>
          </w:p>
          <w:p w:rsidR="00E823E2" w:rsidRDefault="00E823E2" w:rsidP="00D16B1D">
            <w:pPr>
              <w:pStyle w:val="ListParagraph"/>
              <w:spacing w:line="360" w:lineRule="auto"/>
            </w:pPr>
            <w:r w:rsidRPr="00E823E2">
              <w:rPr>
                <w:position w:val="-72"/>
              </w:rPr>
              <w:object w:dxaOrig="5520" w:dyaOrig="1860">
                <v:shape id="_x0000_i1036" type="#_x0000_t75" style="width:276pt;height:93pt" o:ole="">
                  <v:imagedata r:id="rId27" o:title=""/>
                </v:shape>
                <o:OLEObject Type="Embed" ProgID="Equation.DSMT4" ShapeID="_x0000_i1036" DrawAspect="Content" ObjectID="_1644212465" r:id="rId28"/>
              </w:object>
            </w:r>
          </w:p>
          <w:p w:rsidR="00E823E2" w:rsidRDefault="00E823E2" w:rsidP="00D16B1D">
            <w:pPr>
              <w:pStyle w:val="ListParagraph"/>
              <w:spacing w:line="360" w:lineRule="auto"/>
            </w:pPr>
            <w:r>
              <w:t xml:space="preserve">Mặt khác </w:t>
            </w:r>
            <w:r w:rsidRPr="00E823E2">
              <w:rPr>
                <w:position w:val="-12"/>
              </w:rPr>
              <w:object w:dxaOrig="1540" w:dyaOrig="460">
                <v:shape id="_x0000_i1037" type="#_x0000_t75" style="width:77.25pt;height:23.25pt" o:ole="">
                  <v:imagedata r:id="rId29" o:title=""/>
                </v:shape>
                <o:OLEObject Type="Embed" ProgID="Equation.DSMT4" ShapeID="_x0000_i1037" DrawAspect="Content" ObjectID="_1644212466" r:id="rId30"/>
              </w:object>
            </w:r>
            <w:r>
              <w:t xml:space="preserve"> với mọi x</w:t>
            </w:r>
            <w:r w:rsidRPr="00527C7D">
              <w:rPr>
                <w:position w:val="-6"/>
              </w:rPr>
              <w:object w:dxaOrig="420" w:dyaOrig="300">
                <v:shape id="_x0000_i1038" type="#_x0000_t75" style="width:21pt;height:15pt" o:ole="">
                  <v:imagedata r:id="rId31" o:title=""/>
                </v:shape>
                <o:OLEObject Type="Embed" ProgID="Equation.DSMT4" ShapeID="_x0000_i1038" DrawAspect="Content" ObjectID="_1644212467" r:id="rId32"/>
              </w:object>
            </w:r>
          </w:p>
          <w:p w:rsidR="00E823E2" w:rsidRDefault="00E823E2" w:rsidP="00D16B1D">
            <w:pPr>
              <w:pStyle w:val="ListParagraph"/>
              <w:spacing w:line="360" w:lineRule="auto"/>
            </w:pPr>
            <w:r>
              <w:t xml:space="preserve">Do đó </w:t>
            </w:r>
            <w:r w:rsidRPr="00E823E2">
              <w:rPr>
                <w:position w:val="-12"/>
              </w:rPr>
              <w:object w:dxaOrig="5160" w:dyaOrig="460">
                <v:shape id="_x0000_i1039" type="#_x0000_t75" style="width:258pt;height:23.25pt" o:ole="">
                  <v:imagedata r:id="rId33" o:title=""/>
                </v:shape>
                <o:OLEObject Type="Embed" ProgID="Equation.DSMT4" ShapeID="_x0000_i1039" DrawAspect="Content" ObjectID="_1644212468" r:id="rId34"/>
              </w:object>
            </w:r>
          </w:p>
          <w:p w:rsidR="00D01065" w:rsidRPr="00E823E2" w:rsidRDefault="00E823E2" w:rsidP="00D16B1D">
            <w:pPr>
              <w:pStyle w:val="ListParagraph"/>
              <w:spacing w:line="360" w:lineRule="auto"/>
              <w:rPr>
                <w:lang w:val="en-US"/>
              </w:rPr>
            </w:pPr>
            <w:r>
              <w:t xml:space="preserve">Vậy với </w:t>
            </w:r>
            <w:r w:rsidRPr="00527C7D">
              <w:rPr>
                <w:position w:val="-6"/>
              </w:rPr>
              <w:object w:dxaOrig="620" w:dyaOrig="300">
                <v:shape id="_x0000_i1040" type="#_x0000_t75" style="width:31.5pt;height:15pt" o:ole="">
                  <v:imagedata r:id="rId35" o:title=""/>
                </v:shape>
                <o:OLEObject Type="Embed" ProgID="Equation.DSMT4" ShapeID="_x0000_i1040" DrawAspect="Content" ObjectID="_1644212469" r:id="rId36"/>
              </w:object>
            </w:r>
            <w:r>
              <w:t xml:space="preserve"> thì </w:t>
            </w:r>
            <w:r w:rsidRPr="00527C7D">
              <w:rPr>
                <w:position w:val="-24"/>
              </w:rPr>
              <w:object w:dxaOrig="1100" w:dyaOrig="639">
                <v:shape id="_x0000_i1041" type="#_x0000_t75" style="width:55.5pt;height:32.25pt" o:ole="">
                  <v:imagedata r:id="rId37" o:title=""/>
                </v:shape>
                <o:OLEObject Type="Embed" ProgID="Equation.DSMT4" ShapeID="_x0000_i1041" DrawAspect="Content" ObjectID="_1644212470" r:id="rId38"/>
              </w:object>
            </w:r>
          </w:p>
        </w:tc>
      </w:tr>
      <w:tr w:rsidR="00D01065" w:rsidTr="009A1E35">
        <w:tc>
          <w:tcPr>
            <w:tcW w:w="10705" w:type="dxa"/>
            <w:gridSpan w:val="4"/>
          </w:tcPr>
          <w:p w:rsidR="00D01065" w:rsidRPr="00E823E2" w:rsidRDefault="00D01065" w:rsidP="00D16B1D">
            <w:pPr>
              <w:spacing w:line="360" w:lineRule="auto"/>
              <w:rPr>
                <w:lang w:val="en-US"/>
              </w:rPr>
            </w:pPr>
            <w:r w:rsidRPr="00E823E2">
              <w:rPr>
                <w:lang w:val="en-US"/>
              </w:rPr>
              <w:t>2.</w:t>
            </w:r>
          </w:p>
        </w:tc>
      </w:tr>
      <w:tr w:rsidR="00D01065" w:rsidTr="00D01065">
        <w:tc>
          <w:tcPr>
            <w:tcW w:w="817" w:type="dxa"/>
          </w:tcPr>
          <w:p w:rsidR="00D01065" w:rsidRDefault="00D01065" w:rsidP="00D16B1D">
            <w:pPr>
              <w:spacing w:line="360" w:lineRule="auto"/>
              <w:rPr>
                <w:color w:val="0070C0"/>
                <w:lang w:val="en-US"/>
              </w:rPr>
            </w:pPr>
          </w:p>
        </w:tc>
        <w:tc>
          <w:tcPr>
            <w:tcW w:w="851" w:type="dxa"/>
            <w:gridSpan w:val="2"/>
          </w:tcPr>
          <w:p w:rsidR="00D01065" w:rsidRDefault="00D01065" w:rsidP="00D16B1D">
            <w:pPr>
              <w:spacing w:line="360" w:lineRule="auto"/>
              <w:rPr>
                <w:lang w:val="en-US"/>
              </w:rPr>
            </w:pPr>
          </w:p>
        </w:tc>
        <w:tc>
          <w:tcPr>
            <w:tcW w:w="9037" w:type="dxa"/>
          </w:tcPr>
          <w:p w:rsidR="00D01065" w:rsidRPr="005C3E87" w:rsidRDefault="000D262A" w:rsidP="00D16B1D">
            <w:pPr>
              <w:spacing w:line="360" w:lineRule="auto"/>
              <w:rPr>
                <w:lang w:val="fr-FR"/>
              </w:rPr>
            </w:pPr>
            <w:r w:rsidRPr="005C3E87">
              <w:rPr>
                <w:lang w:val="fr-FR"/>
              </w:rPr>
              <w:t>Nửa chu vi là: 28 : 2 = 14 (m)</w:t>
            </w:r>
          </w:p>
          <w:p w:rsidR="000D262A" w:rsidRPr="005C3E87" w:rsidRDefault="000D262A" w:rsidP="00D16B1D">
            <w:pPr>
              <w:spacing w:line="360" w:lineRule="auto"/>
              <w:rPr>
                <w:lang w:val="fr-FR"/>
              </w:rPr>
            </w:pPr>
            <w:r w:rsidRPr="005C3E87">
              <w:rPr>
                <w:lang w:val="fr-FR"/>
              </w:rPr>
              <w:t>Gọi chiều dài mảnh đất là x (mét). Điều kiện: 0 &lt; x &lt; 14.</w:t>
            </w:r>
          </w:p>
          <w:p w:rsidR="000D262A" w:rsidRPr="005C3E87" w:rsidRDefault="000D262A" w:rsidP="00D16B1D">
            <w:pPr>
              <w:spacing w:line="360" w:lineRule="auto"/>
              <w:rPr>
                <w:lang w:val="fr-FR"/>
              </w:rPr>
            </w:pPr>
            <w:r w:rsidRPr="005C3E87">
              <w:rPr>
                <w:lang w:val="fr-FR"/>
              </w:rPr>
              <w:t>=&gt; Chiều rộng mảnh đất là 14 – x (mét).</w:t>
            </w:r>
          </w:p>
          <w:p w:rsidR="000D262A" w:rsidRPr="005C3E87" w:rsidRDefault="000D262A" w:rsidP="00D16B1D">
            <w:pPr>
              <w:spacing w:line="360" w:lineRule="auto"/>
              <w:rPr>
                <w:lang w:val="fr-FR"/>
              </w:rPr>
            </w:pPr>
            <w:r w:rsidRPr="005C3E87">
              <w:rPr>
                <w:lang w:val="fr-FR"/>
              </w:rPr>
              <w:t>Ta có chiều dài lớn hơn chiều rộng nên x &gt; 14 – x =&gt; x &gt; 7.</w:t>
            </w:r>
          </w:p>
          <w:p w:rsidR="000D262A" w:rsidRPr="005C3E87" w:rsidRDefault="000D262A" w:rsidP="00D16B1D">
            <w:pPr>
              <w:spacing w:line="360" w:lineRule="auto"/>
              <w:rPr>
                <w:lang w:val="fr-FR"/>
              </w:rPr>
            </w:pPr>
            <w:r w:rsidRPr="005C3E87">
              <w:rPr>
                <w:lang w:val="fr-FR"/>
              </w:rPr>
              <w:t>Vì độ dài đường chéo là 10 mét nên ta có phương trình</w:t>
            </w:r>
          </w:p>
          <w:p w:rsidR="000D262A" w:rsidRPr="005C3E87" w:rsidRDefault="000D262A" w:rsidP="00D16B1D">
            <w:pPr>
              <w:spacing w:line="360" w:lineRule="auto"/>
              <w:rPr>
                <w:lang w:val="fr-FR"/>
              </w:rPr>
            </w:pPr>
            <w:r w:rsidRPr="005C3E87">
              <w:rPr>
                <w:lang w:val="fr-FR"/>
              </w:rPr>
              <w:t>x</w:t>
            </w:r>
            <w:r w:rsidRPr="005C3E87">
              <w:rPr>
                <w:vertAlign w:val="superscript"/>
                <w:lang w:val="fr-FR"/>
              </w:rPr>
              <w:t>2</w:t>
            </w:r>
            <w:r w:rsidRPr="005C3E87">
              <w:rPr>
                <w:lang w:val="fr-FR"/>
              </w:rPr>
              <w:t xml:space="preserve"> + (14 – x)</w:t>
            </w:r>
            <w:r w:rsidRPr="005C3E87">
              <w:rPr>
                <w:vertAlign w:val="superscript"/>
                <w:lang w:val="fr-FR"/>
              </w:rPr>
              <w:t>2</w:t>
            </w:r>
            <w:r w:rsidRPr="005C3E87">
              <w:rPr>
                <w:lang w:val="fr-FR"/>
              </w:rPr>
              <w:t xml:space="preserve"> = 10</w:t>
            </w:r>
            <w:r w:rsidRPr="005C3E87">
              <w:rPr>
                <w:vertAlign w:val="superscript"/>
                <w:lang w:val="fr-FR"/>
              </w:rPr>
              <w:t>2</w:t>
            </w:r>
          </w:p>
          <w:p w:rsidR="000D262A" w:rsidRPr="005C3E87" w:rsidRDefault="000D262A" w:rsidP="00D16B1D">
            <w:pPr>
              <w:spacing w:line="360" w:lineRule="auto"/>
              <w:rPr>
                <w:lang w:val="fr-FR"/>
              </w:rPr>
            </w:pPr>
            <w:r>
              <w:rPr>
                <w:lang w:val="en-US"/>
              </w:rPr>
              <w:sym w:font="Symbol" w:char="F0DB"/>
            </w:r>
            <w:r w:rsidRPr="005C3E87">
              <w:rPr>
                <w:lang w:val="fr-FR"/>
              </w:rPr>
              <w:t xml:space="preserve"> 2x</w:t>
            </w:r>
            <w:r w:rsidRPr="005C3E87">
              <w:rPr>
                <w:vertAlign w:val="superscript"/>
                <w:lang w:val="fr-FR"/>
              </w:rPr>
              <w:t>2</w:t>
            </w:r>
            <w:r w:rsidRPr="005C3E87">
              <w:rPr>
                <w:lang w:val="fr-FR"/>
              </w:rPr>
              <w:t xml:space="preserve"> – 28x + 196 = 100</w:t>
            </w:r>
          </w:p>
          <w:p w:rsidR="000D262A" w:rsidRPr="005C3E87" w:rsidRDefault="000D262A" w:rsidP="00D16B1D">
            <w:pPr>
              <w:spacing w:line="360" w:lineRule="auto"/>
              <w:rPr>
                <w:lang w:val="fr-FR"/>
              </w:rPr>
            </w:pPr>
            <w:r>
              <w:rPr>
                <w:lang w:val="en-US"/>
              </w:rPr>
              <w:sym w:font="Symbol" w:char="F0DB"/>
            </w:r>
            <w:r w:rsidRPr="005C3E87">
              <w:rPr>
                <w:lang w:val="fr-FR"/>
              </w:rPr>
              <w:t xml:space="preserve"> x</w:t>
            </w:r>
            <w:r w:rsidRPr="005C3E87">
              <w:rPr>
                <w:vertAlign w:val="superscript"/>
                <w:lang w:val="fr-FR"/>
              </w:rPr>
              <w:t>2</w:t>
            </w:r>
            <w:r w:rsidRPr="005C3E87">
              <w:rPr>
                <w:lang w:val="fr-FR"/>
              </w:rPr>
              <w:t xml:space="preserve"> – 14x + 48 = 0</w:t>
            </w:r>
          </w:p>
          <w:p w:rsidR="000D262A" w:rsidRPr="005C3E87" w:rsidRDefault="000D262A" w:rsidP="00D16B1D">
            <w:pPr>
              <w:spacing w:line="360" w:lineRule="auto"/>
              <w:rPr>
                <w:lang w:val="fr-FR"/>
              </w:rPr>
            </w:pPr>
            <w:r>
              <w:rPr>
                <w:lang w:val="en-US"/>
              </w:rPr>
              <w:sym w:font="Symbol" w:char="F0DB"/>
            </w:r>
            <w:r w:rsidRPr="005C3E87">
              <w:rPr>
                <w:lang w:val="fr-FR"/>
              </w:rPr>
              <w:t xml:space="preserve"> </w:t>
            </w:r>
            <w:r w:rsidRPr="00EE2872">
              <w:rPr>
                <w:position w:val="-32"/>
              </w:rPr>
              <w:object w:dxaOrig="1820" w:dyaOrig="760">
                <v:shape id="_x0000_i1042" type="#_x0000_t75" style="width:90.75pt;height:38.25pt" o:ole="">
                  <v:imagedata r:id="rId39" o:title=""/>
                </v:shape>
                <o:OLEObject Type="Embed" ProgID="Equation.DSMT4" ShapeID="_x0000_i1042" DrawAspect="Content" ObjectID="_1644212471" r:id="rId40"/>
              </w:object>
            </w:r>
          </w:p>
          <w:p w:rsidR="000D262A" w:rsidRPr="005C3E87" w:rsidRDefault="000D262A" w:rsidP="00D16B1D">
            <w:pPr>
              <w:spacing w:line="360" w:lineRule="auto"/>
              <w:rPr>
                <w:lang w:val="fr-FR"/>
              </w:rPr>
            </w:pPr>
            <w:r w:rsidRPr="005C3E87">
              <w:rPr>
                <w:lang w:val="fr-FR"/>
              </w:rPr>
              <w:t>Vậy chiều dài mảnh đất là 8 mét, chiều rộng là 14 – 8 = 6 (mét).</w:t>
            </w:r>
          </w:p>
        </w:tc>
      </w:tr>
      <w:tr w:rsidR="00D01065" w:rsidTr="006878CB">
        <w:tc>
          <w:tcPr>
            <w:tcW w:w="10705" w:type="dxa"/>
            <w:gridSpan w:val="4"/>
          </w:tcPr>
          <w:p w:rsidR="00D01065" w:rsidRPr="00E823E2" w:rsidRDefault="00D01065" w:rsidP="00D16B1D">
            <w:pPr>
              <w:spacing w:line="360" w:lineRule="auto"/>
              <w:rPr>
                <w:lang w:val="en-US"/>
              </w:rPr>
            </w:pPr>
            <w:r w:rsidRPr="00E823E2">
              <w:rPr>
                <w:lang w:val="en-US"/>
              </w:rPr>
              <w:t>3.</w:t>
            </w:r>
          </w:p>
        </w:tc>
      </w:tr>
      <w:tr w:rsidR="00D01065" w:rsidTr="00D01065">
        <w:tc>
          <w:tcPr>
            <w:tcW w:w="817" w:type="dxa"/>
          </w:tcPr>
          <w:p w:rsidR="00D01065" w:rsidRDefault="00D01065" w:rsidP="00D16B1D">
            <w:pPr>
              <w:spacing w:line="360" w:lineRule="auto"/>
              <w:rPr>
                <w:color w:val="0070C0"/>
                <w:lang w:val="en-US"/>
              </w:rPr>
            </w:pPr>
          </w:p>
        </w:tc>
        <w:tc>
          <w:tcPr>
            <w:tcW w:w="851" w:type="dxa"/>
            <w:gridSpan w:val="2"/>
          </w:tcPr>
          <w:p w:rsidR="00D01065" w:rsidRDefault="00D01065" w:rsidP="00D16B1D">
            <w:pPr>
              <w:spacing w:line="360" w:lineRule="auto"/>
              <w:rPr>
                <w:lang w:val="en-US"/>
              </w:rPr>
            </w:pPr>
            <w:r>
              <w:rPr>
                <w:lang w:val="en-US"/>
              </w:rPr>
              <w:t>1)</w:t>
            </w:r>
          </w:p>
        </w:tc>
        <w:tc>
          <w:tcPr>
            <w:tcW w:w="9037" w:type="dxa"/>
          </w:tcPr>
          <w:p w:rsidR="00D01065" w:rsidRDefault="000D262A" w:rsidP="00D16B1D">
            <w:pPr>
              <w:spacing w:line="360" w:lineRule="auto"/>
              <w:rPr>
                <w:lang w:val="en-US"/>
              </w:rPr>
            </w:pPr>
            <w:r>
              <w:rPr>
                <w:lang w:val="en-US"/>
              </w:rPr>
              <w:t xml:space="preserve">Ta có: </w:t>
            </w:r>
            <w:r w:rsidRPr="00EE2872">
              <w:rPr>
                <w:position w:val="-38"/>
              </w:rPr>
              <w:object w:dxaOrig="3920" w:dyaOrig="880">
                <v:shape id="_x0000_i1043" type="#_x0000_t75" style="width:195.75pt;height:44.25pt" o:ole="">
                  <v:imagedata r:id="rId41" o:title=""/>
                </v:shape>
                <o:OLEObject Type="Embed" ProgID="Equation.DSMT4" ShapeID="_x0000_i1043" DrawAspect="Content" ObjectID="_1644212472" r:id="rId42"/>
              </w:object>
            </w:r>
          </w:p>
          <w:p w:rsidR="000D262A" w:rsidRDefault="00D16B1D" w:rsidP="00D16B1D">
            <w:pPr>
              <w:spacing w:line="360" w:lineRule="auto"/>
              <w:rPr>
                <w:lang w:val="en-US"/>
              </w:rPr>
            </w:pPr>
            <w:r w:rsidRPr="00D16B1D">
              <w:rPr>
                <w:position w:val="-36"/>
              </w:rPr>
              <w:object w:dxaOrig="4500" w:dyaOrig="840">
                <v:shape id="_x0000_i1044" type="#_x0000_t75" style="width:225pt;height:42pt" o:ole="">
                  <v:imagedata r:id="rId43" o:title=""/>
                </v:shape>
                <o:OLEObject Type="Embed" ProgID="Equation.DSMT4" ShapeID="_x0000_i1044" DrawAspect="Content" ObjectID="_1644212473" r:id="rId44"/>
              </w:object>
            </w:r>
          </w:p>
          <w:p w:rsidR="000D262A" w:rsidRDefault="00D16B1D" w:rsidP="00D16B1D">
            <w:pPr>
              <w:spacing w:line="360" w:lineRule="auto"/>
              <w:rPr>
                <w:lang w:val="en-US"/>
              </w:rPr>
            </w:pPr>
            <w:r w:rsidRPr="00EE2872">
              <w:rPr>
                <w:position w:val="-74"/>
              </w:rPr>
              <w:object w:dxaOrig="4540" w:dyaOrig="1600">
                <v:shape id="_x0000_i1045" type="#_x0000_t75" style="width:227.25pt;height:80.25pt" o:ole="">
                  <v:imagedata r:id="rId45" o:title=""/>
                </v:shape>
                <o:OLEObject Type="Embed" ProgID="Equation.DSMT4" ShapeID="_x0000_i1045" DrawAspect="Content" ObjectID="_1644212474" r:id="rId46"/>
              </w:object>
            </w:r>
          </w:p>
          <w:p w:rsidR="00D16B1D" w:rsidRPr="00D16B1D" w:rsidRDefault="00D16B1D" w:rsidP="00D16B1D">
            <w:pPr>
              <w:spacing w:line="360" w:lineRule="auto"/>
              <w:rPr>
                <w:lang w:val="en-US"/>
              </w:rPr>
            </w:pPr>
            <w:r>
              <w:rPr>
                <w:lang w:val="en-US"/>
              </w:rPr>
              <w:t>Vậy hệ phương trình có nghiệm (x; y) là (1; -1) và (1; -3)</w:t>
            </w:r>
          </w:p>
        </w:tc>
      </w:tr>
      <w:tr w:rsidR="00D01065" w:rsidTr="00D01065">
        <w:tc>
          <w:tcPr>
            <w:tcW w:w="817" w:type="dxa"/>
          </w:tcPr>
          <w:p w:rsidR="00D01065" w:rsidRDefault="00D01065" w:rsidP="00D16B1D">
            <w:pPr>
              <w:spacing w:line="360" w:lineRule="auto"/>
              <w:rPr>
                <w:color w:val="0070C0"/>
                <w:lang w:val="en-US"/>
              </w:rPr>
            </w:pPr>
          </w:p>
        </w:tc>
        <w:tc>
          <w:tcPr>
            <w:tcW w:w="851" w:type="dxa"/>
            <w:gridSpan w:val="2"/>
          </w:tcPr>
          <w:p w:rsidR="00D01065" w:rsidRDefault="00D01065" w:rsidP="00D16B1D">
            <w:pPr>
              <w:spacing w:line="360" w:lineRule="auto"/>
              <w:rPr>
                <w:lang w:val="en-US"/>
              </w:rPr>
            </w:pPr>
            <w:r>
              <w:rPr>
                <w:lang w:val="en-US"/>
              </w:rPr>
              <w:t>2)</w:t>
            </w:r>
          </w:p>
        </w:tc>
        <w:tc>
          <w:tcPr>
            <w:tcW w:w="9037" w:type="dxa"/>
          </w:tcPr>
          <w:p w:rsidR="00D16B1D" w:rsidRPr="00E823E2" w:rsidRDefault="00D16B1D" w:rsidP="00D16B1D">
            <w:pPr>
              <w:spacing w:line="360" w:lineRule="auto"/>
              <w:rPr>
                <w:lang w:val="en-US"/>
              </w:rPr>
            </w:pPr>
            <w:r>
              <w:rPr>
                <w:lang w:val="en-US"/>
              </w:rPr>
              <w:t>Loading…</w:t>
            </w:r>
          </w:p>
        </w:tc>
      </w:tr>
      <w:tr w:rsidR="00D01065" w:rsidTr="0047007D">
        <w:tc>
          <w:tcPr>
            <w:tcW w:w="10705" w:type="dxa"/>
            <w:gridSpan w:val="4"/>
          </w:tcPr>
          <w:p w:rsidR="00D01065" w:rsidRPr="00E823E2" w:rsidRDefault="00D01065" w:rsidP="00D16B1D">
            <w:pPr>
              <w:spacing w:line="360" w:lineRule="auto"/>
              <w:rPr>
                <w:lang w:val="en-US"/>
              </w:rPr>
            </w:pPr>
            <w:r w:rsidRPr="00E823E2">
              <w:rPr>
                <w:lang w:val="en-US"/>
              </w:rPr>
              <w:t>4.</w:t>
            </w:r>
          </w:p>
        </w:tc>
      </w:tr>
      <w:tr w:rsidR="00D01065" w:rsidTr="000D262A">
        <w:tc>
          <w:tcPr>
            <w:tcW w:w="817" w:type="dxa"/>
          </w:tcPr>
          <w:p w:rsidR="00D01065" w:rsidRDefault="00D01065" w:rsidP="00D16B1D">
            <w:pPr>
              <w:spacing w:line="360" w:lineRule="auto"/>
              <w:rPr>
                <w:color w:val="0070C0"/>
                <w:lang w:val="en-US"/>
              </w:rPr>
            </w:pPr>
          </w:p>
        </w:tc>
        <w:tc>
          <w:tcPr>
            <w:tcW w:w="714" w:type="dxa"/>
          </w:tcPr>
          <w:p w:rsidR="00D01065" w:rsidRDefault="00D01065" w:rsidP="00D16B1D">
            <w:pPr>
              <w:spacing w:line="360" w:lineRule="auto"/>
              <w:rPr>
                <w:lang w:val="en-US"/>
              </w:rPr>
            </w:pPr>
            <w:r>
              <w:rPr>
                <w:lang w:val="en-US"/>
              </w:rPr>
              <w:t>1)</w:t>
            </w:r>
          </w:p>
        </w:tc>
        <w:tc>
          <w:tcPr>
            <w:tcW w:w="9174" w:type="dxa"/>
            <w:gridSpan w:val="2"/>
          </w:tcPr>
          <w:p w:rsidR="00D01065" w:rsidRDefault="00650DB8" w:rsidP="00D16B1D">
            <w:pPr>
              <w:spacing w:line="360" w:lineRule="auto"/>
              <w:rPr>
                <w:lang w:val="en-US"/>
              </w:rPr>
            </w:pPr>
            <w:r>
              <w:rPr>
                <w:noProof/>
                <w:lang w:val="en-US"/>
              </w:rPr>
              <w:drawing>
                <wp:inline distT="0" distB="0" distL="0" distR="0">
                  <wp:extent cx="3848637" cy="2600688"/>
                  <wp:effectExtent l="19050" t="0" r="0" b="0"/>
                  <wp:docPr id="3" name="Picture 2"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47"/>
                          <a:stretch>
                            <a:fillRect/>
                          </a:stretch>
                        </pic:blipFill>
                        <pic:spPr>
                          <a:xfrm>
                            <a:off x="0" y="0"/>
                            <a:ext cx="3848637" cy="2600688"/>
                          </a:xfrm>
                          <a:prstGeom prst="rect">
                            <a:avLst/>
                          </a:prstGeom>
                        </pic:spPr>
                      </pic:pic>
                    </a:graphicData>
                  </a:graphic>
                </wp:inline>
              </w:drawing>
            </w:r>
          </w:p>
          <w:p w:rsidR="000D262A" w:rsidRDefault="000D262A" w:rsidP="00D16B1D">
            <w:pPr>
              <w:spacing w:line="360" w:lineRule="auto"/>
              <w:rPr>
                <w:lang w:val="en-US"/>
              </w:rPr>
            </w:pPr>
            <w:r>
              <w:rPr>
                <w:lang w:val="en-US"/>
              </w:rPr>
              <w:t xml:space="preserve">1) Ta có OH </w:t>
            </w:r>
            <w:r>
              <w:rPr>
                <w:lang w:val="en-US"/>
              </w:rPr>
              <w:sym w:font="Symbol" w:char="F05E"/>
            </w:r>
            <w:r>
              <w:rPr>
                <w:lang w:val="en-US"/>
              </w:rPr>
              <w:t xml:space="preserve"> HS (Tính chất trung điểm dây cung)</w:t>
            </w:r>
          </w:p>
          <w:p w:rsidR="000D262A" w:rsidRDefault="000D262A" w:rsidP="00D16B1D">
            <w:pPr>
              <w:spacing w:line="360" w:lineRule="auto"/>
              <w:rPr>
                <w:lang w:val="en-US"/>
              </w:rPr>
            </w:pPr>
            <w:r>
              <w:rPr>
                <w:lang w:val="en-US"/>
              </w:rPr>
              <w:t>=&gt; H nằm trên đường tròn đường kính SO.</w:t>
            </w:r>
          </w:p>
          <w:p w:rsidR="000D262A" w:rsidRPr="005C3E87" w:rsidRDefault="000D262A" w:rsidP="00D16B1D">
            <w:pPr>
              <w:spacing w:line="360" w:lineRule="auto"/>
              <w:rPr>
                <w:lang w:val="fr-FR"/>
              </w:rPr>
            </w:pPr>
            <w:r w:rsidRPr="005C3E87">
              <w:rPr>
                <w:lang w:val="fr-FR"/>
              </w:rPr>
              <w:t xml:space="preserve">Ta có C, D là tiếp điểm nên OC </w:t>
            </w:r>
            <w:r>
              <w:rPr>
                <w:lang w:val="en-US"/>
              </w:rPr>
              <w:sym w:font="Symbol" w:char="F05E"/>
            </w:r>
            <w:r w:rsidRPr="005C3E87">
              <w:rPr>
                <w:lang w:val="fr-FR"/>
              </w:rPr>
              <w:t xml:space="preserve"> SC; OD </w:t>
            </w:r>
            <w:r>
              <w:rPr>
                <w:lang w:val="en-US"/>
              </w:rPr>
              <w:sym w:font="Symbol" w:char="F05E"/>
            </w:r>
            <w:r w:rsidRPr="005C3E87">
              <w:rPr>
                <w:lang w:val="fr-FR"/>
              </w:rPr>
              <w:t xml:space="preserve"> SD</w:t>
            </w:r>
          </w:p>
          <w:p w:rsidR="000D262A" w:rsidRPr="005C3E87" w:rsidRDefault="000D262A" w:rsidP="00D16B1D">
            <w:pPr>
              <w:spacing w:line="360" w:lineRule="auto"/>
              <w:rPr>
                <w:lang w:val="fr-FR"/>
              </w:rPr>
            </w:pPr>
            <w:r w:rsidRPr="005C3E87">
              <w:rPr>
                <w:lang w:val="fr-FR"/>
              </w:rPr>
              <w:t>=&gt; C, D nằm trên đường tròn đường kính SO.</w:t>
            </w:r>
          </w:p>
        </w:tc>
      </w:tr>
      <w:tr w:rsidR="00D01065" w:rsidTr="000D262A">
        <w:tc>
          <w:tcPr>
            <w:tcW w:w="817" w:type="dxa"/>
          </w:tcPr>
          <w:p w:rsidR="00D01065" w:rsidRPr="005C3E87" w:rsidRDefault="00D01065" w:rsidP="00D16B1D">
            <w:pPr>
              <w:spacing w:line="360" w:lineRule="auto"/>
              <w:rPr>
                <w:color w:val="0070C0"/>
                <w:lang w:val="fr-FR"/>
              </w:rPr>
            </w:pPr>
          </w:p>
        </w:tc>
        <w:tc>
          <w:tcPr>
            <w:tcW w:w="714" w:type="dxa"/>
          </w:tcPr>
          <w:p w:rsidR="00D01065" w:rsidRDefault="00D01065" w:rsidP="00D16B1D">
            <w:pPr>
              <w:spacing w:line="360" w:lineRule="auto"/>
              <w:rPr>
                <w:lang w:val="en-US"/>
              </w:rPr>
            </w:pPr>
            <w:r>
              <w:rPr>
                <w:lang w:val="en-US"/>
              </w:rPr>
              <w:t>2)</w:t>
            </w:r>
          </w:p>
        </w:tc>
        <w:tc>
          <w:tcPr>
            <w:tcW w:w="9174" w:type="dxa"/>
            <w:gridSpan w:val="2"/>
          </w:tcPr>
          <w:p w:rsidR="00D01065" w:rsidRDefault="000D262A" w:rsidP="00D16B1D">
            <w:pPr>
              <w:spacing w:line="360" w:lineRule="auto"/>
              <w:rPr>
                <w:lang w:val="en-US"/>
              </w:rPr>
            </w:pPr>
            <w:r>
              <w:rPr>
                <w:lang w:val="en-US"/>
              </w:rPr>
              <w:t>Ta có OD = R; SO = 2R</w:t>
            </w:r>
          </w:p>
          <w:p w:rsidR="000D262A" w:rsidRDefault="000D262A" w:rsidP="00D16B1D">
            <w:pPr>
              <w:spacing w:line="360" w:lineRule="auto"/>
              <w:rPr>
                <w:lang w:val="en-US"/>
              </w:rPr>
            </w:pPr>
            <w:r>
              <w:rPr>
                <w:lang w:val="en-US"/>
              </w:rPr>
              <w:t xml:space="preserve">Do đó, SD = </w:t>
            </w:r>
            <w:r w:rsidRPr="00EE2872">
              <w:rPr>
                <w:position w:val="-8"/>
              </w:rPr>
              <w:object w:dxaOrig="3840" w:dyaOrig="480">
                <v:shape id="_x0000_i1046" type="#_x0000_t75" style="width:192pt;height:24pt" o:ole="">
                  <v:imagedata r:id="rId48" o:title=""/>
                </v:shape>
                <o:OLEObject Type="Embed" ProgID="Equation.DSMT4" ShapeID="_x0000_i1046" DrawAspect="Content" ObjectID="_1644212475" r:id="rId49"/>
              </w:object>
            </w:r>
          </w:p>
          <w:p w:rsidR="000D262A" w:rsidRDefault="000D262A" w:rsidP="00D16B1D">
            <w:pPr>
              <w:spacing w:line="360" w:lineRule="auto"/>
              <w:rPr>
                <w:lang w:val="en-US"/>
              </w:rPr>
            </w:pPr>
            <w:r>
              <w:rPr>
                <w:lang w:val="en-US"/>
              </w:rPr>
              <w:t>Và ta có OSD = 30</w:t>
            </w:r>
            <w:r>
              <w:rPr>
                <w:vertAlign w:val="superscript"/>
                <w:lang w:val="en-US"/>
              </w:rPr>
              <w:t>0</w:t>
            </w:r>
            <w:r>
              <w:rPr>
                <w:lang w:val="en-US"/>
              </w:rPr>
              <w:t xml:space="preserve"> (Cạnh đối diện bằng nửa cạnh huyền)</w:t>
            </w:r>
          </w:p>
          <w:p w:rsidR="000D262A" w:rsidRDefault="000D262A" w:rsidP="00D16B1D">
            <w:pPr>
              <w:spacing w:line="360" w:lineRule="auto"/>
              <w:rPr>
                <w:lang w:val="en-US"/>
              </w:rPr>
            </w:pPr>
            <w:r>
              <w:rPr>
                <w:lang w:val="en-US"/>
              </w:rPr>
              <w:t xml:space="preserve">Tương tự, ta có SC = SD = </w:t>
            </w:r>
            <w:r w:rsidRPr="00EE2872">
              <w:rPr>
                <w:position w:val="-8"/>
              </w:rPr>
              <w:object w:dxaOrig="600" w:dyaOrig="380">
                <v:shape id="_x0000_i1047" type="#_x0000_t75" style="width:30pt;height:18.75pt" o:ole="">
                  <v:imagedata r:id="rId50" o:title=""/>
                </v:shape>
                <o:OLEObject Type="Embed" ProgID="Equation.DSMT4" ShapeID="_x0000_i1047" DrawAspect="Content" ObjectID="_1644212476" r:id="rId51"/>
              </w:object>
            </w:r>
            <w:r>
              <w:rPr>
                <w:lang w:val="en-US"/>
              </w:rPr>
              <w:t>; OSC = 30</w:t>
            </w:r>
            <w:r>
              <w:rPr>
                <w:vertAlign w:val="superscript"/>
                <w:lang w:val="en-US"/>
              </w:rPr>
              <w:t>0</w:t>
            </w:r>
            <w:r>
              <w:rPr>
                <w:lang w:val="en-US"/>
              </w:rPr>
              <w:t>.</w:t>
            </w:r>
          </w:p>
          <w:p w:rsidR="000D262A" w:rsidRDefault="000D262A" w:rsidP="00D16B1D">
            <w:pPr>
              <w:spacing w:line="360" w:lineRule="auto"/>
              <w:rPr>
                <w:lang w:val="en-US"/>
              </w:rPr>
            </w:pPr>
            <w:r>
              <w:rPr>
                <w:lang w:val="en-US"/>
              </w:rPr>
              <w:t>Do đó, tam giác SCD cân và có CSD = 60</w:t>
            </w:r>
            <w:r>
              <w:rPr>
                <w:vertAlign w:val="superscript"/>
                <w:lang w:val="en-US"/>
              </w:rPr>
              <w:t>0</w:t>
            </w:r>
          </w:p>
          <w:p w:rsidR="000D262A" w:rsidRPr="000D262A" w:rsidRDefault="000D262A" w:rsidP="00D16B1D">
            <w:pPr>
              <w:pStyle w:val="ListParagraph"/>
              <w:numPr>
                <w:ilvl w:val="0"/>
                <w:numId w:val="4"/>
              </w:numPr>
              <w:spacing w:line="360" w:lineRule="auto"/>
              <w:rPr>
                <w:lang w:val="en-US"/>
              </w:rPr>
            </w:pPr>
            <w:r>
              <w:rPr>
                <w:lang w:val="en-US"/>
              </w:rPr>
              <w:t>Tam giác SCD đều</w:t>
            </w:r>
          </w:p>
        </w:tc>
      </w:tr>
      <w:tr w:rsidR="00D01065" w:rsidTr="000D262A">
        <w:tc>
          <w:tcPr>
            <w:tcW w:w="817" w:type="dxa"/>
          </w:tcPr>
          <w:p w:rsidR="00D01065" w:rsidRDefault="00D01065" w:rsidP="00D16B1D">
            <w:pPr>
              <w:spacing w:line="360" w:lineRule="auto"/>
              <w:rPr>
                <w:color w:val="0070C0"/>
                <w:lang w:val="en-US"/>
              </w:rPr>
            </w:pPr>
          </w:p>
        </w:tc>
        <w:tc>
          <w:tcPr>
            <w:tcW w:w="714" w:type="dxa"/>
          </w:tcPr>
          <w:p w:rsidR="00D01065" w:rsidRDefault="00D01065" w:rsidP="00D16B1D">
            <w:pPr>
              <w:spacing w:line="360" w:lineRule="auto"/>
              <w:rPr>
                <w:lang w:val="en-US"/>
              </w:rPr>
            </w:pPr>
            <w:r>
              <w:rPr>
                <w:lang w:val="en-US"/>
              </w:rPr>
              <w:t>3)</w:t>
            </w:r>
          </w:p>
        </w:tc>
        <w:tc>
          <w:tcPr>
            <w:tcW w:w="9174" w:type="dxa"/>
            <w:gridSpan w:val="2"/>
          </w:tcPr>
          <w:p w:rsidR="00D01065" w:rsidRDefault="000D262A" w:rsidP="00D16B1D">
            <w:pPr>
              <w:spacing w:line="360" w:lineRule="auto"/>
              <w:rPr>
                <w:lang w:val="en-US"/>
              </w:rPr>
            </w:pPr>
            <w:r>
              <w:rPr>
                <w:lang w:val="en-US"/>
              </w:rPr>
              <w:t>Ta có AK // SC nên AKD = SCD = ½ cung SD của đường tròn đường kính SO.</w:t>
            </w:r>
          </w:p>
          <w:p w:rsidR="000D262A" w:rsidRDefault="000D262A" w:rsidP="00D16B1D">
            <w:pPr>
              <w:spacing w:line="360" w:lineRule="auto"/>
              <w:rPr>
                <w:lang w:val="en-US"/>
              </w:rPr>
            </w:pPr>
            <w:r>
              <w:rPr>
                <w:lang w:val="en-US"/>
              </w:rPr>
              <w:t>Ta có SHD = ½ cung SD của đường tròn đường kính SO.</w:t>
            </w:r>
          </w:p>
          <w:p w:rsidR="000D262A" w:rsidRPr="00E823E2" w:rsidRDefault="000D262A" w:rsidP="00D16B1D">
            <w:pPr>
              <w:spacing w:line="360" w:lineRule="auto"/>
              <w:rPr>
                <w:lang w:val="en-US"/>
              </w:rPr>
            </w:pPr>
            <w:r>
              <w:rPr>
                <w:lang w:val="en-US"/>
              </w:rPr>
              <w:t>=&gt; AKD = AHD =&gt; Tứ giác ADHK nội tiếp.</w:t>
            </w:r>
          </w:p>
        </w:tc>
      </w:tr>
      <w:tr w:rsidR="00D01065" w:rsidTr="000D262A">
        <w:tc>
          <w:tcPr>
            <w:tcW w:w="817" w:type="dxa"/>
          </w:tcPr>
          <w:p w:rsidR="00D01065" w:rsidRDefault="00D01065" w:rsidP="00D16B1D">
            <w:pPr>
              <w:spacing w:line="360" w:lineRule="auto"/>
              <w:rPr>
                <w:color w:val="0070C0"/>
                <w:lang w:val="en-US"/>
              </w:rPr>
            </w:pPr>
          </w:p>
        </w:tc>
        <w:tc>
          <w:tcPr>
            <w:tcW w:w="714" w:type="dxa"/>
          </w:tcPr>
          <w:p w:rsidR="00D01065" w:rsidRDefault="00D01065" w:rsidP="00D16B1D">
            <w:pPr>
              <w:spacing w:line="360" w:lineRule="auto"/>
              <w:rPr>
                <w:lang w:val="en-US"/>
              </w:rPr>
            </w:pPr>
            <w:r>
              <w:rPr>
                <w:lang w:val="en-US"/>
              </w:rPr>
              <w:t>4)</w:t>
            </w:r>
          </w:p>
        </w:tc>
        <w:tc>
          <w:tcPr>
            <w:tcW w:w="9174" w:type="dxa"/>
            <w:gridSpan w:val="2"/>
          </w:tcPr>
          <w:p w:rsidR="00D01065" w:rsidRPr="00E823E2" w:rsidRDefault="00D16B1D" w:rsidP="00D16B1D">
            <w:pPr>
              <w:spacing w:line="360" w:lineRule="auto"/>
              <w:rPr>
                <w:lang w:val="en-US"/>
              </w:rPr>
            </w:pPr>
            <w:r>
              <w:rPr>
                <w:lang w:val="en-US"/>
              </w:rPr>
              <w:t>Loading…</w:t>
            </w:r>
          </w:p>
        </w:tc>
      </w:tr>
      <w:tr w:rsidR="00D01065" w:rsidTr="00E04AAE">
        <w:tc>
          <w:tcPr>
            <w:tcW w:w="10705" w:type="dxa"/>
            <w:gridSpan w:val="4"/>
          </w:tcPr>
          <w:p w:rsidR="00D01065" w:rsidRPr="00E823E2" w:rsidRDefault="00D01065" w:rsidP="00D16B1D">
            <w:pPr>
              <w:spacing w:line="360" w:lineRule="auto"/>
              <w:rPr>
                <w:lang w:val="en-US"/>
              </w:rPr>
            </w:pPr>
            <w:r w:rsidRPr="00E823E2">
              <w:rPr>
                <w:lang w:val="en-US"/>
              </w:rPr>
              <w:t>5.</w:t>
            </w:r>
          </w:p>
        </w:tc>
      </w:tr>
      <w:tr w:rsidR="00D01065" w:rsidTr="00D01065">
        <w:tc>
          <w:tcPr>
            <w:tcW w:w="817" w:type="dxa"/>
          </w:tcPr>
          <w:p w:rsidR="00D01065" w:rsidRDefault="00D01065" w:rsidP="00D16B1D">
            <w:pPr>
              <w:spacing w:line="360" w:lineRule="auto"/>
              <w:rPr>
                <w:color w:val="0070C0"/>
                <w:lang w:val="en-US"/>
              </w:rPr>
            </w:pPr>
          </w:p>
        </w:tc>
        <w:tc>
          <w:tcPr>
            <w:tcW w:w="851" w:type="dxa"/>
            <w:gridSpan w:val="2"/>
          </w:tcPr>
          <w:p w:rsidR="00D01065" w:rsidRDefault="00D01065" w:rsidP="00D16B1D">
            <w:pPr>
              <w:spacing w:line="360" w:lineRule="auto"/>
              <w:rPr>
                <w:lang w:val="en-US"/>
              </w:rPr>
            </w:pPr>
          </w:p>
        </w:tc>
        <w:tc>
          <w:tcPr>
            <w:tcW w:w="9037" w:type="dxa"/>
          </w:tcPr>
          <w:p w:rsidR="00D16B1D" w:rsidRDefault="00D16B1D" w:rsidP="00D16B1D">
            <w:pPr>
              <w:spacing w:line="360" w:lineRule="auto"/>
            </w:pPr>
            <w:r>
              <w:t xml:space="preserve">Điều kiện: </w:t>
            </w:r>
            <w:r w:rsidRPr="00880672">
              <w:rPr>
                <w:position w:val="-6"/>
              </w:rPr>
              <w:object w:dxaOrig="940" w:dyaOrig="300">
                <v:shape id="_x0000_i1048" type="#_x0000_t75" style="width:47.25pt;height:15pt" o:ole="">
                  <v:imagedata r:id="rId52" o:title=""/>
                </v:shape>
                <o:OLEObject Type="Embed" ProgID="Equation.DSMT4" ShapeID="_x0000_i1048" DrawAspect="Content" ObjectID="_1644212477" r:id="rId53"/>
              </w:object>
            </w:r>
          </w:p>
          <w:p w:rsidR="00D16B1D" w:rsidRDefault="00D16B1D" w:rsidP="00D16B1D">
            <w:pPr>
              <w:spacing w:line="360" w:lineRule="auto"/>
            </w:pPr>
            <w:r>
              <w:t xml:space="preserve">Ta có: </w:t>
            </w:r>
            <w:r w:rsidRPr="00D16B1D">
              <w:rPr>
                <w:position w:val="-12"/>
              </w:rPr>
              <w:object w:dxaOrig="6200" w:dyaOrig="420">
                <v:shape id="_x0000_i1049" type="#_x0000_t75" style="width:309.75pt;height:21pt" o:ole="">
                  <v:imagedata r:id="rId54" o:title=""/>
                </v:shape>
                <o:OLEObject Type="Embed" ProgID="Equation.DSMT4" ShapeID="_x0000_i1049" DrawAspect="Content" ObjectID="_1644212478" r:id="rId55"/>
              </w:object>
            </w:r>
          </w:p>
          <w:p w:rsidR="00D16B1D" w:rsidRDefault="00D16B1D" w:rsidP="00D16B1D">
            <w:pPr>
              <w:pStyle w:val="ListParagraph"/>
              <w:numPr>
                <w:ilvl w:val="0"/>
                <w:numId w:val="5"/>
              </w:numPr>
              <w:spacing w:line="360" w:lineRule="auto"/>
            </w:pPr>
            <w:r>
              <w:t xml:space="preserve">Đặt </w:t>
            </w:r>
            <w:r w:rsidRPr="00880672">
              <w:rPr>
                <w:position w:val="-8"/>
              </w:rPr>
              <w:object w:dxaOrig="1780" w:dyaOrig="380">
                <v:shape id="_x0000_i1050" type="#_x0000_t75" style="width:89.25pt;height:18.75pt" o:ole="">
                  <v:imagedata r:id="rId56" o:title=""/>
                </v:shape>
                <o:OLEObject Type="Embed" ProgID="Equation.DSMT4" ShapeID="_x0000_i1050" DrawAspect="Content" ObjectID="_1644212479" r:id="rId57"/>
              </w:object>
            </w:r>
          </w:p>
          <w:p w:rsidR="00D16B1D" w:rsidRDefault="00D16B1D" w:rsidP="00D16B1D">
            <w:pPr>
              <w:spacing w:line="360" w:lineRule="auto"/>
            </w:pPr>
            <w:r>
              <w:t xml:space="preserve">Ta có: </w:t>
            </w:r>
            <w:r w:rsidRPr="00213DC0">
              <w:rPr>
                <w:position w:val="-8"/>
              </w:rPr>
              <w:object w:dxaOrig="2560" w:dyaOrig="420">
                <v:shape id="_x0000_i1051" type="#_x0000_t75" style="width:127.5pt;height:21pt" o:ole="">
                  <v:imagedata r:id="rId58" o:title=""/>
                </v:shape>
                <o:OLEObject Type="Embed" ProgID="Equation.DSMT4" ShapeID="_x0000_i1051" DrawAspect="Content" ObjectID="_1644212480" r:id="rId59"/>
              </w:object>
            </w:r>
          </w:p>
          <w:p w:rsidR="00D16B1D" w:rsidRDefault="00D16B1D" w:rsidP="00D16B1D">
            <w:pPr>
              <w:spacing w:line="360" w:lineRule="auto"/>
            </w:pPr>
            <w:r>
              <w:t xml:space="preserve">Dấu “=” xảy ra khi </w:t>
            </w:r>
            <w:r w:rsidRPr="00D16B1D">
              <w:rPr>
                <w:position w:val="-34"/>
              </w:rPr>
              <w:object w:dxaOrig="2580" w:dyaOrig="800">
                <v:shape id="_x0000_i1052" type="#_x0000_t75" style="width:129pt;height:40.5pt" o:ole="">
                  <v:imagedata r:id="rId60" o:title=""/>
                </v:shape>
                <o:OLEObject Type="Embed" ProgID="Equation.DSMT4" ShapeID="_x0000_i1052" DrawAspect="Content" ObjectID="_1644212481" r:id="rId61"/>
              </w:object>
            </w:r>
          </w:p>
          <w:p w:rsidR="00D16B1D" w:rsidRDefault="00D16B1D" w:rsidP="00D16B1D">
            <w:pPr>
              <w:pStyle w:val="ListParagraph"/>
              <w:numPr>
                <w:ilvl w:val="0"/>
                <w:numId w:val="5"/>
              </w:numPr>
              <w:spacing w:line="360" w:lineRule="auto"/>
            </w:pPr>
            <w:r>
              <w:t xml:space="preserve">Đặt </w:t>
            </w:r>
            <w:r w:rsidRPr="00213DC0">
              <w:rPr>
                <w:position w:val="-8"/>
              </w:rPr>
              <w:object w:dxaOrig="2840" w:dyaOrig="380">
                <v:shape id="_x0000_i1053" type="#_x0000_t75" style="width:141.75pt;height:18.75pt" o:ole="">
                  <v:imagedata r:id="rId62" o:title=""/>
                </v:shape>
                <o:OLEObject Type="Embed" ProgID="Equation.DSMT4" ShapeID="_x0000_i1053" DrawAspect="Content" ObjectID="_1644212482" r:id="rId63"/>
              </w:object>
            </w:r>
          </w:p>
          <w:p w:rsidR="00D16B1D" w:rsidRDefault="00D16B1D" w:rsidP="00D16B1D">
            <w:pPr>
              <w:spacing w:line="360" w:lineRule="auto"/>
            </w:pPr>
            <w:r>
              <w:t>Dấu bằng xảy ra khi x</w:t>
            </w:r>
            <w:r w:rsidRPr="005C3E87">
              <w:t xml:space="preserve"> </w:t>
            </w:r>
            <w:r>
              <w:t>=</w:t>
            </w:r>
            <w:r w:rsidRPr="005C3E87">
              <w:t xml:space="preserve"> </w:t>
            </w:r>
            <w:r>
              <w:t xml:space="preserve">0 </w:t>
            </w:r>
          </w:p>
          <w:p w:rsidR="00D16B1D" w:rsidRDefault="00D16B1D" w:rsidP="00D16B1D">
            <w:pPr>
              <w:spacing w:line="360" w:lineRule="auto"/>
            </w:pPr>
            <w:r>
              <w:t xml:space="preserve">Do đó </w:t>
            </w:r>
            <w:r w:rsidRPr="00213DC0">
              <w:rPr>
                <w:position w:val="-4"/>
              </w:rPr>
              <w:object w:dxaOrig="2180" w:dyaOrig="279">
                <v:shape id="_x0000_i1054" type="#_x0000_t75" style="width:108.75pt;height:14.25pt" o:ole="">
                  <v:imagedata r:id="rId64" o:title=""/>
                </v:shape>
                <o:OLEObject Type="Embed" ProgID="Equation.DSMT4" ShapeID="_x0000_i1054" DrawAspect="Content" ObjectID="_1644212483" r:id="rId65"/>
              </w:object>
            </w:r>
          </w:p>
          <w:p w:rsidR="00D16B1D" w:rsidRDefault="00D16B1D" w:rsidP="00D16B1D">
            <w:pPr>
              <w:spacing w:line="360" w:lineRule="auto"/>
            </w:pPr>
            <w:r>
              <w:t>Dấu “=” xảy ra khi x</w:t>
            </w:r>
            <w:r>
              <w:rPr>
                <w:lang w:val="en-US"/>
              </w:rPr>
              <w:t xml:space="preserve"> </w:t>
            </w:r>
            <w:r>
              <w:t>=</w:t>
            </w:r>
            <w:r>
              <w:rPr>
                <w:lang w:val="en-US"/>
              </w:rPr>
              <w:t xml:space="preserve"> </w:t>
            </w:r>
            <w:r>
              <w:t>0</w:t>
            </w:r>
          </w:p>
          <w:p w:rsidR="00D01065" w:rsidRPr="005C3E87" w:rsidRDefault="00D16B1D" w:rsidP="00D16B1D">
            <w:pPr>
              <w:spacing w:line="360" w:lineRule="auto"/>
              <w:rPr>
                <w:lang w:val="fr-FR"/>
              </w:rPr>
            </w:pPr>
            <w:r>
              <w:t>Giá trị nhỏ nhất là P</w:t>
            </w:r>
            <w:r w:rsidRPr="005C3E87">
              <w:rPr>
                <w:lang w:val="fr-FR"/>
              </w:rPr>
              <w:t xml:space="preserve"> </w:t>
            </w:r>
            <w:r>
              <w:t>=</w:t>
            </w:r>
            <w:r w:rsidRPr="005C3E87">
              <w:rPr>
                <w:lang w:val="fr-FR"/>
              </w:rPr>
              <w:t xml:space="preserve"> </w:t>
            </w:r>
            <w:r>
              <w:t>2 khi x</w:t>
            </w:r>
            <w:r w:rsidRPr="005C3E87">
              <w:rPr>
                <w:lang w:val="fr-FR"/>
              </w:rPr>
              <w:t xml:space="preserve"> </w:t>
            </w:r>
            <w:r>
              <w:t>=</w:t>
            </w:r>
            <w:r w:rsidRPr="005C3E87">
              <w:rPr>
                <w:lang w:val="fr-FR"/>
              </w:rPr>
              <w:t xml:space="preserve"> </w:t>
            </w:r>
            <w:r>
              <w:t>0</w:t>
            </w:r>
          </w:p>
        </w:tc>
      </w:tr>
    </w:tbl>
    <w:p w:rsidR="005C10FB" w:rsidRPr="005C3E87" w:rsidRDefault="005C10FB" w:rsidP="005C3E87">
      <w:pPr>
        <w:rPr>
          <w:color w:val="0070C0"/>
          <w:lang w:val="fr-FR"/>
        </w:rPr>
      </w:pPr>
    </w:p>
    <w:sectPr w:rsidR="005C10FB" w:rsidRPr="005C3E87" w:rsidSect="00383C4E">
      <w:pgSz w:w="12240" w:h="15840"/>
      <w:pgMar w:top="426" w:right="758" w:bottom="426"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77FA5"/>
    <w:multiLevelType w:val="hybridMultilevel"/>
    <w:tmpl w:val="7DC08E1A"/>
    <w:lvl w:ilvl="0" w:tplc="4128E8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C36B2"/>
    <w:multiLevelType w:val="hybridMultilevel"/>
    <w:tmpl w:val="DFA088A2"/>
    <w:lvl w:ilvl="0" w:tplc="1E085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E0318"/>
    <w:multiLevelType w:val="hybridMultilevel"/>
    <w:tmpl w:val="20D2A146"/>
    <w:lvl w:ilvl="0" w:tplc="886C3B9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E3F44"/>
    <w:multiLevelType w:val="hybridMultilevel"/>
    <w:tmpl w:val="1EA02E14"/>
    <w:lvl w:ilvl="0" w:tplc="3BEE88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06369D"/>
    <w:multiLevelType w:val="hybridMultilevel"/>
    <w:tmpl w:val="69E034D2"/>
    <w:lvl w:ilvl="0" w:tplc="6028548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68"/>
    <w:rsid w:val="000261C1"/>
    <w:rsid w:val="00034841"/>
    <w:rsid w:val="000379EF"/>
    <w:rsid w:val="00042427"/>
    <w:rsid w:val="00045D98"/>
    <w:rsid w:val="000842B0"/>
    <w:rsid w:val="00091523"/>
    <w:rsid w:val="000B3D48"/>
    <w:rsid w:val="000C2EC8"/>
    <w:rsid w:val="000C537C"/>
    <w:rsid w:val="000D262A"/>
    <w:rsid w:val="000E4448"/>
    <w:rsid w:val="000E5ACE"/>
    <w:rsid w:val="000F62F9"/>
    <w:rsid w:val="00101A7A"/>
    <w:rsid w:val="00115530"/>
    <w:rsid w:val="00117E68"/>
    <w:rsid w:val="001311C0"/>
    <w:rsid w:val="0013378A"/>
    <w:rsid w:val="00136619"/>
    <w:rsid w:val="00160164"/>
    <w:rsid w:val="001715B5"/>
    <w:rsid w:val="001814B1"/>
    <w:rsid w:val="001A1CB4"/>
    <w:rsid w:val="001A3E3B"/>
    <w:rsid w:val="001B0C31"/>
    <w:rsid w:val="001D0BB9"/>
    <w:rsid w:val="001D23C1"/>
    <w:rsid w:val="001E1472"/>
    <w:rsid w:val="001E6CC1"/>
    <w:rsid w:val="00200D96"/>
    <w:rsid w:val="00210D7A"/>
    <w:rsid w:val="00214521"/>
    <w:rsid w:val="00216F92"/>
    <w:rsid w:val="002341CF"/>
    <w:rsid w:val="002452C5"/>
    <w:rsid w:val="002623DA"/>
    <w:rsid w:val="00265B0C"/>
    <w:rsid w:val="00276F87"/>
    <w:rsid w:val="002A0A2E"/>
    <w:rsid w:val="002B172F"/>
    <w:rsid w:val="002D1105"/>
    <w:rsid w:val="002D5D67"/>
    <w:rsid w:val="002E3C04"/>
    <w:rsid w:val="002F2618"/>
    <w:rsid w:val="00300C8D"/>
    <w:rsid w:val="00307F29"/>
    <w:rsid w:val="00316F94"/>
    <w:rsid w:val="00334CD7"/>
    <w:rsid w:val="00351515"/>
    <w:rsid w:val="003533E4"/>
    <w:rsid w:val="003548FE"/>
    <w:rsid w:val="003626F4"/>
    <w:rsid w:val="00380595"/>
    <w:rsid w:val="00383C4E"/>
    <w:rsid w:val="0038735D"/>
    <w:rsid w:val="00396BA0"/>
    <w:rsid w:val="003A18D6"/>
    <w:rsid w:val="003A1B5E"/>
    <w:rsid w:val="003C32BC"/>
    <w:rsid w:val="003C47D4"/>
    <w:rsid w:val="003C74DC"/>
    <w:rsid w:val="003D19FE"/>
    <w:rsid w:val="003D544C"/>
    <w:rsid w:val="003F4E9A"/>
    <w:rsid w:val="0040649A"/>
    <w:rsid w:val="00412F34"/>
    <w:rsid w:val="004148BF"/>
    <w:rsid w:val="00457F1F"/>
    <w:rsid w:val="0048179A"/>
    <w:rsid w:val="00483A00"/>
    <w:rsid w:val="00485C91"/>
    <w:rsid w:val="004A1FD7"/>
    <w:rsid w:val="004A6F10"/>
    <w:rsid w:val="004C0EB5"/>
    <w:rsid w:val="004C790B"/>
    <w:rsid w:val="004E5148"/>
    <w:rsid w:val="004F1F8D"/>
    <w:rsid w:val="004F49E6"/>
    <w:rsid w:val="004F66C0"/>
    <w:rsid w:val="004F671F"/>
    <w:rsid w:val="00532D03"/>
    <w:rsid w:val="00541FFF"/>
    <w:rsid w:val="00543748"/>
    <w:rsid w:val="00545FB5"/>
    <w:rsid w:val="00547BA5"/>
    <w:rsid w:val="00554A1A"/>
    <w:rsid w:val="005633FB"/>
    <w:rsid w:val="0057325D"/>
    <w:rsid w:val="00573D82"/>
    <w:rsid w:val="005815D3"/>
    <w:rsid w:val="00592413"/>
    <w:rsid w:val="005A1B31"/>
    <w:rsid w:val="005A61D1"/>
    <w:rsid w:val="005B2AFA"/>
    <w:rsid w:val="005C10FB"/>
    <w:rsid w:val="005C3E87"/>
    <w:rsid w:val="005D4748"/>
    <w:rsid w:val="005D7A8D"/>
    <w:rsid w:val="005F642C"/>
    <w:rsid w:val="006015D4"/>
    <w:rsid w:val="0060403A"/>
    <w:rsid w:val="00615FD5"/>
    <w:rsid w:val="006248FA"/>
    <w:rsid w:val="00625EFE"/>
    <w:rsid w:val="00636F1C"/>
    <w:rsid w:val="00646B09"/>
    <w:rsid w:val="00647E22"/>
    <w:rsid w:val="00650DB8"/>
    <w:rsid w:val="00665B7D"/>
    <w:rsid w:val="00672529"/>
    <w:rsid w:val="00673D55"/>
    <w:rsid w:val="00681DB3"/>
    <w:rsid w:val="00685EE7"/>
    <w:rsid w:val="00695BF8"/>
    <w:rsid w:val="0069640D"/>
    <w:rsid w:val="006B1CC8"/>
    <w:rsid w:val="006B7A88"/>
    <w:rsid w:val="006C2329"/>
    <w:rsid w:val="006E5D55"/>
    <w:rsid w:val="006F6E56"/>
    <w:rsid w:val="007024B2"/>
    <w:rsid w:val="007117F9"/>
    <w:rsid w:val="00723572"/>
    <w:rsid w:val="00752041"/>
    <w:rsid w:val="00755FAE"/>
    <w:rsid w:val="007573CD"/>
    <w:rsid w:val="007744EC"/>
    <w:rsid w:val="007808EF"/>
    <w:rsid w:val="007837C9"/>
    <w:rsid w:val="0079248A"/>
    <w:rsid w:val="007B301F"/>
    <w:rsid w:val="007B5709"/>
    <w:rsid w:val="007D16CC"/>
    <w:rsid w:val="007E66C2"/>
    <w:rsid w:val="007F08C3"/>
    <w:rsid w:val="00801CFF"/>
    <w:rsid w:val="008361E6"/>
    <w:rsid w:val="008372E6"/>
    <w:rsid w:val="00844051"/>
    <w:rsid w:val="00852A91"/>
    <w:rsid w:val="008671A2"/>
    <w:rsid w:val="008674DB"/>
    <w:rsid w:val="00872505"/>
    <w:rsid w:val="008736C4"/>
    <w:rsid w:val="00873D25"/>
    <w:rsid w:val="008809FA"/>
    <w:rsid w:val="00881F18"/>
    <w:rsid w:val="00885206"/>
    <w:rsid w:val="00886958"/>
    <w:rsid w:val="008871B1"/>
    <w:rsid w:val="008873FC"/>
    <w:rsid w:val="008A490B"/>
    <w:rsid w:val="008B3C0E"/>
    <w:rsid w:val="008D6679"/>
    <w:rsid w:val="008F57FA"/>
    <w:rsid w:val="009001F4"/>
    <w:rsid w:val="0091113D"/>
    <w:rsid w:val="009155EF"/>
    <w:rsid w:val="0091563C"/>
    <w:rsid w:val="0093075B"/>
    <w:rsid w:val="00935B46"/>
    <w:rsid w:val="00944AA0"/>
    <w:rsid w:val="0094733A"/>
    <w:rsid w:val="009531EB"/>
    <w:rsid w:val="00985F50"/>
    <w:rsid w:val="009A148C"/>
    <w:rsid w:val="009A4D07"/>
    <w:rsid w:val="009B3022"/>
    <w:rsid w:val="009B47D2"/>
    <w:rsid w:val="009E6DA4"/>
    <w:rsid w:val="009F0112"/>
    <w:rsid w:val="00A024B0"/>
    <w:rsid w:val="00A047C8"/>
    <w:rsid w:val="00A342F7"/>
    <w:rsid w:val="00A35ADE"/>
    <w:rsid w:val="00A41DDA"/>
    <w:rsid w:val="00A57963"/>
    <w:rsid w:val="00A60A6C"/>
    <w:rsid w:val="00AA1A6C"/>
    <w:rsid w:val="00AA2416"/>
    <w:rsid w:val="00AD0C1E"/>
    <w:rsid w:val="00AD4494"/>
    <w:rsid w:val="00AD5BA6"/>
    <w:rsid w:val="00AE29A9"/>
    <w:rsid w:val="00AE5312"/>
    <w:rsid w:val="00B000A3"/>
    <w:rsid w:val="00B0534E"/>
    <w:rsid w:val="00B127C0"/>
    <w:rsid w:val="00B242D3"/>
    <w:rsid w:val="00B372A8"/>
    <w:rsid w:val="00B47A03"/>
    <w:rsid w:val="00B50FD0"/>
    <w:rsid w:val="00B604DC"/>
    <w:rsid w:val="00B668AB"/>
    <w:rsid w:val="00B83B04"/>
    <w:rsid w:val="00B9153D"/>
    <w:rsid w:val="00B93EC3"/>
    <w:rsid w:val="00BB0FC6"/>
    <w:rsid w:val="00BC5653"/>
    <w:rsid w:val="00BD2300"/>
    <w:rsid w:val="00BE1BFD"/>
    <w:rsid w:val="00BE6C21"/>
    <w:rsid w:val="00BE76DF"/>
    <w:rsid w:val="00C024DE"/>
    <w:rsid w:val="00C03C56"/>
    <w:rsid w:val="00C15187"/>
    <w:rsid w:val="00C200FC"/>
    <w:rsid w:val="00C24CD8"/>
    <w:rsid w:val="00C441FD"/>
    <w:rsid w:val="00C57AD6"/>
    <w:rsid w:val="00C72158"/>
    <w:rsid w:val="00C749DF"/>
    <w:rsid w:val="00C808B2"/>
    <w:rsid w:val="00C84F0E"/>
    <w:rsid w:val="00C901DF"/>
    <w:rsid w:val="00CC0E61"/>
    <w:rsid w:val="00CC10AC"/>
    <w:rsid w:val="00CD07BC"/>
    <w:rsid w:val="00CD1117"/>
    <w:rsid w:val="00CD207A"/>
    <w:rsid w:val="00CE24D1"/>
    <w:rsid w:val="00CE7C09"/>
    <w:rsid w:val="00D01065"/>
    <w:rsid w:val="00D167B8"/>
    <w:rsid w:val="00D16B1D"/>
    <w:rsid w:val="00D3314E"/>
    <w:rsid w:val="00D468A4"/>
    <w:rsid w:val="00D76294"/>
    <w:rsid w:val="00D82A77"/>
    <w:rsid w:val="00D834F8"/>
    <w:rsid w:val="00D856AE"/>
    <w:rsid w:val="00D91F65"/>
    <w:rsid w:val="00DB0955"/>
    <w:rsid w:val="00DB381D"/>
    <w:rsid w:val="00DB5800"/>
    <w:rsid w:val="00DB79E9"/>
    <w:rsid w:val="00DC4B47"/>
    <w:rsid w:val="00DE003D"/>
    <w:rsid w:val="00DF6BDB"/>
    <w:rsid w:val="00E0078B"/>
    <w:rsid w:val="00E24FE4"/>
    <w:rsid w:val="00E25037"/>
    <w:rsid w:val="00E27FB8"/>
    <w:rsid w:val="00E3377B"/>
    <w:rsid w:val="00E41E50"/>
    <w:rsid w:val="00E44B00"/>
    <w:rsid w:val="00E453CF"/>
    <w:rsid w:val="00E53ECE"/>
    <w:rsid w:val="00E56A4F"/>
    <w:rsid w:val="00E635C6"/>
    <w:rsid w:val="00E6605D"/>
    <w:rsid w:val="00E661A2"/>
    <w:rsid w:val="00E77204"/>
    <w:rsid w:val="00E80056"/>
    <w:rsid w:val="00E823E2"/>
    <w:rsid w:val="00E86CF8"/>
    <w:rsid w:val="00EC19BB"/>
    <w:rsid w:val="00ED1D83"/>
    <w:rsid w:val="00ED7D45"/>
    <w:rsid w:val="00EF3CA9"/>
    <w:rsid w:val="00EF7472"/>
    <w:rsid w:val="00F065AA"/>
    <w:rsid w:val="00F0725A"/>
    <w:rsid w:val="00F1112D"/>
    <w:rsid w:val="00F14B68"/>
    <w:rsid w:val="00F207C1"/>
    <w:rsid w:val="00F20F26"/>
    <w:rsid w:val="00F2482A"/>
    <w:rsid w:val="00F31BF1"/>
    <w:rsid w:val="00F432DF"/>
    <w:rsid w:val="00F64F91"/>
    <w:rsid w:val="00F85804"/>
    <w:rsid w:val="00F8603F"/>
    <w:rsid w:val="00F86B1C"/>
    <w:rsid w:val="00F94999"/>
    <w:rsid w:val="00FB411D"/>
    <w:rsid w:val="00FD1CC2"/>
    <w:rsid w:val="00FD7D26"/>
    <w:rsid w:val="00FE2A06"/>
    <w:rsid w:val="00FE4BB6"/>
    <w:rsid w:val="00FE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ABAC79-9167-4C0D-9DF8-70DCE83B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2D3"/>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E9A"/>
    <w:pPr>
      <w:ind w:left="720"/>
      <w:contextualSpacing/>
    </w:pPr>
  </w:style>
  <w:style w:type="table" w:styleId="TableGrid">
    <w:name w:val="Table Grid"/>
    <w:basedOn w:val="TableNormal"/>
    <w:uiPriority w:val="59"/>
    <w:rsid w:val="00DB09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C1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0AC"/>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png"/><Relationship Id="rId50" Type="http://schemas.openxmlformats.org/officeDocument/2006/relationships/image" Target="media/image24.wmf"/><Relationship Id="rId55" Type="http://schemas.openxmlformats.org/officeDocument/2006/relationships/oleObject" Target="embeddings/oleObject25.bin"/><Relationship Id="rId63" Type="http://schemas.openxmlformats.org/officeDocument/2006/relationships/oleObject" Target="embeddings/oleObject29.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oleObject" Target="embeddings/oleObject24.bin"/><Relationship Id="rId58" Type="http://schemas.openxmlformats.org/officeDocument/2006/relationships/image" Target="media/image28.wmf"/><Relationship Id="rId66"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0.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8" Type="http://schemas.openxmlformats.org/officeDocument/2006/relationships/oleObject" Target="embeddings/oleObject2.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7.bin"/><Relationship Id="rId67" Type="http://schemas.openxmlformats.org/officeDocument/2006/relationships/theme" Target="theme/theme1.xml"/><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image" Target="media/image3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2020-02-26T01:37:00Z</dcterms:created>
  <dcterms:modified xsi:type="dcterms:W3CDTF">2020-02-26T01:37:00Z</dcterms:modified>
</cp:coreProperties>
</file>